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FFA" w:rsidRPr="005716AD" w:rsidRDefault="00006FFA" w:rsidP="009331E9">
      <w:pPr>
        <w:spacing w:before="240" w:after="120"/>
        <w:jc w:val="both"/>
        <w:rPr>
          <w:rFonts w:ascii="Times New Roman" w:hAnsi="Times New Roman"/>
          <w:b/>
          <w:color w:val="000000" w:themeColor="text1"/>
          <w:sz w:val="24"/>
          <w:szCs w:val="24"/>
        </w:rPr>
      </w:pPr>
      <w:bookmarkStart w:id="0" w:name="_GoBack"/>
      <w:bookmarkEnd w:id="0"/>
    </w:p>
    <w:p w:rsidR="00006FFA" w:rsidRPr="005716AD" w:rsidRDefault="00006FFA" w:rsidP="009331E9">
      <w:pPr>
        <w:spacing w:before="240" w:after="120"/>
        <w:jc w:val="both"/>
        <w:rPr>
          <w:rFonts w:ascii="Times New Roman" w:hAnsi="Times New Roman"/>
          <w:b/>
          <w:color w:val="000000" w:themeColor="text1"/>
          <w:sz w:val="24"/>
          <w:szCs w:val="24"/>
        </w:rPr>
      </w:pPr>
    </w:p>
    <w:p w:rsidR="00006FFA" w:rsidRPr="005716AD" w:rsidRDefault="00006FFA" w:rsidP="009331E9">
      <w:pPr>
        <w:tabs>
          <w:tab w:val="left" w:pos="709"/>
        </w:tabs>
        <w:spacing w:before="240" w:after="120" w:line="360" w:lineRule="auto"/>
        <w:jc w:val="center"/>
        <w:rPr>
          <w:rFonts w:ascii="Times New Roman" w:hAnsi="Times New Roman"/>
          <w:noProof/>
          <w:color w:val="000000" w:themeColor="text1"/>
          <w:sz w:val="24"/>
          <w:szCs w:val="24"/>
        </w:rPr>
      </w:pPr>
    </w:p>
    <w:p w:rsidR="00006FFA" w:rsidRPr="005716AD" w:rsidRDefault="00006FFA" w:rsidP="009331E9">
      <w:pPr>
        <w:tabs>
          <w:tab w:val="left" w:pos="709"/>
        </w:tabs>
        <w:spacing w:before="240" w:after="120" w:line="360" w:lineRule="auto"/>
        <w:jc w:val="center"/>
        <w:rPr>
          <w:rFonts w:ascii="Times New Roman" w:hAnsi="Times New Roman"/>
          <w:noProof/>
          <w:color w:val="000000" w:themeColor="text1"/>
          <w:sz w:val="24"/>
          <w:szCs w:val="24"/>
        </w:rPr>
      </w:pPr>
      <w:r w:rsidRPr="005716AD">
        <w:rPr>
          <w:rFonts w:ascii="Times New Roman" w:hAnsi="Times New Roman"/>
          <w:noProof/>
          <w:color w:val="000000" w:themeColor="text1"/>
          <w:sz w:val="24"/>
          <w:szCs w:val="24"/>
          <w:lang w:eastAsia="tr-TR"/>
        </w:rPr>
        <w:drawing>
          <wp:inline distT="0" distB="0" distL="0" distR="0" wp14:anchorId="3E4D1B52" wp14:editId="2F1DFBD9">
            <wp:extent cx="2142490" cy="2129155"/>
            <wp:effectExtent l="19050" t="0" r="0" b="0"/>
            <wp:docPr id="1" name="Resim 1" descr="C:\Users\mk\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mk\Desktop\images.jpg"/>
                    <pic:cNvPicPr>
                      <a:picLocks noChangeAspect="1" noChangeArrowheads="1"/>
                    </pic:cNvPicPr>
                  </pic:nvPicPr>
                  <pic:blipFill>
                    <a:blip r:embed="rId9" cstate="print"/>
                    <a:srcRect/>
                    <a:stretch>
                      <a:fillRect/>
                    </a:stretch>
                  </pic:blipFill>
                  <pic:spPr bwMode="auto">
                    <a:xfrm>
                      <a:off x="0" y="0"/>
                      <a:ext cx="2142490" cy="2129155"/>
                    </a:xfrm>
                    <a:prstGeom prst="rect">
                      <a:avLst/>
                    </a:prstGeom>
                    <a:noFill/>
                    <a:ln w="9525">
                      <a:noFill/>
                      <a:miter lim="800000"/>
                      <a:headEnd/>
                      <a:tailEnd/>
                    </a:ln>
                  </pic:spPr>
                </pic:pic>
              </a:graphicData>
            </a:graphic>
          </wp:inline>
        </w:drawing>
      </w:r>
    </w:p>
    <w:p w:rsidR="00006FFA" w:rsidRPr="005716AD" w:rsidRDefault="00006FFA" w:rsidP="009331E9">
      <w:pPr>
        <w:tabs>
          <w:tab w:val="left" w:pos="709"/>
        </w:tabs>
        <w:spacing w:before="240" w:after="120" w:line="360" w:lineRule="auto"/>
        <w:ind w:left="709"/>
        <w:jc w:val="center"/>
        <w:rPr>
          <w:rFonts w:ascii="Times New Roman" w:hAnsi="Times New Roman"/>
          <w:color w:val="000000" w:themeColor="text1"/>
          <w:sz w:val="24"/>
          <w:szCs w:val="24"/>
        </w:rPr>
      </w:pPr>
    </w:p>
    <w:p w:rsidR="00006FFA" w:rsidRPr="005716AD" w:rsidRDefault="00006FFA" w:rsidP="009331E9">
      <w:pPr>
        <w:tabs>
          <w:tab w:val="left" w:pos="709"/>
        </w:tabs>
        <w:spacing w:before="240" w:after="120" w:line="360" w:lineRule="auto"/>
        <w:ind w:left="709"/>
        <w:jc w:val="center"/>
        <w:rPr>
          <w:rFonts w:ascii="Times New Roman" w:hAnsi="Times New Roman"/>
          <w:b/>
          <w:color w:val="000000" w:themeColor="text1"/>
          <w:sz w:val="56"/>
          <w:szCs w:val="56"/>
        </w:rPr>
      </w:pPr>
      <w:r w:rsidRPr="005716AD">
        <w:rPr>
          <w:rFonts w:ascii="Times New Roman" w:hAnsi="Times New Roman"/>
          <w:b/>
          <w:color w:val="000000" w:themeColor="text1"/>
          <w:sz w:val="56"/>
          <w:szCs w:val="56"/>
        </w:rPr>
        <w:t>EĞİTİMDE FATİH PROJESİ</w:t>
      </w:r>
    </w:p>
    <w:p w:rsidR="00006FFA" w:rsidRPr="005716AD" w:rsidRDefault="00006FFA" w:rsidP="009331E9">
      <w:pPr>
        <w:tabs>
          <w:tab w:val="left" w:pos="709"/>
        </w:tabs>
        <w:spacing w:before="240" w:after="120" w:line="360" w:lineRule="auto"/>
        <w:ind w:left="709"/>
        <w:jc w:val="center"/>
        <w:rPr>
          <w:rFonts w:ascii="Times New Roman" w:hAnsi="Times New Roman"/>
          <w:b/>
          <w:color w:val="000000" w:themeColor="text1"/>
          <w:sz w:val="56"/>
          <w:szCs w:val="56"/>
        </w:rPr>
      </w:pPr>
      <w:r w:rsidRPr="005716AD">
        <w:rPr>
          <w:rFonts w:ascii="Times New Roman" w:hAnsi="Times New Roman"/>
          <w:b/>
          <w:color w:val="000000" w:themeColor="text1"/>
          <w:sz w:val="56"/>
          <w:szCs w:val="56"/>
        </w:rPr>
        <w:t>YEREL ALAN AĞI</w:t>
      </w:r>
    </w:p>
    <w:p w:rsidR="00006FFA" w:rsidRPr="005716AD" w:rsidRDefault="00006FFA" w:rsidP="009331E9">
      <w:pPr>
        <w:tabs>
          <w:tab w:val="left" w:pos="709"/>
        </w:tabs>
        <w:spacing w:before="240" w:after="120" w:line="360" w:lineRule="auto"/>
        <w:ind w:left="709"/>
        <w:jc w:val="center"/>
        <w:rPr>
          <w:rFonts w:ascii="Times New Roman" w:hAnsi="Times New Roman"/>
          <w:b/>
          <w:color w:val="000000" w:themeColor="text1"/>
          <w:sz w:val="56"/>
          <w:szCs w:val="56"/>
        </w:rPr>
      </w:pPr>
      <w:r w:rsidRPr="005716AD">
        <w:rPr>
          <w:rFonts w:ascii="Times New Roman" w:hAnsi="Times New Roman"/>
          <w:b/>
          <w:color w:val="000000" w:themeColor="text1"/>
          <w:sz w:val="56"/>
          <w:szCs w:val="56"/>
        </w:rPr>
        <w:t>TEKNİK ŞARTNAMESİ</w:t>
      </w:r>
    </w:p>
    <w:p w:rsidR="00006FFA" w:rsidRPr="005716AD" w:rsidRDefault="00006FFA" w:rsidP="009331E9">
      <w:pPr>
        <w:spacing w:before="240" w:after="120"/>
        <w:jc w:val="both"/>
        <w:rPr>
          <w:rFonts w:ascii="Times New Roman" w:hAnsi="Times New Roman"/>
          <w:b/>
          <w:color w:val="000000" w:themeColor="text1"/>
          <w:sz w:val="24"/>
          <w:szCs w:val="24"/>
        </w:rPr>
      </w:pPr>
    </w:p>
    <w:p w:rsidR="00006FFA" w:rsidRPr="005716AD" w:rsidRDefault="00006FFA" w:rsidP="009331E9">
      <w:pPr>
        <w:spacing w:before="240" w:after="120"/>
        <w:jc w:val="both"/>
        <w:rPr>
          <w:rFonts w:ascii="Times New Roman" w:hAnsi="Times New Roman"/>
          <w:b/>
          <w:color w:val="000000" w:themeColor="text1"/>
          <w:sz w:val="24"/>
          <w:szCs w:val="24"/>
        </w:rPr>
      </w:pPr>
    </w:p>
    <w:p w:rsidR="00006FFA" w:rsidRPr="005716AD" w:rsidRDefault="00006FFA" w:rsidP="009331E9">
      <w:pPr>
        <w:spacing w:before="240" w:after="120"/>
        <w:jc w:val="both"/>
        <w:rPr>
          <w:rFonts w:ascii="Times New Roman" w:hAnsi="Times New Roman"/>
          <w:b/>
          <w:color w:val="000000" w:themeColor="text1"/>
          <w:sz w:val="24"/>
          <w:szCs w:val="24"/>
        </w:rPr>
      </w:pPr>
    </w:p>
    <w:p w:rsidR="00006FFA" w:rsidRPr="005716AD" w:rsidRDefault="00006FFA" w:rsidP="009331E9">
      <w:pPr>
        <w:spacing w:before="240" w:after="120"/>
        <w:jc w:val="both"/>
        <w:rPr>
          <w:rFonts w:ascii="Times New Roman" w:hAnsi="Times New Roman"/>
          <w:b/>
          <w:color w:val="000000" w:themeColor="text1"/>
          <w:sz w:val="24"/>
          <w:szCs w:val="24"/>
        </w:rPr>
      </w:pPr>
    </w:p>
    <w:p w:rsidR="00006FFA" w:rsidRPr="005716AD" w:rsidRDefault="00006FFA" w:rsidP="009331E9">
      <w:pPr>
        <w:spacing w:before="240" w:after="120"/>
        <w:jc w:val="both"/>
        <w:rPr>
          <w:rFonts w:ascii="Times New Roman" w:hAnsi="Times New Roman"/>
          <w:b/>
          <w:color w:val="000000" w:themeColor="text1"/>
          <w:sz w:val="24"/>
          <w:szCs w:val="24"/>
        </w:rPr>
      </w:pPr>
    </w:p>
    <w:p w:rsidR="00006FFA" w:rsidRPr="005716AD" w:rsidRDefault="00006FFA" w:rsidP="009331E9">
      <w:pPr>
        <w:spacing w:before="240" w:after="120"/>
        <w:jc w:val="both"/>
        <w:rPr>
          <w:rFonts w:ascii="Times New Roman" w:hAnsi="Times New Roman"/>
          <w:bCs/>
          <w:color w:val="000000" w:themeColor="text1"/>
          <w:sz w:val="24"/>
          <w:szCs w:val="24"/>
        </w:rPr>
      </w:pPr>
      <w:r w:rsidRPr="005716AD">
        <w:rPr>
          <w:rFonts w:ascii="Times New Roman" w:hAnsi="Times New Roman"/>
          <w:b/>
          <w:color w:val="000000" w:themeColor="text1"/>
          <w:sz w:val="24"/>
          <w:szCs w:val="24"/>
        </w:rPr>
        <w:br w:type="page"/>
      </w:r>
      <w:r w:rsidRPr="005716AD">
        <w:rPr>
          <w:rFonts w:ascii="Times New Roman" w:hAnsi="Times New Roman"/>
          <w:bCs/>
          <w:color w:val="000000" w:themeColor="text1"/>
          <w:sz w:val="24"/>
          <w:szCs w:val="24"/>
        </w:rPr>
        <w:lastRenderedPageBreak/>
        <w:t xml:space="preserve"> </w:t>
      </w:r>
    </w:p>
    <w:p w:rsidR="00006FFA" w:rsidRPr="005716AD" w:rsidRDefault="00006FFA" w:rsidP="009331E9">
      <w:pPr>
        <w:spacing w:before="240" w:after="120" w:line="360" w:lineRule="auto"/>
        <w:ind w:left="360"/>
        <w:rPr>
          <w:rFonts w:ascii="Times New Roman" w:hAnsi="Times New Roman"/>
          <w:b/>
          <w:bCs/>
          <w:color w:val="000000" w:themeColor="text1"/>
          <w:sz w:val="24"/>
          <w:szCs w:val="24"/>
        </w:rPr>
      </w:pPr>
      <w:r w:rsidRPr="005716AD">
        <w:rPr>
          <w:rFonts w:ascii="Times New Roman" w:hAnsi="Times New Roman"/>
          <w:b/>
          <w:bCs/>
          <w:color w:val="000000" w:themeColor="text1"/>
          <w:sz w:val="24"/>
          <w:szCs w:val="24"/>
        </w:rPr>
        <w:t>İÇİNDEKİLER</w:t>
      </w:r>
    </w:p>
    <w:p w:rsidR="00006FFA" w:rsidRPr="005716AD" w:rsidRDefault="00006FFA" w:rsidP="009331E9">
      <w:pPr>
        <w:spacing w:before="240" w:after="120" w:line="360" w:lineRule="auto"/>
        <w:ind w:left="360"/>
        <w:rPr>
          <w:rFonts w:ascii="Times New Roman" w:hAnsi="Times New Roman"/>
          <w:b/>
          <w:bCs/>
          <w:color w:val="000000" w:themeColor="text1"/>
          <w:sz w:val="24"/>
          <w:szCs w:val="24"/>
        </w:rPr>
      </w:pPr>
    </w:p>
    <w:p w:rsidR="00006FFA" w:rsidRPr="005716AD" w:rsidRDefault="00006FFA" w:rsidP="009331E9">
      <w:pPr>
        <w:spacing w:before="240" w:after="120" w:line="360" w:lineRule="auto"/>
        <w:ind w:left="357"/>
        <w:rPr>
          <w:rFonts w:ascii="Times New Roman" w:hAnsi="Times New Roman"/>
          <w:bCs/>
          <w:color w:val="000000" w:themeColor="text1"/>
          <w:sz w:val="24"/>
          <w:szCs w:val="24"/>
        </w:rPr>
      </w:pPr>
      <w:r w:rsidRPr="005716AD">
        <w:rPr>
          <w:rFonts w:ascii="Times New Roman" w:hAnsi="Times New Roman"/>
          <w:bCs/>
          <w:color w:val="000000" w:themeColor="text1"/>
          <w:sz w:val="24"/>
          <w:szCs w:val="24"/>
        </w:rPr>
        <w:t>KISALTMALAR VE TANIMLAR</w:t>
      </w:r>
    </w:p>
    <w:p w:rsidR="00006FFA" w:rsidRPr="005716AD" w:rsidRDefault="00006FFA" w:rsidP="009331E9">
      <w:pPr>
        <w:spacing w:before="240" w:after="120" w:line="360" w:lineRule="auto"/>
        <w:ind w:left="357"/>
        <w:rPr>
          <w:rFonts w:ascii="Times New Roman" w:hAnsi="Times New Roman"/>
          <w:bCs/>
          <w:color w:val="000000" w:themeColor="text1"/>
          <w:sz w:val="24"/>
          <w:szCs w:val="24"/>
        </w:rPr>
      </w:pPr>
      <w:r w:rsidRPr="005716AD">
        <w:rPr>
          <w:rFonts w:ascii="Times New Roman" w:hAnsi="Times New Roman"/>
          <w:bCs/>
          <w:color w:val="000000" w:themeColor="text1"/>
          <w:sz w:val="24"/>
          <w:szCs w:val="24"/>
        </w:rPr>
        <w:t>STANDARTLAR</w:t>
      </w:r>
    </w:p>
    <w:p w:rsidR="00F42C36" w:rsidRPr="005716AD" w:rsidRDefault="00F42C36" w:rsidP="00F42C36">
      <w:pPr>
        <w:spacing w:before="240" w:after="120" w:line="240" w:lineRule="auto"/>
        <w:rPr>
          <w:rFonts w:ascii="Times New Roman" w:hAnsi="Times New Roman"/>
          <w:b/>
          <w:color w:val="000000" w:themeColor="text1"/>
          <w:sz w:val="24"/>
          <w:szCs w:val="24"/>
        </w:rPr>
      </w:pPr>
      <w:r w:rsidRPr="005716AD">
        <w:rPr>
          <w:rFonts w:ascii="Times New Roman" w:hAnsi="Times New Roman"/>
          <w:b/>
          <w:color w:val="000000" w:themeColor="text1"/>
          <w:sz w:val="24"/>
          <w:szCs w:val="24"/>
        </w:rPr>
        <w:t>I. BÖLÜM:</w:t>
      </w:r>
      <w:r w:rsidR="000851A5">
        <w:rPr>
          <w:rFonts w:ascii="Times New Roman" w:hAnsi="Times New Roman"/>
          <w:b/>
          <w:color w:val="000000" w:themeColor="text1"/>
          <w:sz w:val="24"/>
          <w:szCs w:val="24"/>
        </w:rPr>
        <w:t xml:space="preserve"> GE</w:t>
      </w:r>
      <w:r w:rsidRPr="005716AD">
        <w:rPr>
          <w:rFonts w:ascii="Times New Roman" w:hAnsi="Times New Roman"/>
          <w:b/>
          <w:color w:val="000000" w:themeColor="text1"/>
          <w:sz w:val="24"/>
          <w:szCs w:val="24"/>
        </w:rPr>
        <w:t xml:space="preserve">NEL HÜKÜMLER </w:t>
      </w:r>
    </w:p>
    <w:p w:rsidR="003F3BD7" w:rsidRPr="005716AD" w:rsidRDefault="003F3BD7" w:rsidP="00F42C36">
      <w:pPr>
        <w:pStyle w:val="ListeParagraf"/>
        <w:numPr>
          <w:ilvl w:val="0"/>
          <w:numId w:val="2"/>
        </w:numPr>
        <w:spacing w:before="240" w:after="120" w:line="360" w:lineRule="auto"/>
        <w:ind w:left="357" w:hanging="357"/>
        <w:jc w:val="both"/>
        <w:rPr>
          <w:rFonts w:ascii="Times New Roman" w:hAnsi="Times New Roman"/>
          <w:b/>
          <w:sz w:val="24"/>
          <w:szCs w:val="24"/>
          <w:lang w:eastAsia="tr-TR"/>
        </w:rPr>
      </w:pPr>
      <w:r w:rsidRPr="005716AD">
        <w:rPr>
          <w:rFonts w:ascii="Times New Roman" w:hAnsi="Times New Roman"/>
          <w:color w:val="000000" w:themeColor="text1"/>
          <w:sz w:val="24"/>
          <w:szCs w:val="24"/>
        </w:rPr>
        <w:t>GENEL HÜKÜMLER</w:t>
      </w:r>
    </w:p>
    <w:p w:rsidR="00006FFA" w:rsidRPr="005716AD" w:rsidRDefault="00006FFA" w:rsidP="009331E9">
      <w:pPr>
        <w:spacing w:before="240" w:after="120" w:line="240" w:lineRule="auto"/>
        <w:rPr>
          <w:rFonts w:ascii="Times New Roman" w:hAnsi="Times New Roman"/>
          <w:b/>
          <w:color w:val="000000" w:themeColor="text1"/>
          <w:sz w:val="24"/>
          <w:szCs w:val="24"/>
        </w:rPr>
      </w:pPr>
      <w:r w:rsidRPr="005716AD">
        <w:rPr>
          <w:rFonts w:ascii="Times New Roman" w:hAnsi="Times New Roman"/>
          <w:b/>
          <w:color w:val="000000" w:themeColor="text1"/>
          <w:sz w:val="24"/>
          <w:szCs w:val="24"/>
        </w:rPr>
        <w:t>I</w:t>
      </w:r>
      <w:r w:rsidR="00F42C36" w:rsidRPr="005716AD">
        <w:rPr>
          <w:rFonts w:ascii="Times New Roman" w:hAnsi="Times New Roman"/>
          <w:b/>
          <w:color w:val="000000" w:themeColor="text1"/>
          <w:sz w:val="24"/>
          <w:szCs w:val="24"/>
        </w:rPr>
        <w:t>I</w:t>
      </w:r>
      <w:r w:rsidRPr="005716AD">
        <w:rPr>
          <w:rFonts w:ascii="Times New Roman" w:hAnsi="Times New Roman"/>
          <w:b/>
          <w:color w:val="000000" w:themeColor="text1"/>
          <w:sz w:val="24"/>
          <w:szCs w:val="24"/>
        </w:rPr>
        <w:t>. BÖLÜM: PASİF ALTYAPI BİLEŞENLERİ</w:t>
      </w:r>
    </w:p>
    <w:p w:rsidR="00006FFA" w:rsidRPr="005716AD" w:rsidRDefault="00006FFA" w:rsidP="009331E9">
      <w:pPr>
        <w:pStyle w:val="ListeParagraf"/>
        <w:numPr>
          <w:ilvl w:val="0"/>
          <w:numId w:val="2"/>
        </w:numPr>
        <w:spacing w:before="240" w:after="120" w:line="360" w:lineRule="auto"/>
        <w:ind w:left="357" w:hanging="357"/>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PASİF ALTYAPI KURULUMLARI İÇİN GENEL HÜKÜMLER</w:t>
      </w:r>
    </w:p>
    <w:p w:rsidR="00006FFA" w:rsidRPr="005716AD" w:rsidRDefault="00006FFA" w:rsidP="009331E9">
      <w:pPr>
        <w:pStyle w:val="ListeParagraf"/>
        <w:numPr>
          <w:ilvl w:val="0"/>
          <w:numId w:val="2"/>
        </w:numPr>
        <w:spacing w:before="240" w:after="120" w:line="360" w:lineRule="auto"/>
        <w:ind w:left="357" w:hanging="357"/>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KABLOLAMA ELEMANLARI VE TEKNİK ÖZELLİKLERİ</w:t>
      </w:r>
    </w:p>
    <w:p w:rsidR="00006FFA" w:rsidRPr="005716AD" w:rsidRDefault="00006FFA" w:rsidP="009331E9">
      <w:pPr>
        <w:pStyle w:val="ListeParagraf"/>
        <w:numPr>
          <w:ilvl w:val="0"/>
          <w:numId w:val="2"/>
        </w:numPr>
        <w:spacing w:before="240" w:after="120" w:line="360" w:lineRule="auto"/>
        <w:ind w:left="357" w:hanging="357"/>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KABLO ÇEKİMİ</w:t>
      </w:r>
    </w:p>
    <w:p w:rsidR="00006FFA" w:rsidRPr="005716AD" w:rsidRDefault="00006FFA" w:rsidP="009331E9">
      <w:pPr>
        <w:pStyle w:val="ListeParagraf"/>
        <w:numPr>
          <w:ilvl w:val="0"/>
          <w:numId w:val="2"/>
        </w:numPr>
        <w:spacing w:before="240" w:after="120" w:line="360" w:lineRule="auto"/>
        <w:ind w:left="357" w:hanging="357"/>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 xml:space="preserve">KESİNTİSİZ GÜÇ KAYNAĞI </w:t>
      </w:r>
    </w:p>
    <w:p w:rsidR="00006FFA" w:rsidRPr="005716AD" w:rsidRDefault="00006FFA" w:rsidP="009331E9">
      <w:pPr>
        <w:pStyle w:val="ListeParagraf"/>
        <w:numPr>
          <w:ilvl w:val="0"/>
          <w:numId w:val="2"/>
        </w:numPr>
        <w:spacing w:before="240" w:after="120" w:line="360" w:lineRule="auto"/>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ENERJİ KABLOLAMASI</w:t>
      </w:r>
    </w:p>
    <w:p w:rsidR="00006FFA" w:rsidRPr="005716AD" w:rsidRDefault="00006FFA" w:rsidP="009331E9">
      <w:pPr>
        <w:pStyle w:val="ListeParagraf"/>
        <w:numPr>
          <w:ilvl w:val="0"/>
          <w:numId w:val="2"/>
        </w:numPr>
        <w:spacing w:before="240" w:after="120" w:line="360" w:lineRule="auto"/>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TOPRAKLAMA</w:t>
      </w:r>
    </w:p>
    <w:p w:rsidR="00006FFA" w:rsidRPr="005716AD" w:rsidRDefault="00006FFA" w:rsidP="009331E9">
      <w:pPr>
        <w:spacing w:before="240" w:after="120" w:line="240" w:lineRule="auto"/>
        <w:rPr>
          <w:rFonts w:ascii="Times New Roman" w:hAnsi="Times New Roman"/>
          <w:b/>
          <w:color w:val="000000" w:themeColor="text1"/>
          <w:sz w:val="24"/>
          <w:szCs w:val="24"/>
        </w:rPr>
      </w:pPr>
      <w:r w:rsidRPr="005716AD">
        <w:rPr>
          <w:rFonts w:ascii="Times New Roman" w:hAnsi="Times New Roman"/>
          <w:b/>
          <w:color w:val="000000" w:themeColor="text1"/>
          <w:sz w:val="24"/>
          <w:szCs w:val="24"/>
        </w:rPr>
        <w:t>II</w:t>
      </w:r>
      <w:r w:rsidR="00F42C36" w:rsidRPr="005716AD">
        <w:rPr>
          <w:rFonts w:ascii="Times New Roman" w:hAnsi="Times New Roman"/>
          <w:b/>
          <w:color w:val="000000" w:themeColor="text1"/>
          <w:sz w:val="24"/>
          <w:szCs w:val="24"/>
        </w:rPr>
        <w:t>I</w:t>
      </w:r>
      <w:r w:rsidRPr="005716AD">
        <w:rPr>
          <w:rFonts w:ascii="Times New Roman" w:hAnsi="Times New Roman"/>
          <w:b/>
          <w:color w:val="000000" w:themeColor="text1"/>
          <w:sz w:val="24"/>
          <w:szCs w:val="24"/>
        </w:rPr>
        <w:t>. BÖLÜM: AKTİF CİHAZLAR</w:t>
      </w:r>
    </w:p>
    <w:p w:rsidR="00006FFA" w:rsidRPr="005716AD" w:rsidRDefault="00006FFA" w:rsidP="009331E9">
      <w:pPr>
        <w:pStyle w:val="ListeParagraf"/>
        <w:numPr>
          <w:ilvl w:val="0"/>
          <w:numId w:val="2"/>
        </w:numPr>
        <w:spacing w:before="240" w:after="120" w:line="360" w:lineRule="auto"/>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AKTİF CİHAZLAR İÇİN GENEL HÜKÜMLER</w:t>
      </w:r>
    </w:p>
    <w:p w:rsidR="00006FFA" w:rsidRPr="005716AD" w:rsidRDefault="00006FFA" w:rsidP="009331E9">
      <w:pPr>
        <w:pStyle w:val="ListeParagraf"/>
        <w:numPr>
          <w:ilvl w:val="0"/>
          <w:numId w:val="2"/>
        </w:numPr>
        <w:spacing w:before="240" w:after="120" w:line="360" w:lineRule="auto"/>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ETHERNET ANAHTARLAR</w:t>
      </w:r>
    </w:p>
    <w:p w:rsidR="00006FFA" w:rsidRPr="005716AD" w:rsidRDefault="00006FFA" w:rsidP="009331E9">
      <w:pPr>
        <w:pStyle w:val="ListeParagraf"/>
        <w:numPr>
          <w:ilvl w:val="0"/>
          <w:numId w:val="2"/>
        </w:numPr>
        <w:spacing w:before="240" w:after="120" w:line="360" w:lineRule="auto"/>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KABLOSUZ ERİŞİM CİHAZI VE YÖNETİM SİSTEMİ</w:t>
      </w:r>
    </w:p>
    <w:p w:rsidR="00006FFA" w:rsidRPr="005716AD" w:rsidRDefault="00006FFA" w:rsidP="009331E9">
      <w:pPr>
        <w:pStyle w:val="ListeParagraf"/>
        <w:numPr>
          <w:ilvl w:val="0"/>
          <w:numId w:val="2"/>
        </w:numPr>
        <w:spacing w:before="240" w:after="120" w:line="360" w:lineRule="auto"/>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MERKEZİ KABLOSUZ AĞ YÖNETİM SİSTEMİ</w:t>
      </w:r>
    </w:p>
    <w:p w:rsidR="00006FFA" w:rsidRPr="005716AD" w:rsidRDefault="00F42C36" w:rsidP="009331E9">
      <w:pPr>
        <w:spacing w:before="240" w:after="120" w:line="240" w:lineRule="auto"/>
        <w:rPr>
          <w:rFonts w:ascii="Times New Roman" w:hAnsi="Times New Roman"/>
          <w:b/>
          <w:color w:val="000000" w:themeColor="text1"/>
          <w:sz w:val="24"/>
          <w:szCs w:val="24"/>
        </w:rPr>
      </w:pPr>
      <w:r w:rsidRPr="005716AD">
        <w:rPr>
          <w:rFonts w:ascii="Times New Roman" w:hAnsi="Times New Roman"/>
          <w:b/>
          <w:color w:val="000000" w:themeColor="text1"/>
          <w:sz w:val="24"/>
          <w:szCs w:val="24"/>
        </w:rPr>
        <w:t>IV</w:t>
      </w:r>
      <w:r w:rsidR="00006FFA" w:rsidRPr="005716AD">
        <w:rPr>
          <w:rFonts w:ascii="Times New Roman" w:hAnsi="Times New Roman"/>
          <w:b/>
          <w:color w:val="000000" w:themeColor="text1"/>
          <w:sz w:val="24"/>
          <w:szCs w:val="24"/>
        </w:rPr>
        <w:t xml:space="preserve">. BÖLÜM: </w:t>
      </w:r>
      <w:r w:rsidR="00211ECE" w:rsidRPr="005716AD">
        <w:rPr>
          <w:rFonts w:ascii="Times New Roman" w:hAnsi="Times New Roman"/>
          <w:b/>
          <w:color w:val="000000" w:themeColor="text1"/>
          <w:sz w:val="24"/>
          <w:szCs w:val="24"/>
        </w:rPr>
        <w:t>KURULUM</w:t>
      </w:r>
      <w:r w:rsidR="00211ECE">
        <w:rPr>
          <w:rFonts w:ascii="Times New Roman" w:hAnsi="Times New Roman"/>
          <w:b/>
          <w:color w:val="000000" w:themeColor="text1"/>
          <w:sz w:val="24"/>
          <w:szCs w:val="24"/>
        </w:rPr>
        <w:t>,</w:t>
      </w:r>
      <w:r w:rsidR="00211ECE">
        <w:rPr>
          <w:rStyle w:val="FontStyle24"/>
          <w:rFonts w:ascii="Times New Roman" w:hAnsi="Times New Roman" w:cs="Times New Roman"/>
          <w:b/>
          <w:color w:val="000000" w:themeColor="text1"/>
          <w:sz w:val="24"/>
          <w:szCs w:val="24"/>
        </w:rPr>
        <w:t xml:space="preserve"> </w:t>
      </w:r>
      <w:r w:rsidR="00945160">
        <w:rPr>
          <w:rStyle w:val="FontStyle24"/>
          <w:rFonts w:ascii="Times New Roman" w:hAnsi="Times New Roman" w:cs="Times New Roman"/>
          <w:b/>
          <w:color w:val="000000" w:themeColor="text1"/>
          <w:sz w:val="24"/>
          <w:szCs w:val="24"/>
        </w:rPr>
        <w:t>EXPERTİZ</w:t>
      </w:r>
      <w:r w:rsidR="00945160" w:rsidRPr="005716AD">
        <w:rPr>
          <w:rFonts w:ascii="Times New Roman" w:hAnsi="Times New Roman"/>
          <w:b/>
          <w:color w:val="000000" w:themeColor="text1"/>
          <w:sz w:val="24"/>
          <w:szCs w:val="24"/>
        </w:rPr>
        <w:t xml:space="preserve"> </w:t>
      </w:r>
      <w:r w:rsidR="00006FFA" w:rsidRPr="005716AD">
        <w:rPr>
          <w:rFonts w:ascii="Times New Roman" w:hAnsi="Times New Roman"/>
          <w:b/>
          <w:color w:val="000000" w:themeColor="text1"/>
          <w:sz w:val="24"/>
          <w:szCs w:val="24"/>
        </w:rPr>
        <w:t>VE GARANTİ</w:t>
      </w:r>
    </w:p>
    <w:p w:rsidR="00006FFA" w:rsidRDefault="00006FFA" w:rsidP="009331E9">
      <w:pPr>
        <w:pStyle w:val="ListeParagraf"/>
        <w:numPr>
          <w:ilvl w:val="0"/>
          <w:numId w:val="2"/>
        </w:numPr>
        <w:spacing w:before="240" w:after="120" w:line="360" w:lineRule="auto"/>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KURULUMLAR</w:t>
      </w:r>
    </w:p>
    <w:p w:rsidR="00FE10A0" w:rsidRDefault="00FE10A0" w:rsidP="009331E9">
      <w:pPr>
        <w:pStyle w:val="ListeParagraf"/>
        <w:numPr>
          <w:ilvl w:val="0"/>
          <w:numId w:val="2"/>
        </w:numPr>
        <w:spacing w:before="240" w:after="120"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TESİS ENVANTER ÇALIŞMASI</w:t>
      </w:r>
    </w:p>
    <w:p w:rsidR="00211ECE" w:rsidRDefault="00211ECE" w:rsidP="009331E9">
      <w:pPr>
        <w:pStyle w:val="ListeParagraf"/>
        <w:numPr>
          <w:ilvl w:val="0"/>
          <w:numId w:val="2"/>
        </w:numPr>
        <w:spacing w:before="240" w:after="120"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EKSPERTİZ MUAYENESİ</w:t>
      </w:r>
    </w:p>
    <w:p w:rsidR="00211ECE" w:rsidRPr="005716AD" w:rsidRDefault="00211ECE" w:rsidP="009331E9">
      <w:pPr>
        <w:pStyle w:val="ListeParagraf"/>
        <w:numPr>
          <w:ilvl w:val="0"/>
          <w:numId w:val="2"/>
        </w:numPr>
        <w:spacing w:before="240" w:after="120"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GARANTİ</w:t>
      </w:r>
    </w:p>
    <w:p w:rsidR="00006FFA" w:rsidRPr="005716AD" w:rsidRDefault="00006FFA" w:rsidP="009331E9">
      <w:pPr>
        <w:spacing w:before="240" w:after="120"/>
        <w:rPr>
          <w:rFonts w:ascii="Times New Roman" w:hAnsi="Times New Roman"/>
          <w:b/>
          <w:color w:val="000000" w:themeColor="text1"/>
          <w:sz w:val="24"/>
          <w:szCs w:val="24"/>
        </w:rPr>
      </w:pPr>
      <w:r w:rsidRPr="005716AD">
        <w:rPr>
          <w:rFonts w:ascii="Times New Roman" w:hAnsi="Times New Roman"/>
          <w:b/>
          <w:color w:val="000000" w:themeColor="text1"/>
          <w:sz w:val="24"/>
          <w:szCs w:val="24"/>
        </w:rPr>
        <w:br w:type="page"/>
      </w:r>
      <w:r w:rsidRPr="005716AD">
        <w:rPr>
          <w:rFonts w:ascii="Times New Roman" w:hAnsi="Times New Roman"/>
          <w:b/>
          <w:color w:val="000000" w:themeColor="text1"/>
          <w:sz w:val="24"/>
          <w:szCs w:val="24"/>
        </w:rPr>
        <w:lastRenderedPageBreak/>
        <w:t xml:space="preserve"> </w:t>
      </w:r>
    </w:p>
    <w:p w:rsidR="00006FFA" w:rsidRPr="005716AD" w:rsidRDefault="00006FFA" w:rsidP="009331E9">
      <w:pPr>
        <w:spacing w:before="240" w:after="120"/>
        <w:rPr>
          <w:rFonts w:ascii="Times New Roman" w:hAnsi="Times New Roman"/>
          <w:b/>
          <w:bCs/>
          <w:color w:val="000000" w:themeColor="text1"/>
          <w:sz w:val="24"/>
          <w:szCs w:val="24"/>
        </w:rPr>
      </w:pPr>
      <w:r w:rsidRPr="005716AD">
        <w:rPr>
          <w:rFonts w:ascii="Times New Roman" w:hAnsi="Times New Roman"/>
          <w:b/>
          <w:bCs/>
          <w:color w:val="000000" w:themeColor="text1"/>
          <w:sz w:val="24"/>
          <w:szCs w:val="24"/>
        </w:rPr>
        <w:t>KISALTMALAR VE TANIMLAR</w:t>
      </w:r>
    </w:p>
    <w:p w:rsidR="00006FFA" w:rsidRPr="005716AD" w:rsidRDefault="00006FFA" w:rsidP="009331E9">
      <w:pPr>
        <w:spacing w:before="240" w:after="120"/>
        <w:rPr>
          <w:rFonts w:ascii="Times New Roman" w:hAnsi="Times New Roman"/>
          <w:b/>
          <w:bCs/>
          <w:color w:val="000000" w:themeColor="text1"/>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6911"/>
      </w:tblGrid>
      <w:tr w:rsidR="00006FFA" w:rsidRPr="005716AD" w:rsidTr="009331E9">
        <w:trPr>
          <w:trHeight w:hRule="exact" w:val="666"/>
        </w:trPr>
        <w:tc>
          <w:tcPr>
            <w:tcW w:w="2161" w:type="dxa"/>
            <w:tcBorders>
              <w:top w:val="single" w:sz="4" w:space="0" w:color="auto"/>
              <w:left w:val="single" w:sz="4" w:space="0" w:color="auto"/>
              <w:bottom w:val="single" w:sz="4" w:space="0" w:color="auto"/>
              <w:right w:val="single" w:sz="4" w:space="0" w:color="auto"/>
            </w:tcBorders>
            <w:vAlign w:val="center"/>
          </w:tcPr>
          <w:p w:rsidR="00006FFA" w:rsidRPr="005716AD" w:rsidRDefault="00006FFA" w:rsidP="009331E9">
            <w:pPr>
              <w:autoSpaceDE w:val="0"/>
              <w:autoSpaceDN w:val="0"/>
              <w:adjustRightInd w:val="0"/>
              <w:spacing w:before="240" w:after="120" w:line="360" w:lineRule="auto"/>
              <w:rPr>
                <w:rFonts w:ascii="Times New Roman" w:hAnsi="Times New Roman"/>
                <w:b/>
                <w:color w:val="000000" w:themeColor="text1"/>
                <w:sz w:val="24"/>
                <w:szCs w:val="24"/>
              </w:rPr>
            </w:pPr>
            <w:r w:rsidRPr="005716AD">
              <w:rPr>
                <w:rFonts w:ascii="Times New Roman" w:hAnsi="Times New Roman"/>
                <w:b/>
                <w:color w:val="000000" w:themeColor="text1"/>
                <w:sz w:val="24"/>
                <w:szCs w:val="24"/>
              </w:rPr>
              <w:t>İDARE</w:t>
            </w:r>
          </w:p>
        </w:tc>
        <w:tc>
          <w:tcPr>
            <w:tcW w:w="6911" w:type="dxa"/>
            <w:tcBorders>
              <w:top w:val="single" w:sz="4" w:space="0" w:color="auto"/>
              <w:left w:val="single" w:sz="4" w:space="0" w:color="auto"/>
              <w:bottom w:val="single" w:sz="4" w:space="0" w:color="auto"/>
              <w:right w:val="single" w:sz="4" w:space="0" w:color="auto"/>
            </w:tcBorders>
            <w:vAlign w:val="center"/>
          </w:tcPr>
          <w:p w:rsidR="00006FFA" w:rsidRPr="005716AD" w:rsidRDefault="00006FFA" w:rsidP="009331E9">
            <w:pPr>
              <w:autoSpaceDE w:val="0"/>
              <w:autoSpaceDN w:val="0"/>
              <w:adjustRightInd w:val="0"/>
              <w:spacing w:before="240" w:after="120" w:line="360" w:lineRule="auto"/>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MEB Yenilik ve Eğitim Teknolojileri Genel Müdürlüğü</w:t>
            </w:r>
          </w:p>
        </w:tc>
      </w:tr>
      <w:tr w:rsidR="00006FFA" w:rsidRPr="005716AD" w:rsidTr="009331E9">
        <w:trPr>
          <w:trHeight w:hRule="exact" w:val="845"/>
        </w:trPr>
        <w:tc>
          <w:tcPr>
            <w:tcW w:w="2161" w:type="dxa"/>
            <w:tcBorders>
              <w:top w:val="single" w:sz="4" w:space="0" w:color="auto"/>
              <w:left w:val="single" w:sz="4" w:space="0" w:color="auto"/>
              <w:bottom w:val="single" w:sz="4" w:space="0" w:color="auto"/>
              <w:right w:val="single" w:sz="4" w:space="0" w:color="auto"/>
            </w:tcBorders>
            <w:vAlign w:val="center"/>
          </w:tcPr>
          <w:p w:rsidR="00006FFA" w:rsidRPr="005716AD" w:rsidRDefault="00006FFA" w:rsidP="009331E9">
            <w:pPr>
              <w:autoSpaceDE w:val="0"/>
              <w:autoSpaceDN w:val="0"/>
              <w:adjustRightInd w:val="0"/>
              <w:spacing w:before="240" w:after="120" w:line="360" w:lineRule="auto"/>
              <w:rPr>
                <w:rFonts w:ascii="Times New Roman" w:hAnsi="Times New Roman"/>
                <w:b/>
                <w:color w:val="000000" w:themeColor="text1"/>
                <w:sz w:val="24"/>
                <w:szCs w:val="24"/>
              </w:rPr>
            </w:pPr>
            <w:r w:rsidRPr="005716AD">
              <w:rPr>
                <w:rFonts w:ascii="Times New Roman" w:hAnsi="Times New Roman"/>
                <w:b/>
                <w:color w:val="000000" w:themeColor="text1"/>
                <w:sz w:val="24"/>
                <w:szCs w:val="24"/>
              </w:rPr>
              <w:t>YÜKLENİCİ</w:t>
            </w:r>
          </w:p>
        </w:tc>
        <w:tc>
          <w:tcPr>
            <w:tcW w:w="6911" w:type="dxa"/>
            <w:tcBorders>
              <w:top w:val="single" w:sz="4" w:space="0" w:color="auto"/>
              <w:left w:val="single" w:sz="4" w:space="0" w:color="auto"/>
              <w:bottom w:val="single" w:sz="4" w:space="0" w:color="auto"/>
              <w:right w:val="single" w:sz="4" w:space="0" w:color="auto"/>
            </w:tcBorders>
            <w:vAlign w:val="center"/>
          </w:tcPr>
          <w:p w:rsidR="00006FFA" w:rsidRPr="005716AD" w:rsidRDefault="00006FFA" w:rsidP="009331E9">
            <w:pPr>
              <w:pStyle w:val="Balk2"/>
              <w:spacing w:after="120"/>
              <w:jc w:val="both"/>
              <w:rPr>
                <w:rFonts w:ascii="Times New Roman" w:hAnsi="Times New Roman"/>
                <w:color w:val="000000" w:themeColor="text1"/>
                <w:sz w:val="24"/>
                <w:szCs w:val="24"/>
              </w:rPr>
            </w:pPr>
            <w:r w:rsidRPr="005716AD">
              <w:rPr>
                <w:rFonts w:ascii="Times New Roman" w:hAnsi="Times New Roman"/>
                <w:b w:val="0"/>
                <w:color w:val="000000" w:themeColor="text1"/>
                <w:sz w:val="24"/>
                <w:szCs w:val="24"/>
              </w:rPr>
              <w:t>İhale neticesinde sözleşme imzalamış ve İdare’ye karşı yükümlülük altına girmiş şirket veya şirketler</w:t>
            </w:r>
          </w:p>
        </w:tc>
      </w:tr>
      <w:tr w:rsidR="00006FFA" w:rsidRPr="005716AD" w:rsidTr="009331E9">
        <w:trPr>
          <w:trHeight w:hRule="exact" w:val="858"/>
        </w:trPr>
        <w:tc>
          <w:tcPr>
            <w:tcW w:w="2161" w:type="dxa"/>
            <w:vAlign w:val="center"/>
          </w:tcPr>
          <w:p w:rsidR="00006FFA" w:rsidRPr="005716AD" w:rsidRDefault="00006FFA" w:rsidP="009331E9">
            <w:pPr>
              <w:autoSpaceDE w:val="0"/>
              <w:autoSpaceDN w:val="0"/>
              <w:adjustRightInd w:val="0"/>
              <w:spacing w:before="240" w:after="120" w:line="360" w:lineRule="auto"/>
              <w:rPr>
                <w:rFonts w:ascii="Times New Roman" w:hAnsi="Times New Roman"/>
                <w:b/>
                <w:color w:val="000000" w:themeColor="text1"/>
                <w:sz w:val="24"/>
                <w:szCs w:val="24"/>
              </w:rPr>
            </w:pPr>
            <w:r w:rsidRPr="005716AD">
              <w:rPr>
                <w:rFonts w:ascii="Times New Roman" w:hAnsi="Times New Roman"/>
                <w:b/>
                <w:color w:val="000000" w:themeColor="text1"/>
                <w:sz w:val="24"/>
                <w:szCs w:val="24"/>
              </w:rPr>
              <w:t xml:space="preserve">BT Sınıfı </w:t>
            </w:r>
          </w:p>
        </w:tc>
        <w:tc>
          <w:tcPr>
            <w:tcW w:w="6911" w:type="dxa"/>
            <w:vAlign w:val="center"/>
          </w:tcPr>
          <w:p w:rsidR="00006FFA" w:rsidRPr="005716AD" w:rsidRDefault="00006FFA" w:rsidP="009331E9">
            <w:pPr>
              <w:autoSpaceDE w:val="0"/>
              <w:autoSpaceDN w:val="0"/>
              <w:adjustRightInd w:val="0"/>
              <w:spacing w:before="240" w:after="120" w:line="360" w:lineRule="auto"/>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Okullarda bulunan “ Bilişim Teknolojileri ” sınıfı</w:t>
            </w:r>
          </w:p>
        </w:tc>
      </w:tr>
      <w:tr w:rsidR="00006FFA" w:rsidRPr="005716AD" w:rsidTr="009331E9">
        <w:trPr>
          <w:trHeight w:hRule="exact" w:val="841"/>
        </w:trPr>
        <w:tc>
          <w:tcPr>
            <w:tcW w:w="2161" w:type="dxa"/>
            <w:vAlign w:val="center"/>
          </w:tcPr>
          <w:p w:rsidR="00006FFA" w:rsidRPr="005716AD" w:rsidRDefault="00006FFA" w:rsidP="009331E9">
            <w:pPr>
              <w:autoSpaceDE w:val="0"/>
              <w:autoSpaceDN w:val="0"/>
              <w:adjustRightInd w:val="0"/>
              <w:spacing w:before="240" w:after="120" w:line="360" w:lineRule="auto"/>
              <w:rPr>
                <w:rFonts w:ascii="Times New Roman" w:hAnsi="Times New Roman"/>
                <w:b/>
                <w:color w:val="000000" w:themeColor="text1"/>
                <w:sz w:val="24"/>
                <w:szCs w:val="24"/>
              </w:rPr>
            </w:pPr>
            <w:r w:rsidRPr="005716AD">
              <w:rPr>
                <w:rFonts w:ascii="Times New Roman" w:hAnsi="Times New Roman"/>
                <w:b/>
                <w:color w:val="000000" w:themeColor="text1"/>
                <w:sz w:val="24"/>
                <w:szCs w:val="24"/>
              </w:rPr>
              <w:t>Oda</w:t>
            </w:r>
          </w:p>
        </w:tc>
        <w:tc>
          <w:tcPr>
            <w:tcW w:w="6911" w:type="dxa"/>
            <w:vAlign w:val="center"/>
          </w:tcPr>
          <w:p w:rsidR="00006FFA" w:rsidRPr="005716AD" w:rsidRDefault="00006FFA" w:rsidP="009331E9">
            <w:pPr>
              <w:autoSpaceDE w:val="0"/>
              <w:autoSpaceDN w:val="0"/>
              <w:adjustRightInd w:val="0"/>
              <w:spacing w:before="240" w:after="120" w:line="360" w:lineRule="auto"/>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Öğretmenler Odası, Memur Odası, Kütüphane, vb.</w:t>
            </w:r>
          </w:p>
        </w:tc>
      </w:tr>
      <w:tr w:rsidR="00006FFA" w:rsidRPr="005716AD" w:rsidTr="009331E9">
        <w:trPr>
          <w:trHeight w:hRule="exact" w:val="995"/>
        </w:trPr>
        <w:tc>
          <w:tcPr>
            <w:tcW w:w="2161" w:type="dxa"/>
            <w:vAlign w:val="center"/>
          </w:tcPr>
          <w:p w:rsidR="00006FFA" w:rsidRPr="005716AD" w:rsidRDefault="00006FFA" w:rsidP="009331E9">
            <w:pPr>
              <w:autoSpaceDE w:val="0"/>
              <w:autoSpaceDN w:val="0"/>
              <w:adjustRightInd w:val="0"/>
              <w:spacing w:before="240" w:after="120" w:line="360" w:lineRule="auto"/>
              <w:rPr>
                <w:rFonts w:ascii="Times New Roman" w:hAnsi="Times New Roman"/>
                <w:b/>
                <w:color w:val="000000" w:themeColor="text1"/>
                <w:sz w:val="24"/>
                <w:szCs w:val="24"/>
              </w:rPr>
            </w:pPr>
            <w:r w:rsidRPr="005716AD">
              <w:rPr>
                <w:rFonts w:ascii="Times New Roman" w:hAnsi="Times New Roman"/>
                <w:b/>
                <w:color w:val="000000" w:themeColor="text1"/>
                <w:sz w:val="24"/>
                <w:szCs w:val="24"/>
              </w:rPr>
              <w:t>OKUL</w:t>
            </w:r>
          </w:p>
        </w:tc>
        <w:tc>
          <w:tcPr>
            <w:tcW w:w="6911" w:type="dxa"/>
            <w:vAlign w:val="center"/>
          </w:tcPr>
          <w:p w:rsidR="00006FFA" w:rsidRPr="005716AD" w:rsidRDefault="00006FFA" w:rsidP="009331E9">
            <w:pPr>
              <w:pStyle w:val="Balk2"/>
              <w:spacing w:after="120"/>
              <w:jc w:val="both"/>
              <w:rPr>
                <w:rFonts w:ascii="Times New Roman" w:hAnsi="Times New Roman"/>
                <w:b w:val="0"/>
                <w:color w:val="000000" w:themeColor="text1"/>
                <w:sz w:val="24"/>
                <w:szCs w:val="24"/>
              </w:rPr>
            </w:pPr>
            <w:bookmarkStart w:id="1" w:name="_Toc313126354"/>
            <w:bookmarkStart w:id="2" w:name="_Toc313432979"/>
            <w:r w:rsidRPr="005716AD">
              <w:rPr>
                <w:rFonts w:ascii="Times New Roman" w:hAnsi="Times New Roman"/>
                <w:b w:val="0"/>
                <w:color w:val="000000" w:themeColor="text1"/>
                <w:sz w:val="24"/>
                <w:szCs w:val="24"/>
              </w:rPr>
              <w:t>Sözleşme tarihi itibariyle Proje kapsamında olan, sayı ve lokasyonları Sözleşme ve/veya eklerinde ifade edilmiş devlet okulları</w:t>
            </w:r>
            <w:bookmarkEnd w:id="1"/>
            <w:bookmarkEnd w:id="2"/>
          </w:p>
        </w:tc>
      </w:tr>
      <w:tr w:rsidR="00006FFA" w:rsidRPr="005716AD" w:rsidTr="009331E9">
        <w:trPr>
          <w:trHeight w:hRule="exact" w:val="711"/>
        </w:trPr>
        <w:tc>
          <w:tcPr>
            <w:tcW w:w="2161" w:type="dxa"/>
            <w:vAlign w:val="center"/>
          </w:tcPr>
          <w:p w:rsidR="00006FFA" w:rsidRPr="005716AD" w:rsidRDefault="00006FFA" w:rsidP="009331E9">
            <w:pPr>
              <w:autoSpaceDE w:val="0"/>
              <w:autoSpaceDN w:val="0"/>
              <w:adjustRightInd w:val="0"/>
              <w:spacing w:before="240" w:after="120" w:line="360" w:lineRule="auto"/>
              <w:rPr>
                <w:rFonts w:ascii="Times New Roman" w:hAnsi="Times New Roman"/>
                <w:b/>
                <w:color w:val="000000" w:themeColor="text1"/>
                <w:sz w:val="24"/>
                <w:szCs w:val="24"/>
              </w:rPr>
            </w:pPr>
            <w:r w:rsidRPr="005716AD">
              <w:rPr>
                <w:rFonts w:ascii="Times New Roman" w:hAnsi="Times New Roman"/>
                <w:b/>
                <w:color w:val="000000" w:themeColor="text1"/>
                <w:sz w:val="24"/>
                <w:szCs w:val="24"/>
              </w:rPr>
              <w:t>DERSLİK</w:t>
            </w:r>
          </w:p>
        </w:tc>
        <w:tc>
          <w:tcPr>
            <w:tcW w:w="6911" w:type="dxa"/>
            <w:vAlign w:val="center"/>
          </w:tcPr>
          <w:p w:rsidR="00006FFA" w:rsidRPr="005716AD" w:rsidRDefault="00006FFA" w:rsidP="009331E9">
            <w:pPr>
              <w:autoSpaceDE w:val="0"/>
              <w:autoSpaceDN w:val="0"/>
              <w:adjustRightInd w:val="0"/>
              <w:spacing w:before="240" w:after="120"/>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MEB Okullarında yer alan öğrenim mekanları</w:t>
            </w:r>
          </w:p>
        </w:tc>
      </w:tr>
      <w:tr w:rsidR="00006FFA" w:rsidRPr="005716AD" w:rsidTr="009331E9">
        <w:trPr>
          <w:trHeight w:hRule="exact" w:val="1133"/>
        </w:trPr>
        <w:tc>
          <w:tcPr>
            <w:tcW w:w="2161" w:type="dxa"/>
            <w:vAlign w:val="center"/>
          </w:tcPr>
          <w:p w:rsidR="00006FFA" w:rsidRPr="005716AD" w:rsidRDefault="00006FFA" w:rsidP="009331E9">
            <w:pPr>
              <w:autoSpaceDE w:val="0"/>
              <w:autoSpaceDN w:val="0"/>
              <w:adjustRightInd w:val="0"/>
              <w:spacing w:before="240" w:after="120" w:line="240" w:lineRule="auto"/>
              <w:rPr>
                <w:rFonts w:ascii="Times New Roman" w:hAnsi="Times New Roman"/>
                <w:b/>
                <w:color w:val="000000" w:themeColor="text1"/>
                <w:sz w:val="24"/>
                <w:szCs w:val="24"/>
              </w:rPr>
            </w:pPr>
            <w:r w:rsidRPr="005716AD">
              <w:rPr>
                <w:rFonts w:ascii="Times New Roman" w:hAnsi="Times New Roman"/>
                <w:b/>
                <w:color w:val="000000" w:themeColor="text1"/>
                <w:sz w:val="24"/>
                <w:szCs w:val="24"/>
              </w:rPr>
              <w:t>Etkileşimli Tahta</w:t>
            </w:r>
          </w:p>
        </w:tc>
        <w:tc>
          <w:tcPr>
            <w:tcW w:w="6911" w:type="dxa"/>
            <w:vAlign w:val="center"/>
          </w:tcPr>
          <w:p w:rsidR="00006FFA" w:rsidRPr="005716AD" w:rsidRDefault="00006FFA" w:rsidP="009331E9">
            <w:pPr>
              <w:autoSpaceDE w:val="0"/>
              <w:autoSpaceDN w:val="0"/>
              <w:adjustRightInd w:val="0"/>
              <w:spacing w:before="240" w:after="120"/>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LED Ekran+Etkileşimli Tahta Bilgisayarı+Beyaz Tahta+Yeşil Tahta'dan oluşan düzenek</w:t>
            </w:r>
          </w:p>
        </w:tc>
      </w:tr>
      <w:tr w:rsidR="00006FFA" w:rsidRPr="005716AD" w:rsidTr="00727898">
        <w:trPr>
          <w:trHeight w:hRule="exact" w:val="1121"/>
        </w:trPr>
        <w:tc>
          <w:tcPr>
            <w:tcW w:w="2161" w:type="dxa"/>
            <w:vAlign w:val="center"/>
          </w:tcPr>
          <w:p w:rsidR="00006FFA" w:rsidRPr="005716AD" w:rsidRDefault="00006FFA" w:rsidP="009331E9">
            <w:pPr>
              <w:autoSpaceDE w:val="0"/>
              <w:autoSpaceDN w:val="0"/>
              <w:adjustRightInd w:val="0"/>
              <w:spacing w:before="240" w:after="120" w:line="240" w:lineRule="auto"/>
              <w:rPr>
                <w:rFonts w:ascii="Times New Roman" w:hAnsi="Times New Roman"/>
                <w:b/>
                <w:color w:val="000000" w:themeColor="text1"/>
                <w:sz w:val="24"/>
                <w:szCs w:val="24"/>
              </w:rPr>
            </w:pPr>
            <w:r w:rsidRPr="005716AD">
              <w:rPr>
                <w:rFonts w:ascii="Times New Roman" w:hAnsi="Times New Roman"/>
                <w:b/>
                <w:color w:val="000000" w:themeColor="text1"/>
                <w:sz w:val="24"/>
                <w:szCs w:val="24"/>
              </w:rPr>
              <w:t>Etkileşimli Tahta Prizi</w:t>
            </w:r>
          </w:p>
        </w:tc>
        <w:tc>
          <w:tcPr>
            <w:tcW w:w="6911" w:type="dxa"/>
            <w:vAlign w:val="center"/>
          </w:tcPr>
          <w:p w:rsidR="00006FFA" w:rsidRPr="005716AD" w:rsidRDefault="00006FFA" w:rsidP="009331E9">
            <w:pPr>
              <w:widowControl w:val="0"/>
              <w:autoSpaceDE w:val="0"/>
              <w:autoSpaceDN w:val="0"/>
              <w:adjustRightInd w:val="0"/>
              <w:spacing w:before="240" w:after="120"/>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Üzerinde bir adet topraklı çocuk korumalı KGK tipi elektrik prizi bulunan metal korumalı priz seti</w:t>
            </w:r>
          </w:p>
        </w:tc>
      </w:tr>
      <w:tr w:rsidR="00006FFA" w:rsidRPr="005716AD" w:rsidTr="00727898">
        <w:trPr>
          <w:trHeight w:hRule="exact" w:val="1279"/>
        </w:trPr>
        <w:tc>
          <w:tcPr>
            <w:tcW w:w="2161" w:type="dxa"/>
            <w:vAlign w:val="center"/>
          </w:tcPr>
          <w:p w:rsidR="00006FFA" w:rsidRPr="005716AD" w:rsidRDefault="00006FFA" w:rsidP="009331E9">
            <w:pPr>
              <w:autoSpaceDE w:val="0"/>
              <w:autoSpaceDN w:val="0"/>
              <w:adjustRightInd w:val="0"/>
              <w:spacing w:before="240" w:after="120" w:line="240" w:lineRule="auto"/>
              <w:rPr>
                <w:rFonts w:ascii="Times New Roman" w:hAnsi="Times New Roman"/>
                <w:b/>
                <w:color w:val="000000" w:themeColor="text1"/>
                <w:sz w:val="24"/>
                <w:szCs w:val="24"/>
              </w:rPr>
            </w:pPr>
            <w:r w:rsidRPr="005716AD">
              <w:rPr>
                <w:rFonts w:ascii="Times New Roman" w:hAnsi="Times New Roman"/>
                <w:b/>
                <w:color w:val="000000" w:themeColor="text1"/>
                <w:sz w:val="24"/>
                <w:szCs w:val="24"/>
              </w:rPr>
              <w:t>Bağlantı Prizi</w:t>
            </w:r>
          </w:p>
        </w:tc>
        <w:tc>
          <w:tcPr>
            <w:tcW w:w="6911" w:type="dxa"/>
            <w:vAlign w:val="center"/>
          </w:tcPr>
          <w:p w:rsidR="00006FFA" w:rsidRPr="005716AD" w:rsidRDefault="00006FFA" w:rsidP="009331E9">
            <w:pPr>
              <w:pStyle w:val="Balk2"/>
              <w:keepNext w:val="0"/>
              <w:numPr>
                <w:ilvl w:val="0"/>
                <w:numId w:val="0"/>
              </w:numPr>
              <w:spacing w:after="120"/>
              <w:jc w:val="both"/>
              <w:rPr>
                <w:rFonts w:ascii="Times New Roman" w:hAnsi="Times New Roman"/>
                <w:b w:val="0"/>
                <w:color w:val="000000" w:themeColor="text1"/>
                <w:sz w:val="24"/>
                <w:szCs w:val="24"/>
              </w:rPr>
            </w:pPr>
            <w:r w:rsidRPr="005716AD">
              <w:rPr>
                <w:rFonts w:ascii="Times New Roman" w:hAnsi="Times New Roman"/>
                <w:b w:val="0"/>
                <w:color w:val="000000" w:themeColor="text1"/>
                <w:sz w:val="24"/>
                <w:szCs w:val="24"/>
              </w:rPr>
              <w:t>Üzerinde bir adet topraklı çocuk korumalı KGK tipi elektrik prizi, bir adet HDMI çıkışı ve bir adet USB çıkışı bulunan tümleşik metal korumalı priz seti</w:t>
            </w:r>
          </w:p>
        </w:tc>
      </w:tr>
      <w:tr w:rsidR="00006FFA" w:rsidRPr="005716AD" w:rsidTr="00727898">
        <w:trPr>
          <w:trHeight w:hRule="exact" w:val="1127"/>
        </w:trPr>
        <w:tc>
          <w:tcPr>
            <w:tcW w:w="2161" w:type="dxa"/>
            <w:vAlign w:val="center"/>
          </w:tcPr>
          <w:p w:rsidR="00006FFA" w:rsidRPr="005716AD" w:rsidRDefault="00006FFA" w:rsidP="009331E9">
            <w:pPr>
              <w:autoSpaceDE w:val="0"/>
              <w:autoSpaceDN w:val="0"/>
              <w:adjustRightInd w:val="0"/>
              <w:spacing w:before="240" w:after="120" w:line="240" w:lineRule="auto"/>
              <w:rPr>
                <w:rFonts w:ascii="Times New Roman" w:hAnsi="Times New Roman"/>
                <w:b/>
                <w:color w:val="000000" w:themeColor="text1"/>
                <w:sz w:val="24"/>
                <w:szCs w:val="24"/>
              </w:rPr>
            </w:pPr>
            <w:r w:rsidRPr="005716AD">
              <w:rPr>
                <w:rFonts w:ascii="Times New Roman" w:hAnsi="Times New Roman"/>
                <w:b/>
                <w:color w:val="000000" w:themeColor="text1"/>
                <w:sz w:val="24"/>
                <w:szCs w:val="24"/>
              </w:rPr>
              <w:t>BT-Bağlantı Prizi</w:t>
            </w:r>
          </w:p>
        </w:tc>
        <w:tc>
          <w:tcPr>
            <w:tcW w:w="6911" w:type="dxa"/>
            <w:vAlign w:val="center"/>
          </w:tcPr>
          <w:p w:rsidR="00006FFA" w:rsidRPr="005716AD" w:rsidRDefault="00006FFA" w:rsidP="009331E9">
            <w:pPr>
              <w:pStyle w:val="Balk2"/>
              <w:keepNext w:val="0"/>
              <w:numPr>
                <w:ilvl w:val="0"/>
                <w:numId w:val="0"/>
              </w:numPr>
              <w:spacing w:after="120"/>
              <w:jc w:val="both"/>
              <w:rPr>
                <w:rFonts w:ascii="Times New Roman" w:hAnsi="Times New Roman"/>
                <w:b w:val="0"/>
                <w:color w:val="000000" w:themeColor="text1"/>
                <w:sz w:val="24"/>
                <w:szCs w:val="24"/>
              </w:rPr>
            </w:pPr>
            <w:r w:rsidRPr="005716AD">
              <w:rPr>
                <w:rFonts w:ascii="Times New Roman" w:hAnsi="Times New Roman"/>
                <w:b w:val="0"/>
                <w:color w:val="000000" w:themeColor="text1"/>
                <w:sz w:val="24"/>
                <w:szCs w:val="24"/>
              </w:rPr>
              <w:t>Üzerinde bir adet topraklı çocuk korumalı KGK tipi elektrik prizi, iki adet data prizi, bir adet HDMI çıkışı, bir adet USB çıkışı bulunan tümleşik metal korumalı priz seti</w:t>
            </w:r>
          </w:p>
          <w:p w:rsidR="00006FFA" w:rsidRPr="005716AD" w:rsidRDefault="00006FFA" w:rsidP="009331E9">
            <w:pPr>
              <w:widowControl w:val="0"/>
              <w:autoSpaceDE w:val="0"/>
              <w:autoSpaceDN w:val="0"/>
              <w:adjustRightInd w:val="0"/>
              <w:spacing w:before="240" w:after="120"/>
              <w:jc w:val="both"/>
              <w:rPr>
                <w:rFonts w:ascii="Times New Roman" w:hAnsi="Times New Roman"/>
                <w:color w:val="000000" w:themeColor="text1"/>
                <w:sz w:val="24"/>
                <w:szCs w:val="24"/>
              </w:rPr>
            </w:pPr>
          </w:p>
        </w:tc>
      </w:tr>
      <w:tr w:rsidR="00006FFA" w:rsidRPr="005716AD" w:rsidTr="00727898">
        <w:trPr>
          <w:trHeight w:hRule="exact" w:val="1284"/>
        </w:trPr>
        <w:tc>
          <w:tcPr>
            <w:tcW w:w="2161" w:type="dxa"/>
            <w:vAlign w:val="center"/>
          </w:tcPr>
          <w:p w:rsidR="00006FFA" w:rsidRPr="005716AD" w:rsidRDefault="00006FFA" w:rsidP="009331E9">
            <w:pPr>
              <w:autoSpaceDE w:val="0"/>
              <w:autoSpaceDN w:val="0"/>
              <w:adjustRightInd w:val="0"/>
              <w:spacing w:before="240" w:after="120" w:line="240" w:lineRule="auto"/>
              <w:rPr>
                <w:rFonts w:ascii="Times New Roman" w:hAnsi="Times New Roman"/>
                <w:b/>
                <w:color w:val="000000" w:themeColor="text1"/>
                <w:sz w:val="24"/>
                <w:szCs w:val="24"/>
              </w:rPr>
            </w:pPr>
            <w:r w:rsidRPr="005716AD">
              <w:rPr>
                <w:rFonts w:ascii="Times New Roman" w:hAnsi="Times New Roman"/>
                <w:b/>
                <w:color w:val="000000" w:themeColor="text1"/>
                <w:sz w:val="24"/>
                <w:szCs w:val="24"/>
              </w:rPr>
              <w:t>Proje Toplam Süresi</w:t>
            </w:r>
          </w:p>
        </w:tc>
        <w:tc>
          <w:tcPr>
            <w:tcW w:w="6911" w:type="dxa"/>
            <w:vAlign w:val="center"/>
          </w:tcPr>
          <w:p w:rsidR="00006FFA" w:rsidRPr="005716AD" w:rsidRDefault="00006FFA" w:rsidP="009331E9">
            <w:pPr>
              <w:autoSpaceDE w:val="0"/>
              <w:autoSpaceDN w:val="0"/>
              <w:adjustRightInd w:val="0"/>
              <w:spacing w:before="240" w:after="120"/>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Sözleşmenin imzalanmasıyla beraber başlayıp İDARE’nin belirlediği tarihe kadar işbu şartnamede tanımlanan işlerin yapılıp tam olarak kabule hazır hale getirileceği toplam süreye denir.</w:t>
            </w:r>
          </w:p>
        </w:tc>
      </w:tr>
      <w:tr w:rsidR="00006FFA" w:rsidRPr="005716AD" w:rsidTr="00727898">
        <w:trPr>
          <w:trHeight w:hRule="exact" w:val="977"/>
        </w:trPr>
        <w:tc>
          <w:tcPr>
            <w:tcW w:w="2161" w:type="dxa"/>
            <w:vAlign w:val="center"/>
          </w:tcPr>
          <w:p w:rsidR="00006FFA" w:rsidRPr="005716AD" w:rsidRDefault="00006FFA" w:rsidP="009331E9">
            <w:pPr>
              <w:autoSpaceDE w:val="0"/>
              <w:autoSpaceDN w:val="0"/>
              <w:adjustRightInd w:val="0"/>
              <w:spacing w:before="240" w:after="120" w:line="240" w:lineRule="auto"/>
              <w:rPr>
                <w:rFonts w:ascii="Times New Roman" w:hAnsi="Times New Roman"/>
                <w:b/>
                <w:color w:val="000000" w:themeColor="text1"/>
                <w:sz w:val="24"/>
                <w:szCs w:val="24"/>
              </w:rPr>
            </w:pPr>
            <w:r w:rsidRPr="005716AD">
              <w:rPr>
                <w:rFonts w:ascii="Times New Roman" w:hAnsi="Times New Roman"/>
                <w:b/>
                <w:color w:val="000000" w:themeColor="text1"/>
                <w:sz w:val="24"/>
                <w:szCs w:val="24"/>
              </w:rPr>
              <w:t>Gün</w:t>
            </w:r>
          </w:p>
        </w:tc>
        <w:tc>
          <w:tcPr>
            <w:tcW w:w="6911" w:type="dxa"/>
            <w:vAlign w:val="center"/>
          </w:tcPr>
          <w:p w:rsidR="00006FFA" w:rsidRPr="005716AD" w:rsidRDefault="00006FFA" w:rsidP="009331E9">
            <w:pPr>
              <w:autoSpaceDE w:val="0"/>
              <w:autoSpaceDN w:val="0"/>
              <w:adjustRightInd w:val="0"/>
              <w:spacing w:before="240" w:after="120"/>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 xml:space="preserve">Aksi belirtilmedikçe Resmi tatil günleri hariç olmak üzere Cumartesi-Pazar günleri dahil olmak üzere Takvim Günüdür. </w:t>
            </w:r>
          </w:p>
        </w:tc>
      </w:tr>
      <w:tr w:rsidR="00006FFA" w:rsidRPr="005716AD" w:rsidTr="00727898">
        <w:trPr>
          <w:trHeight w:hRule="exact" w:val="849"/>
        </w:trPr>
        <w:tc>
          <w:tcPr>
            <w:tcW w:w="2161" w:type="dxa"/>
            <w:vAlign w:val="center"/>
          </w:tcPr>
          <w:p w:rsidR="00006FFA" w:rsidRPr="005716AD" w:rsidRDefault="00006FFA" w:rsidP="009331E9">
            <w:pPr>
              <w:autoSpaceDE w:val="0"/>
              <w:autoSpaceDN w:val="0"/>
              <w:adjustRightInd w:val="0"/>
              <w:spacing w:before="240" w:after="120" w:line="360" w:lineRule="auto"/>
              <w:rPr>
                <w:rFonts w:ascii="Times New Roman" w:hAnsi="Times New Roman"/>
                <w:b/>
                <w:bCs/>
                <w:color w:val="000000" w:themeColor="text1"/>
                <w:sz w:val="24"/>
                <w:szCs w:val="24"/>
              </w:rPr>
            </w:pPr>
            <w:r w:rsidRPr="005716AD">
              <w:rPr>
                <w:rFonts w:ascii="Times New Roman" w:hAnsi="Times New Roman"/>
                <w:b/>
                <w:color w:val="000000" w:themeColor="text1"/>
                <w:sz w:val="24"/>
                <w:szCs w:val="24"/>
              </w:rPr>
              <w:lastRenderedPageBreak/>
              <w:t>UTP</w:t>
            </w:r>
          </w:p>
        </w:tc>
        <w:tc>
          <w:tcPr>
            <w:tcW w:w="6911" w:type="dxa"/>
            <w:vAlign w:val="center"/>
          </w:tcPr>
          <w:p w:rsidR="00006FFA" w:rsidRPr="005716AD" w:rsidRDefault="00006FFA" w:rsidP="009331E9">
            <w:pPr>
              <w:autoSpaceDE w:val="0"/>
              <w:autoSpaceDN w:val="0"/>
              <w:adjustRightInd w:val="0"/>
              <w:spacing w:before="240" w:after="120" w:line="360" w:lineRule="auto"/>
              <w:jc w:val="both"/>
              <w:rPr>
                <w:rFonts w:ascii="Times New Roman" w:hAnsi="Times New Roman"/>
                <w:b/>
                <w:bCs/>
                <w:color w:val="000000" w:themeColor="text1"/>
                <w:sz w:val="24"/>
                <w:szCs w:val="24"/>
              </w:rPr>
            </w:pPr>
            <w:r w:rsidRPr="005716AD">
              <w:rPr>
                <w:rFonts w:ascii="Times New Roman" w:hAnsi="Times New Roman"/>
                <w:color w:val="000000" w:themeColor="text1"/>
                <w:sz w:val="24"/>
                <w:szCs w:val="24"/>
              </w:rPr>
              <w:t>Ekransız bükümlü çift bakır kablo</w:t>
            </w:r>
          </w:p>
        </w:tc>
      </w:tr>
      <w:tr w:rsidR="00006FFA" w:rsidRPr="005716AD" w:rsidTr="00727898">
        <w:trPr>
          <w:trHeight w:hRule="exact" w:val="726"/>
        </w:trPr>
        <w:tc>
          <w:tcPr>
            <w:tcW w:w="2161" w:type="dxa"/>
            <w:vAlign w:val="center"/>
          </w:tcPr>
          <w:p w:rsidR="00006FFA" w:rsidRPr="005716AD" w:rsidRDefault="00006FFA" w:rsidP="009331E9">
            <w:pPr>
              <w:autoSpaceDE w:val="0"/>
              <w:autoSpaceDN w:val="0"/>
              <w:adjustRightInd w:val="0"/>
              <w:spacing w:before="240" w:after="120" w:line="360" w:lineRule="auto"/>
              <w:rPr>
                <w:rFonts w:ascii="Times New Roman" w:hAnsi="Times New Roman"/>
                <w:b/>
                <w:bCs/>
                <w:color w:val="000000" w:themeColor="text1"/>
                <w:sz w:val="24"/>
                <w:szCs w:val="24"/>
              </w:rPr>
            </w:pPr>
            <w:r w:rsidRPr="005716AD">
              <w:rPr>
                <w:rFonts w:ascii="Times New Roman" w:hAnsi="Times New Roman"/>
                <w:b/>
                <w:color w:val="000000" w:themeColor="text1"/>
                <w:sz w:val="24"/>
                <w:szCs w:val="24"/>
              </w:rPr>
              <w:t>IEEE</w:t>
            </w:r>
          </w:p>
        </w:tc>
        <w:tc>
          <w:tcPr>
            <w:tcW w:w="6911" w:type="dxa"/>
            <w:vAlign w:val="center"/>
          </w:tcPr>
          <w:p w:rsidR="00006FFA" w:rsidRPr="005716AD" w:rsidRDefault="00006FFA" w:rsidP="009331E9">
            <w:pPr>
              <w:autoSpaceDE w:val="0"/>
              <w:autoSpaceDN w:val="0"/>
              <w:adjustRightInd w:val="0"/>
              <w:spacing w:before="240" w:after="120" w:line="360" w:lineRule="auto"/>
              <w:jc w:val="both"/>
              <w:rPr>
                <w:rFonts w:ascii="Times New Roman" w:hAnsi="Times New Roman"/>
                <w:b/>
                <w:bCs/>
                <w:color w:val="000000" w:themeColor="text1"/>
                <w:sz w:val="24"/>
                <w:szCs w:val="24"/>
              </w:rPr>
            </w:pPr>
            <w:r w:rsidRPr="005716AD">
              <w:rPr>
                <w:rFonts w:ascii="Times New Roman" w:hAnsi="Times New Roman"/>
                <w:color w:val="000000" w:themeColor="text1"/>
                <w:sz w:val="24"/>
                <w:szCs w:val="24"/>
              </w:rPr>
              <w:t>Elektrik Elektronik Mühendisleri Enstitüsü</w:t>
            </w:r>
          </w:p>
        </w:tc>
      </w:tr>
      <w:tr w:rsidR="00006FFA" w:rsidRPr="005716AD" w:rsidTr="00727898">
        <w:trPr>
          <w:trHeight w:hRule="exact" w:val="708"/>
        </w:trPr>
        <w:tc>
          <w:tcPr>
            <w:tcW w:w="2161" w:type="dxa"/>
            <w:vAlign w:val="center"/>
          </w:tcPr>
          <w:p w:rsidR="00006FFA" w:rsidRPr="005716AD" w:rsidRDefault="00006FFA" w:rsidP="009331E9">
            <w:pPr>
              <w:autoSpaceDE w:val="0"/>
              <w:autoSpaceDN w:val="0"/>
              <w:adjustRightInd w:val="0"/>
              <w:spacing w:before="240" w:after="120" w:line="360" w:lineRule="auto"/>
              <w:rPr>
                <w:rFonts w:ascii="Times New Roman" w:hAnsi="Times New Roman"/>
                <w:b/>
                <w:color w:val="000000" w:themeColor="text1"/>
                <w:sz w:val="24"/>
                <w:szCs w:val="24"/>
              </w:rPr>
            </w:pPr>
            <w:r w:rsidRPr="005716AD">
              <w:rPr>
                <w:rFonts w:ascii="Times New Roman" w:hAnsi="Times New Roman"/>
                <w:b/>
                <w:color w:val="000000" w:themeColor="text1"/>
                <w:sz w:val="24"/>
                <w:szCs w:val="24"/>
              </w:rPr>
              <w:t>CAT5</w:t>
            </w:r>
          </w:p>
        </w:tc>
        <w:tc>
          <w:tcPr>
            <w:tcW w:w="6911" w:type="dxa"/>
            <w:vAlign w:val="center"/>
          </w:tcPr>
          <w:p w:rsidR="00006FFA" w:rsidRPr="005716AD" w:rsidRDefault="00006FFA" w:rsidP="009331E9">
            <w:pPr>
              <w:autoSpaceDE w:val="0"/>
              <w:autoSpaceDN w:val="0"/>
              <w:adjustRightInd w:val="0"/>
              <w:spacing w:before="240" w:after="120" w:line="360" w:lineRule="auto"/>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Yapısal Kablolama Kategori 5 Standardı</w:t>
            </w:r>
          </w:p>
        </w:tc>
      </w:tr>
      <w:tr w:rsidR="00006FFA" w:rsidRPr="005716AD" w:rsidTr="00727898">
        <w:trPr>
          <w:trHeight w:hRule="exact" w:val="703"/>
        </w:trPr>
        <w:tc>
          <w:tcPr>
            <w:tcW w:w="2161" w:type="dxa"/>
            <w:vAlign w:val="center"/>
          </w:tcPr>
          <w:p w:rsidR="00006FFA" w:rsidRPr="005716AD" w:rsidRDefault="00006FFA" w:rsidP="009331E9">
            <w:pPr>
              <w:autoSpaceDE w:val="0"/>
              <w:autoSpaceDN w:val="0"/>
              <w:adjustRightInd w:val="0"/>
              <w:spacing w:before="240" w:after="120" w:line="360" w:lineRule="auto"/>
              <w:rPr>
                <w:rFonts w:ascii="Times New Roman" w:hAnsi="Times New Roman"/>
                <w:b/>
                <w:color w:val="000000" w:themeColor="text1"/>
                <w:sz w:val="24"/>
                <w:szCs w:val="24"/>
              </w:rPr>
            </w:pPr>
            <w:r w:rsidRPr="005716AD">
              <w:rPr>
                <w:rFonts w:ascii="Times New Roman" w:hAnsi="Times New Roman"/>
                <w:b/>
                <w:color w:val="000000" w:themeColor="text1"/>
                <w:sz w:val="24"/>
                <w:szCs w:val="24"/>
              </w:rPr>
              <w:t>CAT5e</w:t>
            </w:r>
          </w:p>
        </w:tc>
        <w:tc>
          <w:tcPr>
            <w:tcW w:w="6911" w:type="dxa"/>
            <w:vAlign w:val="center"/>
          </w:tcPr>
          <w:p w:rsidR="00006FFA" w:rsidRPr="005716AD" w:rsidRDefault="00006FFA" w:rsidP="009331E9">
            <w:pPr>
              <w:autoSpaceDE w:val="0"/>
              <w:autoSpaceDN w:val="0"/>
              <w:adjustRightInd w:val="0"/>
              <w:spacing w:before="240" w:after="120" w:line="360" w:lineRule="auto"/>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Yapısal Kablolama Kategori 5E Standardı</w:t>
            </w:r>
          </w:p>
        </w:tc>
      </w:tr>
      <w:tr w:rsidR="00006FFA" w:rsidRPr="005716AD" w:rsidTr="00727898">
        <w:trPr>
          <w:trHeight w:hRule="exact" w:val="699"/>
        </w:trPr>
        <w:tc>
          <w:tcPr>
            <w:tcW w:w="2161" w:type="dxa"/>
            <w:vAlign w:val="center"/>
          </w:tcPr>
          <w:p w:rsidR="00006FFA" w:rsidRPr="005716AD" w:rsidRDefault="00006FFA" w:rsidP="009331E9">
            <w:pPr>
              <w:autoSpaceDE w:val="0"/>
              <w:autoSpaceDN w:val="0"/>
              <w:adjustRightInd w:val="0"/>
              <w:spacing w:before="240" w:after="120" w:line="360" w:lineRule="auto"/>
              <w:rPr>
                <w:rFonts w:ascii="Times New Roman" w:hAnsi="Times New Roman"/>
                <w:b/>
                <w:bCs/>
                <w:color w:val="000000" w:themeColor="text1"/>
                <w:sz w:val="24"/>
                <w:szCs w:val="24"/>
              </w:rPr>
            </w:pPr>
            <w:r w:rsidRPr="005716AD">
              <w:rPr>
                <w:rFonts w:ascii="Times New Roman" w:hAnsi="Times New Roman"/>
                <w:b/>
                <w:color w:val="000000" w:themeColor="text1"/>
                <w:sz w:val="24"/>
                <w:szCs w:val="24"/>
              </w:rPr>
              <w:t>CAT6</w:t>
            </w:r>
          </w:p>
        </w:tc>
        <w:tc>
          <w:tcPr>
            <w:tcW w:w="6911" w:type="dxa"/>
            <w:vAlign w:val="center"/>
          </w:tcPr>
          <w:p w:rsidR="00006FFA" w:rsidRPr="005716AD" w:rsidRDefault="00006FFA" w:rsidP="009331E9">
            <w:pPr>
              <w:pStyle w:val="Default"/>
              <w:spacing w:before="240" w:after="120" w:line="360" w:lineRule="auto"/>
              <w:jc w:val="both"/>
              <w:rPr>
                <w:rFonts w:ascii="Times New Roman" w:hAnsi="Times New Roman" w:cs="Times New Roman"/>
                <w:b/>
                <w:bCs/>
                <w:color w:val="000000" w:themeColor="text1"/>
              </w:rPr>
            </w:pPr>
            <w:r w:rsidRPr="005716AD">
              <w:rPr>
                <w:rFonts w:ascii="Times New Roman" w:hAnsi="Times New Roman" w:cs="Times New Roman"/>
                <w:color w:val="000000" w:themeColor="text1"/>
              </w:rPr>
              <w:t>Yapısal Kablolama Kategori 6 Class E Standardı</w:t>
            </w:r>
          </w:p>
        </w:tc>
      </w:tr>
      <w:tr w:rsidR="00006FFA" w:rsidRPr="005716AD" w:rsidTr="00727898">
        <w:trPr>
          <w:trHeight w:hRule="exact" w:val="1405"/>
        </w:trPr>
        <w:tc>
          <w:tcPr>
            <w:tcW w:w="2161" w:type="dxa"/>
            <w:vAlign w:val="center"/>
          </w:tcPr>
          <w:p w:rsidR="00006FFA" w:rsidRPr="005716AD" w:rsidRDefault="00006FFA" w:rsidP="009331E9">
            <w:pPr>
              <w:autoSpaceDE w:val="0"/>
              <w:autoSpaceDN w:val="0"/>
              <w:adjustRightInd w:val="0"/>
              <w:spacing w:before="240" w:after="120" w:line="360" w:lineRule="auto"/>
              <w:rPr>
                <w:rFonts w:ascii="Times New Roman" w:hAnsi="Times New Roman"/>
                <w:b/>
                <w:bCs/>
                <w:color w:val="000000" w:themeColor="text1"/>
                <w:sz w:val="24"/>
                <w:szCs w:val="24"/>
              </w:rPr>
            </w:pPr>
            <w:r w:rsidRPr="005716AD">
              <w:rPr>
                <w:rFonts w:ascii="Times New Roman" w:hAnsi="Times New Roman"/>
                <w:b/>
                <w:color w:val="000000" w:themeColor="text1"/>
                <w:sz w:val="24"/>
                <w:szCs w:val="24"/>
              </w:rPr>
              <w:t>HFFR/LSOH</w:t>
            </w:r>
          </w:p>
        </w:tc>
        <w:tc>
          <w:tcPr>
            <w:tcW w:w="6911" w:type="dxa"/>
            <w:vAlign w:val="center"/>
          </w:tcPr>
          <w:p w:rsidR="00006FFA" w:rsidRPr="005716AD" w:rsidRDefault="00006FFA" w:rsidP="009331E9">
            <w:pPr>
              <w:autoSpaceDE w:val="0"/>
              <w:autoSpaceDN w:val="0"/>
              <w:adjustRightInd w:val="0"/>
              <w:spacing w:before="240" w:after="120" w:line="360" w:lineRule="auto"/>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Halogen Free Flame Retardant – Low Smoke Zero Halogen</w:t>
            </w:r>
          </w:p>
          <w:p w:rsidR="00006FFA" w:rsidRPr="005716AD" w:rsidRDefault="00006FFA" w:rsidP="009331E9">
            <w:pPr>
              <w:autoSpaceDE w:val="0"/>
              <w:autoSpaceDN w:val="0"/>
              <w:adjustRightInd w:val="0"/>
              <w:spacing w:before="240" w:after="120" w:line="360" w:lineRule="auto"/>
              <w:jc w:val="both"/>
              <w:rPr>
                <w:rFonts w:ascii="Times New Roman" w:hAnsi="Times New Roman"/>
                <w:b/>
                <w:bCs/>
                <w:color w:val="000000" w:themeColor="text1"/>
                <w:sz w:val="24"/>
                <w:szCs w:val="24"/>
              </w:rPr>
            </w:pPr>
            <w:r w:rsidRPr="005716AD">
              <w:rPr>
                <w:rFonts w:ascii="Times New Roman" w:hAnsi="Times New Roman"/>
                <w:color w:val="000000" w:themeColor="text1"/>
                <w:sz w:val="24"/>
                <w:szCs w:val="24"/>
              </w:rPr>
              <w:t xml:space="preserve">  Halojensiz Düşük Duman Yoğunluklu Malzeme</w:t>
            </w:r>
          </w:p>
        </w:tc>
      </w:tr>
      <w:tr w:rsidR="00006FFA" w:rsidRPr="005716AD" w:rsidTr="00727898">
        <w:trPr>
          <w:trHeight w:hRule="exact" w:val="701"/>
        </w:trPr>
        <w:tc>
          <w:tcPr>
            <w:tcW w:w="2161" w:type="dxa"/>
            <w:vAlign w:val="center"/>
          </w:tcPr>
          <w:p w:rsidR="00006FFA" w:rsidRPr="005716AD" w:rsidRDefault="00006FFA" w:rsidP="009331E9">
            <w:pPr>
              <w:autoSpaceDE w:val="0"/>
              <w:autoSpaceDN w:val="0"/>
              <w:adjustRightInd w:val="0"/>
              <w:spacing w:before="240" w:after="120" w:line="360" w:lineRule="auto"/>
              <w:rPr>
                <w:rFonts w:ascii="Times New Roman" w:hAnsi="Times New Roman"/>
                <w:b/>
                <w:color w:val="000000" w:themeColor="text1"/>
                <w:sz w:val="24"/>
                <w:szCs w:val="24"/>
              </w:rPr>
            </w:pPr>
            <w:r w:rsidRPr="005716AD">
              <w:rPr>
                <w:rFonts w:ascii="Times New Roman" w:hAnsi="Times New Roman"/>
                <w:b/>
                <w:color w:val="000000" w:themeColor="text1"/>
                <w:sz w:val="24"/>
                <w:szCs w:val="24"/>
              </w:rPr>
              <w:t>EN</w:t>
            </w:r>
          </w:p>
        </w:tc>
        <w:tc>
          <w:tcPr>
            <w:tcW w:w="6911" w:type="dxa"/>
            <w:vAlign w:val="center"/>
          </w:tcPr>
          <w:p w:rsidR="00006FFA" w:rsidRPr="005716AD" w:rsidRDefault="00006FFA" w:rsidP="009331E9">
            <w:pPr>
              <w:autoSpaceDE w:val="0"/>
              <w:autoSpaceDN w:val="0"/>
              <w:adjustRightInd w:val="0"/>
              <w:spacing w:before="240" w:after="120" w:line="360" w:lineRule="auto"/>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European Norm - Avrupa Standardı</w:t>
            </w:r>
          </w:p>
        </w:tc>
      </w:tr>
      <w:tr w:rsidR="00006FFA" w:rsidRPr="005716AD" w:rsidTr="00727898">
        <w:trPr>
          <w:trHeight w:hRule="exact" w:val="711"/>
        </w:trPr>
        <w:tc>
          <w:tcPr>
            <w:tcW w:w="2161" w:type="dxa"/>
            <w:vAlign w:val="center"/>
          </w:tcPr>
          <w:p w:rsidR="00006FFA" w:rsidRPr="005716AD" w:rsidRDefault="00006FFA" w:rsidP="009331E9">
            <w:pPr>
              <w:autoSpaceDE w:val="0"/>
              <w:autoSpaceDN w:val="0"/>
              <w:adjustRightInd w:val="0"/>
              <w:spacing w:before="240" w:after="120" w:line="360" w:lineRule="auto"/>
              <w:rPr>
                <w:rFonts w:ascii="Times New Roman" w:hAnsi="Times New Roman"/>
                <w:b/>
                <w:color w:val="000000" w:themeColor="text1"/>
                <w:sz w:val="24"/>
                <w:szCs w:val="24"/>
              </w:rPr>
            </w:pPr>
            <w:r w:rsidRPr="005716AD">
              <w:rPr>
                <w:rFonts w:ascii="Times New Roman" w:hAnsi="Times New Roman"/>
                <w:b/>
                <w:color w:val="000000" w:themeColor="text1"/>
                <w:sz w:val="24"/>
                <w:szCs w:val="24"/>
              </w:rPr>
              <w:t>F/O</w:t>
            </w:r>
          </w:p>
        </w:tc>
        <w:tc>
          <w:tcPr>
            <w:tcW w:w="6911" w:type="dxa"/>
            <w:vAlign w:val="center"/>
          </w:tcPr>
          <w:p w:rsidR="00006FFA" w:rsidRPr="005716AD" w:rsidRDefault="00006FFA" w:rsidP="009331E9">
            <w:pPr>
              <w:autoSpaceDE w:val="0"/>
              <w:autoSpaceDN w:val="0"/>
              <w:adjustRightInd w:val="0"/>
              <w:spacing w:before="240" w:after="120" w:line="360" w:lineRule="auto"/>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Fiber Optik</w:t>
            </w:r>
          </w:p>
        </w:tc>
      </w:tr>
      <w:tr w:rsidR="00006FFA" w:rsidRPr="005716AD" w:rsidTr="00727898">
        <w:trPr>
          <w:trHeight w:hRule="exact" w:val="708"/>
        </w:trPr>
        <w:tc>
          <w:tcPr>
            <w:tcW w:w="2161" w:type="dxa"/>
            <w:vAlign w:val="center"/>
          </w:tcPr>
          <w:p w:rsidR="00006FFA" w:rsidRPr="005716AD" w:rsidRDefault="00006FFA" w:rsidP="009331E9">
            <w:pPr>
              <w:autoSpaceDE w:val="0"/>
              <w:autoSpaceDN w:val="0"/>
              <w:adjustRightInd w:val="0"/>
              <w:spacing w:before="240" w:after="120" w:line="360" w:lineRule="auto"/>
              <w:rPr>
                <w:rFonts w:ascii="Times New Roman" w:hAnsi="Times New Roman"/>
                <w:b/>
                <w:color w:val="000000" w:themeColor="text1"/>
                <w:sz w:val="24"/>
                <w:szCs w:val="24"/>
              </w:rPr>
            </w:pPr>
            <w:r w:rsidRPr="005716AD">
              <w:rPr>
                <w:rFonts w:ascii="Times New Roman" w:hAnsi="Times New Roman"/>
                <w:b/>
                <w:color w:val="000000" w:themeColor="text1"/>
                <w:sz w:val="24"/>
                <w:szCs w:val="24"/>
              </w:rPr>
              <w:t>IEC</w:t>
            </w:r>
          </w:p>
        </w:tc>
        <w:tc>
          <w:tcPr>
            <w:tcW w:w="6911" w:type="dxa"/>
            <w:vAlign w:val="center"/>
          </w:tcPr>
          <w:p w:rsidR="00006FFA" w:rsidRPr="005716AD" w:rsidRDefault="00006FFA" w:rsidP="009331E9">
            <w:pPr>
              <w:autoSpaceDE w:val="0"/>
              <w:autoSpaceDN w:val="0"/>
              <w:adjustRightInd w:val="0"/>
              <w:spacing w:before="240" w:after="120" w:line="360" w:lineRule="auto"/>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International Electro-technical Commission</w:t>
            </w:r>
          </w:p>
        </w:tc>
      </w:tr>
      <w:tr w:rsidR="00006FFA" w:rsidRPr="005716AD" w:rsidTr="00727898">
        <w:trPr>
          <w:trHeight w:hRule="exact" w:val="704"/>
        </w:trPr>
        <w:tc>
          <w:tcPr>
            <w:tcW w:w="2161" w:type="dxa"/>
            <w:vAlign w:val="center"/>
          </w:tcPr>
          <w:p w:rsidR="00006FFA" w:rsidRPr="005716AD" w:rsidRDefault="00006FFA" w:rsidP="009331E9">
            <w:pPr>
              <w:autoSpaceDE w:val="0"/>
              <w:autoSpaceDN w:val="0"/>
              <w:adjustRightInd w:val="0"/>
              <w:spacing w:before="240" w:after="120" w:line="360" w:lineRule="auto"/>
              <w:rPr>
                <w:rFonts w:ascii="Times New Roman" w:hAnsi="Times New Roman"/>
                <w:b/>
                <w:color w:val="000000" w:themeColor="text1"/>
                <w:sz w:val="24"/>
                <w:szCs w:val="24"/>
              </w:rPr>
            </w:pPr>
            <w:r w:rsidRPr="005716AD">
              <w:rPr>
                <w:rFonts w:ascii="Times New Roman" w:hAnsi="Times New Roman"/>
                <w:b/>
                <w:color w:val="000000" w:themeColor="text1"/>
                <w:sz w:val="24"/>
                <w:szCs w:val="24"/>
              </w:rPr>
              <w:t>ISO</w:t>
            </w:r>
          </w:p>
        </w:tc>
        <w:tc>
          <w:tcPr>
            <w:tcW w:w="6911" w:type="dxa"/>
            <w:vAlign w:val="center"/>
          </w:tcPr>
          <w:p w:rsidR="00006FFA" w:rsidRPr="005716AD" w:rsidRDefault="00006FFA" w:rsidP="009331E9">
            <w:pPr>
              <w:autoSpaceDE w:val="0"/>
              <w:autoSpaceDN w:val="0"/>
              <w:adjustRightInd w:val="0"/>
              <w:spacing w:before="240" w:after="120" w:line="360" w:lineRule="auto"/>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International Organization for Standardization</w:t>
            </w:r>
          </w:p>
        </w:tc>
      </w:tr>
      <w:tr w:rsidR="00006FFA" w:rsidRPr="005716AD" w:rsidTr="00727898">
        <w:trPr>
          <w:trHeight w:hRule="exact" w:val="713"/>
        </w:trPr>
        <w:tc>
          <w:tcPr>
            <w:tcW w:w="2161" w:type="dxa"/>
            <w:vAlign w:val="center"/>
          </w:tcPr>
          <w:p w:rsidR="00006FFA" w:rsidRPr="005716AD" w:rsidRDefault="00006FFA" w:rsidP="009331E9">
            <w:pPr>
              <w:autoSpaceDE w:val="0"/>
              <w:autoSpaceDN w:val="0"/>
              <w:adjustRightInd w:val="0"/>
              <w:spacing w:before="240" w:after="120" w:line="360" w:lineRule="auto"/>
              <w:rPr>
                <w:rFonts w:ascii="Times New Roman" w:hAnsi="Times New Roman"/>
                <w:b/>
                <w:color w:val="000000" w:themeColor="text1"/>
                <w:sz w:val="24"/>
                <w:szCs w:val="24"/>
              </w:rPr>
            </w:pPr>
            <w:r w:rsidRPr="005716AD">
              <w:rPr>
                <w:rFonts w:ascii="Times New Roman" w:hAnsi="Times New Roman"/>
                <w:b/>
                <w:color w:val="000000" w:themeColor="text1"/>
                <w:sz w:val="24"/>
                <w:szCs w:val="24"/>
              </w:rPr>
              <w:t>PVC</w:t>
            </w:r>
          </w:p>
        </w:tc>
        <w:tc>
          <w:tcPr>
            <w:tcW w:w="6911" w:type="dxa"/>
            <w:vAlign w:val="center"/>
          </w:tcPr>
          <w:p w:rsidR="00006FFA" w:rsidRPr="005716AD" w:rsidRDefault="00006FFA" w:rsidP="009331E9">
            <w:pPr>
              <w:autoSpaceDE w:val="0"/>
              <w:autoSpaceDN w:val="0"/>
              <w:adjustRightInd w:val="0"/>
              <w:spacing w:before="240" w:after="120" w:line="360" w:lineRule="auto"/>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Polyvinylchloride Polivinilklorür</w:t>
            </w:r>
          </w:p>
        </w:tc>
      </w:tr>
      <w:tr w:rsidR="00006FFA" w:rsidRPr="005716AD" w:rsidTr="00727898">
        <w:trPr>
          <w:trHeight w:hRule="exact" w:val="709"/>
        </w:trPr>
        <w:tc>
          <w:tcPr>
            <w:tcW w:w="2161" w:type="dxa"/>
            <w:vAlign w:val="center"/>
          </w:tcPr>
          <w:p w:rsidR="00006FFA" w:rsidRPr="005716AD" w:rsidRDefault="00006FFA" w:rsidP="009331E9">
            <w:pPr>
              <w:autoSpaceDE w:val="0"/>
              <w:autoSpaceDN w:val="0"/>
              <w:adjustRightInd w:val="0"/>
              <w:spacing w:before="240" w:after="120" w:line="360" w:lineRule="auto"/>
              <w:rPr>
                <w:rFonts w:ascii="Times New Roman" w:hAnsi="Times New Roman"/>
                <w:b/>
                <w:color w:val="000000" w:themeColor="text1"/>
                <w:sz w:val="24"/>
                <w:szCs w:val="24"/>
              </w:rPr>
            </w:pPr>
            <w:r w:rsidRPr="005716AD">
              <w:rPr>
                <w:rFonts w:ascii="Times New Roman" w:hAnsi="Times New Roman"/>
                <w:b/>
                <w:color w:val="000000" w:themeColor="text1"/>
                <w:sz w:val="24"/>
                <w:szCs w:val="24"/>
              </w:rPr>
              <w:t>AWG</w:t>
            </w:r>
          </w:p>
        </w:tc>
        <w:tc>
          <w:tcPr>
            <w:tcW w:w="6911" w:type="dxa"/>
            <w:vAlign w:val="center"/>
          </w:tcPr>
          <w:p w:rsidR="00006FFA" w:rsidRPr="005716AD" w:rsidRDefault="00006FFA" w:rsidP="009331E9">
            <w:pPr>
              <w:autoSpaceDE w:val="0"/>
              <w:autoSpaceDN w:val="0"/>
              <w:adjustRightInd w:val="0"/>
              <w:spacing w:before="240" w:after="120" w:line="360" w:lineRule="auto"/>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American Wire Gauge</w:t>
            </w:r>
          </w:p>
        </w:tc>
      </w:tr>
      <w:tr w:rsidR="00006FFA" w:rsidRPr="005716AD" w:rsidTr="00727898">
        <w:trPr>
          <w:trHeight w:hRule="exact" w:val="692"/>
        </w:trPr>
        <w:tc>
          <w:tcPr>
            <w:tcW w:w="2161" w:type="dxa"/>
            <w:vAlign w:val="center"/>
          </w:tcPr>
          <w:p w:rsidR="00006FFA" w:rsidRPr="005716AD" w:rsidRDefault="00006FFA" w:rsidP="009331E9">
            <w:pPr>
              <w:autoSpaceDE w:val="0"/>
              <w:autoSpaceDN w:val="0"/>
              <w:adjustRightInd w:val="0"/>
              <w:spacing w:before="240" w:after="120" w:line="360" w:lineRule="auto"/>
              <w:rPr>
                <w:rFonts w:ascii="Times New Roman" w:hAnsi="Times New Roman"/>
                <w:b/>
                <w:color w:val="000000" w:themeColor="text1"/>
                <w:sz w:val="24"/>
                <w:szCs w:val="24"/>
              </w:rPr>
            </w:pPr>
            <w:r w:rsidRPr="005716AD">
              <w:rPr>
                <w:rFonts w:ascii="Times New Roman" w:hAnsi="Times New Roman"/>
                <w:b/>
                <w:color w:val="000000" w:themeColor="text1"/>
                <w:sz w:val="24"/>
                <w:szCs w:val="24"/>
              </w:rPr>
              <w:t>TSE</w:t>
            </w:r>
          </w:p>
        </w:tc>
        <w:tc>
          <w:tcPr>
            <w:tcW w:w="6911" w:type="dxa"/>
            <w:vAlign w:val="center"/>
          </w:tcPr>
          <w:p w:rsidR="00006FFA" w:rsidRPr="005716AD" w:rsidRDefault="00006FFA" w:rsidP="009331E9">
            <w:pPr>
              <w:autoSpaceDE w:val="0"/>
              <w:autoSpaceDN w:val="0"/>
              <w:adjustRightInd w:val="0"/>
              <w:spacing w:before="240" w:after="120" w:line="360" w:lineRule="auto"/>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Türk Standartları Enstitüsü</w:t>
            </w:r>
          </w:p>
        </w:tc>
      </w:tr>
      <w:tr w:rsidR="00006FFA" w:rsidRPr="005716AD" w:rsidTr="00727898">
        <w:trPr>
          <w:trHeight w:hRule="exact" w:val="715"/>
        </w:trPr>
        <w:tc>
          <w:tcPr>
            <w:tcW w:w="2161" w:type="dxa"/>
            <w:vAlign w:val="center"/>
          </w:tcPr>
          <w:p w:rsidR="00006FFA" w:rsidRPr="005716AD" w:rsidRDefault="00006FFA" w:rsidP="009331E9">
            <w:pPr>
              <w:autoSpaceDE w:val="0"/>
              <w:autoSpaceDN w:val="0"/>
              <w:adjustRightInd w:val="0"/>
              <w:spacing w:before="240" w:after="120" w:line="360" w:lineRule="auto"/>
              <w:rPr>
                <w:rFonts w:ascii="Times New Roman" w:hAnsi="Times New Roman"/>
                <w:b/>
                <w:color w:val="000000" w:themeColor="text1"/>
                <w:sz w:val="24"/>
                <w:szCs w:val="24"/>
              </w:rPr>
            </w:pPr>
            <w:r w:rsidRPr="005716AD">
              <w:rPr>
                <w:rFonts w:ascii="Times New Roman" w:hAnsi="Times New Roman"/>
                <w:b/>
                <w:color w:val="000000" w:themeColor="text1"/>
                <w:sz w:val="24"/>
                <w:szCs w:val="24"/>
              </w:rPr>
              <w:t>KGK</w:t>
            </w:r>
          </w:p>
        </w:tc>
        <w:tc>
          <w:tcPr>
            <w:tcW w:w="6911" w:type="dxa"/>
            <w:vAlign w:val="center"/>
          </w:tcPr>
          <w:p w:rsidR="00006FFA" w:rsidRPr="005716AD" w:rsidRDefault="00006FFA" w:rsidP="009331E9">
            <w:pPr>
              <w:autoSpaceDE w:val="0"/>
              <w:autoSpaceDN w:val="0"/>
              <w:adjustRightInd w:val="0"/>
              <w:spacing w:before="240" w:after="120" w:line="360" w:lineRule="auto"/>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 xml:space="preserve">Kesintisiz Güç Kaynağı </w:t>
            </w:r>
          </w:p>
        </w:tc>
      </w:tr>
      <w:tr w:rsidR="00006FFA" w:rsidRPr="005716AD" w:rsidTr="00727898">
        <w:trPr>
          <w:trHeight w:hRule="exact" w:val="711"/>
        </w:trPr>
        <w:tc>
          <w:tcPr>
            <w:tcW w:w="2161" w:type="dxa"/>
            <w:vAlign w:val="center"/>
          </w:tcPr>
          <w:p w:rsidR="00006FFA" w:rsidRPr="005716AD" w:rsidRDefault="00006FFA" w:rsidP="009331E9">
            <w:pPr>
              <w:autoSpaceDE w:val="0"/>
              <w:autoSpaceDN w:val="0"/>
              <w:adjustRightInd w:val="0"/>
              <w:spacing w:before="240" w:after="120" w:line="360" w:lineRule="auto"/>
              <w:rPr>
                <w:rFonts w:ascii="Times New Roman" w:hAnsi="Times New Roman"/>
                <w:b/>
                <w:color w:val="000000" w:themeColor="text1"/>
                <w:sz w:val="24"/>
                <w:szCs w:val="24"/>
              </w:rPr>
            </w:pPr>
            <w:r w:rsidRPr="005716AD">
              <w:rPr>
                <w:rFonts w:ascii="Times New Roman" w:hAnsi="Times New Roman"/>
                <w:b/>
                <w:color w:val="000000" w:themeColor="text1"/>
                <w:sz w:val="24"/>
                <w:szCs w:val="24"/>
              </w:rPr>
              <w:t>KKS</w:t>
            </w:r>
          </w:p>
        </w:tc>
        <w:tc>
          <w:tcPr>
            <w:tcW w:w="6911" w:type="dxa"/>
            <w:vAlign w:val="center"/>
          </w:tcPr>
          <w:p w:rsidR="00006FFA" w:rsidRPr="005716AD" w:rsidRDefault="00006FFA" w:rsidP="009331E9">
            <w:pPr>
              <w:autoSpaceDE w:val="0"/>
              <w:autoSpaceDN w:val="0"/>
              <w:adjustRightInd w:val="0"/>
              <w:spacing w:before="240" w:after="120" w:line="360" w:lineRule="auto"/>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Kabin Kontrol Sistemi</w:t>
            </w:r>
          </w:p>
        </w:tc>
      </w:tr>
      <w:tr w:rsidR="00006FFA" w:rsidRPr="005716AD" w:rsidTr="00727898">
        <w:trPr>
          <w:trHeight w:hRule="exact" w:val="707"/>
        </w:trPr>
        <w:tc>
          <w:tcPr>
            <w:tcW w:w="2161" w:type="dxa"/>
            <w:vAlign w:val="center"/>
          </w:tcPr>
          <w:p w:rsidR="00006FFA" w:rsidRPr="005716AD" w:rsidRDefault="00006FFA" w:rsidP="009331E9">
            <w:pPr>
              <w:autoSpaceDE w:val="0"/>
              <w:autoSpaceDN w:val="0"/>
              <w:adjustRightInd w:val="0"/>
              <w:spacing w:before="240" w:after="120" w:line="360" w:lineRule="auto"/>
              <w:rPr>
                <w:rFonts w:ascii="Times New Roman" w:hAnsi="Times New Roman"/>
                <w:b/>
                <w:color w:val="000000" w:themeColor="text1"/>
                <w:sz w:val="24"/>
                <w:szCs w:val="24"/>
              </w:rPr>
            </w:pPr>
            <w:r w:rsidRPr="005716AD">
              <w:rPr>
                <w:rFonts w:ascii="Times New Roman" w:hAnsi="Times New Roman"/>
                <w:b/>
                <w:color w:val="000000" w:themeColor="text1"/>
                <w:sz w:val="24"/>
                <w:szCs w:val="24"/>
              </w:rPr>
              <w:t xml:space="preserve">ETL </w:t>
            </w:r>
          </w:p>
        </w:tc>
        <w:tc>
          <w:tcPr>
            <w:tcW w:w="6911" w:type="dxa"/>
            <w:vAlign w:val="center"/>
          </w:tcPr>
          <w:p w:rsidR="00006FFA" w:rsidRPr="005716AD" w:rsidRDefault="00006FFA" w:rsidP="009331E9">
            <w:pPr>
              <w:autoSpaceDE w:val="0"/>
              <w:autoSpaceDN w:val="0"/>
              <w:adjustRightInd w:val="0"/>
              <w:spacing w:before="240" w:after="120" w:line="360" w:lineRule="auto"/>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Electrical Testing Labs ( A.B.D. - Bağımsız Test Laboratuvarı )</w:t>
            </w:r>
          </w:p>
        </w:tc>
      </w:tr>
      <w:tr w:rsidR="00006FFA" w:rsidRPr="005716AD" w:rsidTr="00727898">
        <w:trPr>
          <w:trHeight w:hRule="exact" w:val="718"/>
        </w:trPr>
        <w:tc>
          <w:tcPr>
            <w:tcW w:w="2161" w:type="dxa"/>
            <w:vAlign w:val="center"/>
          </w:tcPr>
          <w:p w:rsidR="00006FFA" w:rsidRPr="005716AD" w:rsidRDefault="00006FFA" w:rsidP="009331E9">
            <w:pPr>
              <w:autoSpaceDE w:val="0"/>
              <w:autoSpaceDN w:val="0"/>
              <w:adjustRightInd w:val="0"/>
              <w:spacing w:before="240" w:after="120" w:line="360" w:lineRule="auto"/>
              <w:rPr>
                <w:rFonts w:ascii="Times New Roman" w:hAnsi="Times New Roman"/>
                <w:b/>
                <w:color w:val="000000" w:themeColor="text1"/>
                <w:sz w:val="24"/>
                <w:szCs w:val="24"/>
              </w:rPr>
            </w:pPr>
            <w:r w:rsidRPr="005716AD">
              <w:rPr>
                <w:rFonts w:ascii="Times New Roman" w:hAnsi="Times New Roman"/>
                <w:b/>
                <w:color w:val="000000" w:themeColor="text1"/>
                <w:sz w:val="24"/>
                <w:szCs w:val="24"/>
              </w:rPr>
              <w:t>UL</w:t>
            </w:r>
          </w:p>
        </w:tc>
        <w:tc>
          <w:tcPr>
            <w:tcW w:w="6911" w:type="dxa"/>
            <w:vAlign w:val="center"/>
          </w:tcPr>
          <w:p w:rsidR="00006FFA" w:rsidRPr="005716AD" w:rsidRDefault="00006FFA" w:rsidP="009331E9">
            <w:pPr>
              <w:autoSpaceDE w:val="0"/>
              <w:autoSpaceDN w:val="0"/>
              <w:adjustRightInd w:val="0"/>
              <w:spacing w:before="240" w:after="120" w:line="360" w:lineRule="auto"/>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Underwriters Laboratories ( A.B.D. - Bağımsız Test Laboratuvarı )</w:t>
            </w:r>
          </w:p>
        </w:tc>
      </w:tr>
      <w:tr w:rsidR="00006FFA" w:rsidRPr="005716AD" w:rsidTr="00727898">
        <w:trPr>
          <w:trHeight w:hRule="exact" w:val="699"/>
        </w:trPr>
        <w:tc>
          <w:tcPr>
            <w:tcW w:w="2161" w:type="dxa"/>
            <w:vAlign w:val="center"/>
          </w:tcPr>
          <w:p w:rsidR="00006FFA" w:rsidRPr="005716AD" w:rsidRDefault="00006FFA" w:rsidP="009331E9">
            <w:pPr>
              <w:autoSpaceDE w:val="0"/>
              <w:autoSpaceDN w:val="0"/>
              <w:adjustRightInd w:val="0"/>
              <w:spacing w:before="240" w:after="120" w:line="360" w:lineRule="auto"/>
              <w:rPr>
                <w:rFonts w:ascii="Times New Roman" w:hAnsi="Times New Roman"/>
                <w:b/>
                <w:color w:val="000000" w:themeColor="text1"/>
                <w:sz w:val="24"/>
                <w:szCs w:val="24"/>
              </w:rPr>
            </w:pPr>
            <w:r w:rsidRPr="005716AD">
              <w:rPr>
                <w:rFonts w:ascii="Times New Roman" w:hAnsi="Times New Roman"/>
                <w:b/>
                <w:color w:val="000000" w:themeColor="text1"/>
                <w:sz w:val="24"/>
                <w:szCs w:val="24"/>
              </w:rPr>
              <w:t>3P</w:t>
            </w:r>
          </w:p>
        </w:tc>
        <w:tc>
          <w:tcPr>
            <w:tcW w:w="6911" w:type="dxa"/>
            <w:vAlign w:val="center"/>
          </w:tcPr>
          <w:p w:rsidR="00006FFA" w:rsidRPr="005716AD" w:rsidRDefault="00006FFA" w:rsidP="009331E9">
            <w:pPr>
              <w:autoSpaceDE w:val="0"/>
              <w:autoSpaceDN w:val="0"/>
              <w:adjustRightInd w:val="0"/>
              <w:spacing w:before="240" w:after="120" w:line="360" w:lineRule="auto"/>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Third Party Testing ( Danimarka - Bağımsız Test Laboratuvarı )</w:t>
            </w:r>
          </w:p>
        </w:tc>
      </w:tr>
      <w:tr w:rsidR="00006FFA" w:rsidRPr="005716AD" w:rsidTr="00727898">
        <w:trPr>
          <w:trHeight w:hRule="exact" w:val="870"/>
        </w:trPr>
        <w:tc>
          <w:tcPr>
            <w:tcW w:w="2161" w:type="dxa"/>
            <w:vAlign w:val="center"/>
          </w:tcPr>
          <w:p w:rsidR="00006FFA" w:rsidRPr="005716AD" w:rsidRDefault="00006FFA" w:rsidP="009331E9">
            <w:pPr>
              <w:autoSpaceDE w:val="0"/>
              <w:autoSpaceDN w:val="0"/>
              <w:adjustRightInd w:val="0"/>
              <w:spacing w:before="240" w:after="120" w:line="360" w:lineRule="auto"/>
              <w:rPr>
                <w:rFonts w:ascii="Times New Roman" w:hAnsi="Times New Roman"/>
                <w:b/>
                <w:color w:val="000000" w:themeColor="text1"/>
                <w:sz w:val="24"/>
                <w:szCs w:val="24"/>
              </w:rPr>
            </w:pPr>
            <w:r w:rsidRPr="005716AD">
              <w:rPr>
                <w:rFonts w:ascii="Times New Roman" w:hAnsi="Times New Roman"/>
                <w:b/>
                <w:color w:val="000000" w:themeColor="text1"/>
                <w:sz w:val="24"/>
                <w:szCs w:val="24"/>
              </w:rPr>
              <w:lastRenderedPageBreak/>
              <w:t>GHMT</w:t>
            </w:r>
          </w:p>
        </w:tc>
        <w:tc>
          <w:tcPr>
            <w:tcW w:w="6911" w:type="dxa"/>
            <w:vAlign w:val="center"/>
          </w:tcPr>
          <w:p w:rsidR="00006FFA" w:rsidRPr="005716AD" w:rsidRDefault="00006FFA" w:rsidP="009331E9">
            <w:pPr>
              <w:autoSpaceDE w:val="0"/>
              <w:autoSpaceDN w:val="0"/>
              <w:adjustRightInd w:val="0"/>
              <w:spacing w:before="240" w:after="120"/>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Gesellschaft für Hochfrequenz-Messtechnik (Almanya-BağımsızTest Laboratuvarı)</w:t>
            </w:r>
          </w:p>
        </w:tc>
      </w:tr>
      <w:tr w:rsidR="00006FFA" w:rsidRPr="005716AD" w:rsidTr="00727898">
        <w:trPr>
          <w:trHeight w:hRule="exact" w:val="699"/>
        </w:trPr>
        <w:tc>
          <w:tcPr>
            <w:tcW w:w="2161" w:type="dxa"/>
            <w:vAlign w:val="center"/>
          </w:tcPr>
          <w:p w:rsidR="00006FFA" w:rsidRPr="005716AD" w:rsidRDefault="00006FFA" w:rsidP="009331E9">
            <w:pPr>
              <w:autoSpaceDE w:val="0"/>
              <w:autoSpaceDN w:val="0"/>
              <w:adjustRightInd w:val="0"/>
              <w:spacing w:before="240" w:after="120" w:line="360" w:lineRule="auto"/>
              <w:rPr>
                <w:rFonts w:ascii="Times New Roman" w:hAnsi="Times New Roman"/>
                <w:b/>
                <w:color w:val="000000" w:themeColor="text1"/>
                <w:sz w:val="24"/>
                <w:szCs w:val="24"/>
              </w:rPr>
            </w:pPr>
            <w:r w:rsidRPr="005716AD">
              <w:rPr>
                <w:rFonts w:ascii="Times New Roman" w:hAnsi="Times New Roman"/>
                <w:b/>
                <w:color w:val="000000" w:themeColor="text1"/>
                <w:sz w:val="24"/>
                <w:szCs w:val="24"/>
              </w:rPr>
              <w:t>DELTA</w:t>
            </w:r>
          </w:p>
        </w:tc>
        <w:tc>
          <w:tcPr>
            <w:tcW w:w="6911" w:type="dxa"/>
            <w:vAlign w:val="center"/>
          </w:tcPr>
          <w:p w:rsidR="00006FFA" w:rsidRPr="005716AD" w:rsidRDefault="00006FFA" w:rsidP="009331E9">
            <w:pPr>
              <w:autoSpaceDE w:val="0"/>
              <w:autoSpaceDN w:val="0"/>
              <w:adjustRightInd w:val="0"/>
              <w:spacing w:before="240" w:after="120"/>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DELTA Sertifika Laboratuarı (Danimarka)</w:t>
            </w:r>
          </w:p>
        </w:tc>
      </w:tr>
      <w:tr w:rsidR="00006FFA" w:rsidRPr="005716AD" w:rsidTr="00727898">
        <w:trPr>
          <w:trHeight w:hRule="exact" w:val="708"/>
        </w:trPr>
        <w:tc>
          <w:tcPr>
            <w:tcW w:w="2161" w:type="dxa"/>
            <w:vAlign w:val="center"/>
          </w:tcPr>
          <w:p w:rsidR="00006FFA" w:rsidRPr="005716AD" w:rsidRDefault="00006FFA" w:rsidP="009331E9">
            <w:pPr>
              <w:autoSpaceDE w:val="0"/>
              <w:autoSpaceDN w:val="0"/>
              <w:adjustRightInd w:val="0"/>
              <w:spacing w:before="240" w:after="120" w:line="360" w:lineRule="auto"/>
              <w:rPr>
                <w:rFonts w:ascii="Times New Roman" w:hAnsi="Times New Roman"/>
                <w:b/>
                <w:color w:val="000000" w:themeColor="text1"/>
                <w:sz w:val="24"/>
                <w:szCs w:val="24"/>
              </w:rPr>
            </w:pPr>
            <w:r w:rsidRPr="005716AD">
              <w:rPr>
                <w:rFonts w:ascii="Times New Roman" w:hAnsi="Times New Roman"/>
                <w:b/>
                <w:color w:val="000000" w:themeColor="text1"/>
                <w:sz w:val="24"/>
                <w:szCs w:val="24"/>
              </w:rPr>
              <w:t>FCC</w:t>
            </w:r>
          </w:p>
        </w:tc>
        <w:tc>
          <w:tcPr>
            <w:tcW w:w="6911" w:type="dxa"/>
            <w:vAlign w:val="center"/>
          </w:tcPr>
          <w:p w:rsidR="00006FFA" w:rsidRPr="005716AD" w:rsidRDefault="00006FFA" w:rsidP="009331E9">
            <w:pPr>
              <w:autoSpaceDE w:val="0"/>
              <w:autoSpaceDN w:val="0"/>
              <w:adjustRightInd w:val="0"/>
              <w:spacing w:before="240" w:after="120"/>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Federal Communications Commission ( A.B.D.)</w:t>
            </w:r>
          </w:p>
        </w:tc>
      </w:tr>
      <w:tr w:rsidR="00006FFA" w:rsidRPr="005716AD" w:rsidTr="00727898">
        <w:trPr>
          <w:trHeight w:hRule="exact" w:val="703"/>
        </w:trPr>
        <w:tc>
          <w:tcPr>
            <w:tcW w:w="2161" w:type="dxa"/>
            <w:vAlign w:val="center"/>
          </w:tcPr>
          <w:p w:rsidR="00006FFA" w:rsidRPr="005716AD" w:rsidRDefault="00006FFA" w:rsidP="009331E9">
            <w:pPr>
              <w:autoSpaceDE w:val="0"/>
              <w:autoSpaceDN w:val="0"/>
              <w:adjustRightInd w:val="0"/>
              <w:spacing w:before="240" w:after="120" w:line="360" w:lineRule="auto"/>
              <w:rPr>
                <w:rFonts w:ascii="Times New Roman" w:hAnsi="Times New Roman"/>
                <w:b/>
                <w:color w:val="000000" w:themeColor="text1"/>
                <w:sz w:val="24"/>
                <w:szCs w:val="24"/>
              </w:rPr>
            </w:pPr>
            <w:r w:rsidRPr="005716AD">
              <w:rPr>
                <w:rFonts w:ascii="Times New Roman" w:hAnsi="Times New Roman"/>
                <w:b/>
                <w:color w:val="000000" w:themeColor="text1"/>
                <w:sz w:val="24"/>
                <w:szCs w:val="24"/>
              </w:rPr>
              <w:t>DIN</w:t>
            </w:r>
          </w:p>
        </w:tc>
        <w:tc>
          <w:tcPr>
            <w:tcW w:w="6911" w:type="dxa"/>
            <w:vAlign w:val="center"/>
          </w:tcPr>
          <w:p w:rsidR="00006FFA" w:rsidRPr="005716AD" w:rsidRDefault="00006FFA" w:rsidP="009331E9">
            <w:pPr>
              <w:autoSpaceDE w:val="0"/>
              <w:autoSpaceDN w:val="0"/>
              <w:adjustRightInd w:val="0"/>
              <w:spacing w:before="240" w:after="120"/>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Deutsches Institut für Normung</w:t>
            </w:r>
          </w:p>
        </w:tc>
      </w:tr>
      <w:tr w:rsidR="00006FFA" w:rsidRPr="005716AD" w:rsidTr="00727898">
        <w:trPr>
          <w:trHeight w:hRule="exact" w:val="699"/>
        </w:trPr>
        <w:tc>
          <w:tcPr>
            <w:tcW w:w="2161" w:type="dxa"/>
            <w:vAlign w:val="center"/>
          </w:tcPr>
          <w:p w:rsidR="00006FFA" w:rsidRPr="005716AD" w:rsidRDefault="00006FFA" w:rsidP="009331E9">
            <w:pPr>
              <w:autoSpaceDE w:val="0"/>
              <w:autoSpaceDN w:val="0"/>
              <w:adjustRightInd w:val="0"/>
              <w:spacing w:before="240" w:after="120" w:line="360" w:lineRule="auto"/>
              <w:rPr>
                <w:rFonts w:ascii="Times New Roman" w:hAnsi="Times New Roman"/>
                <w:b/>
                <w:color w:val="000000" w:themeColor="text1"/>
                <w:sz w:val="24"/>
                <w:szCs w:val="24"/>
              </w:rPr>
            </w:pPr>
            <w:r w:rsidRPr="005716AD">
              <w:rPr>
                <w:rFonts w:ascii="Times New Roman" w:hAnsi="Times New Roman"/>
                <w:b/>
                <w:color w:val="000000" w:themeColor="text1"/>
                <w:sz w:val="24"/>
                <w:szCs w:val="24"/>
              </w:rPr>
              <w:t>TÜV</w:t>
            </w:r>
          </w:p>
        </w:tc>
        <w:tc>
          <w:tcPr>
            <w:tcW w:w="6911" w:type="dxa"/>
            <w:vAlign w:val="center"/>
          </w:tcPr>
          <w:p w:rsidR="00006FFA" w:rsidRPr="005716AD" w:rsidRDefault="00006FFA" w:rsidP="009331E9">
            <w:pPr>
              <w:autoSpaceDE w:val="0"/>
              <w:autoSpaceDN w:val="0"/>
              <w:adjustRightInd w:val="0"/>
              <w:spacing w:before="240" w:after="120"/>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Technischer Überwachungsverein</w:t>
            </w:r>
          </w:p>
        </w:tc>
      </w:tr>
      <w:tr w:rsidR="00006FFA" w:rsidRPr="005716AD" w:rsidTr="00727898">
        <w:trPr>
          <w:trHeight w:hRule="exact" w:val="710"/>
        </w:trPr>
        <w:tc>
          <w:tcPr>
            <w:tcW w:w="2161" w:type="dxa"/>
            <w:vAlign w:val="center"/>
          </w:tcPr>
          <w:p w:rsidR="00006FFA" w:rsidRPr="005716AD" w:rsidRDefault="00006FFA" w:rsidP="009331E9">
            <w:pPr>
              <w:autoSpaceDE w:val="0"/>
              <w:autoSpaceDN w:val="0"/>
              <w:adjustRightInd w:val="0"/>
              <w:spacing w:before="240" w:after="120" w:line="360" w:lineRule="auto"/>
              <w:rPr>
                <w:rFonts w:ascii="Times New Roman" w:hAnsi="Times New Roman"/>
                <w:b/>
                <w:color w:val="000000" w:themeColor="text1"/>
                <w:sz w:val="24"/>
                <w:szCs w:val="24"/>
              </w:rPr>
            </w:pPr>
            <w:r w:rsidRPr="005716AD">
              <w:rPr>
                <w:rFonts w:ascii="Times New Roman" w:hAnsi="Times New Roman"/>
                <w:b/>
                <w:color w:val="000000" w:themeColor="text1"/>
                <w:sz w:val="24"/>
                <w:szCs w:val="24"/>
              </w:rPr>
              <w:t>IAF</w:t>
            </w:r>
          </w:p>
        </w:tc>
        <w:tc>
          <w:tcPr>
            <w:tcW w:w="6911" w:type="dxa"/>
            <w:vAlign w:val="center"/>
          </w:tcPr>
          <w:p w:rsidR="00006FFA" w:rsidRPr="005716AD" w:rsidRDefault="00006FFA" w:rsidP="009331E9">
            <w:pPr>
              <w:pStyle w:val="Balk1"/>
              <w:numPr>
                <w:ilvl w:val="0"/>
                <w:numId w:val="0"/>
              </w:numPr>
              <w:spacing w:before="240" w:after="120"/>
              <w:jc w:val="both"/>
              <w:rPr>
                <w:rFonts w:ascii="Times New Roman" w:hAnsi="Times New Roman"/>
                <w:b w:val="0"/>
                <w:color w:val="000000" w:themeColor="text1"/>
                <w:szCs w:val="24"/>
              </w:rPr>
            </w:pPr>
            <w:bookmarkStart w:id="3" w:name="_Toc313126351"/>
            <w:bookmarkStart w:id="4" w:name="_Toc313432976"/>
            <w:r w:rsidRPr="005716AD">
              <w:rPr>
                <w:rFonts w:ascii="Times New Roman" w:hAnsi="Times New Roman"/>
                <w:b w:val="0"/>
                <w:color w:val="000000" w:themeColor="text1"/>
                <w:szCs w:val="24"/>
                <w:lang w:val="tr-TR" w:eastAsia="tr-TR"/>
              </w:rPr>
              <w:t>International Accreditation Forum</w:t>
            </w:r>
            <w:bookmarkEnd w:id="3"/>
            <w:bookmarkEnd w:id="4"/>
          </w:p>
        </w:tc>
      </w:tr>
      <w:tr w:rsidR="00006FFA" w:rsidRPr="005716AD" w:rsidTr="00727898">
        <w:trPr>
          <w:trHeight w:hRule="exact" w:val="705"/>
        </w:trPr>
        <w:tc>
          <w:tcPr>
            <w:tcW w:w="2161" w:type="dxa"/>
            <w:vAlign w:val="center"/>
          </w:tcPr>
          <w:p w:rsidR="00006FFA" w:rsidRPr="005716AD" w:rsidRDefault="00006FFA" w:rsidP="009331E9">
            <w:pPr>
              <w:autoSpaceDE w:val="0"/>
              <w:autoSpaceDN w:val="0"/>
              <w:adjustRightInd w:val="0"/>
              <w:spacing w:before="240" w:after="120" w:line="360" w:lineRule="auto"/>
              <w:rPr>
                <w:rFonts w:ascii="Times New Roman" w:hAnsi="Times New Roman"/>
                <w:b/>
                <w:color w:val="000000" w:themeColor="text1"/>
                <w:sz w:val="24"/>
                <w:szCs w:val="24"/>
              </w:rPr>
            </w:pPr>
            <w:r w:rsidRPr="005716AD">
              <w:rPr>
                <w:rFonts w:ascii="Times New Roman" w:hAnsi="Times New Roman"/>
                <w:b/>
                <w:color w:val="000000" w:themeColor="text1"/>
                <w:sz w:val="24"/>
                <w:szCs w:val="24"/>
              </w:rPr>
              <w:t>TSEK</w:t>
            </w:r>
          </w:p>
        </w:tc>
        <w:tc>
          <w:tcPr>
            <w:tcW w:w="6911" w:type="dxa"/>
            <w:vAlign w:val="center"/>
          </w:tcPr>
          <w:p w:rsidR="00006FFA" w:rsidRPr="005716AD" w:rsidRDefault="00006FFA" w:rsidP="009331E9">
            <w:pPr>
              <w:autoSpaceDE w:val="0"/>
              <w:autoSpaceDN w:val="0"/>
              <w:adjustRightInd w:val="0"/>
              <w:spacing w:before="240" w:after="120"/>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Standartlara Uygunluk Belgelendirmesi</w:t>
            </w:r>
          </w:p>
        </w:tc>
      </w:tr>
      <w:tr w:rsidR="00006FFA" w:rsidRPr="005716AD" w:rsidTr="00727898">
        <w:trPr>
          <w:trHeight w:hRule="exact" w:val="715"/>
        </w:trPr>
        <w:tc>
          <w:tcPr>
            <w:tcW w:w="2161" w:type="dxa"/>
            <w:vAlign w:val="center"/>
          </w:tcPr>
          <w:p w:rsidR="00006FFA" w:rsidRPr="005716AD" w:rsidRDefault="00006FFA" w:rsidP="009331E9">
            <w:pPr>
              <w:autoSpaceDE w:val="0"/>
              <w:autoSpaceDN w:val="0"/>
              <w:adjustRightInd w:val="0"/>
              <w:spacing w:before="240" w:after="120" w:line="360" w:lineRule="auto"/>
              <w:rPr>
                <w:rFonts w:ascii="Times New Roman" w:hAnsi="Times New Roman"/>
                <w:b/>
                <w:color w:val="000000" w:themeColor="text1"/>
                <w:sz w:val="24"/>
                <w:szCs w:val="24"/>
              </w:rPr>
            </w:pPr>
            <w:r w:rsidRPr="005716AD">
              <w:rPr>
                <w:rFonts w:ascii="Times New Roman" w:hAnsi="Times New Roman"/>
                <w:b/>
                <w:color w:val="000000" w:themeColor="text1"/>
                <w:sz w:val="24"/>
                <w:szCs w:val="24"/>
              </w:rPr>
              <w:t>CE</w:t>
            </w:r>
          </w:p>
        </w:tc>
        <w:tc>
          <w:tcPr>
            <w:tcW w:w="6911" w:type="dxa"/>
            <w:vAlign w:val="center"/>
          </w:tcPr>
          <w:p w:rsidR="00006FFA" w:rsidRPr="005716AD" w:rsidRDefault="00006FFA" w:rsidP="009331E9">
            <w:pPr>
              <w:autoSpaceDE w:val="0"/>
              <w:autoSpaceDN w:val="0"/>
              <w:adjustRightInd w:val="0"/>
              <w:spacing w:before="240" w:after="120"/>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Conformité Européenne</w:t>
            </w:r>
          </w:p>
        </w:tc>
      </w:tr>
      <w:tr w:rsidR="00006FFA" w:rsidRPr="005716AD" w:rsidTr="00727898">
        <w:trPr>
          <w:trHeight w:hRule="exact" w:val="711"/>
        </w:trPr>
        <w:tc>
          <w:tcPr>
            <w:tcW w:w="2161" w:type="dxa"/>
          </w:tcPr>
          <w:p w:rsidR="00006FFA" w:rsidRPr="005716AD" w:rsidRDefault="00006FFA" w:rsidP="009331E9">
            <w:pPr>
              <w:keepLines/>
              <w:suppressAutoHyphens/>
              <w:snapToGrid w:val="0"/>
              <w:spacing w:before="240" w:after="120"/>
              <w:rPr>
                <w:rFonts w:ascii="Times New Roman" w:hAnsi="Times New Roman"/>
                <w:color w:val="000000" w:themeColor="text1"/>
                <w:sz w:val="24"/>
                <w:szCs w:val="24"/>
              </w:rPr>
            </w:pPr>
            <w:r w:rsidRPr="005716AD">
              <w:rPr>
                <w:rFonts w:ascii="Times New Roman" w:hAnsi="Times New Roman"/>
                <w:color w:val="000000" w:themeColor="text1"/>
                <w:sz w:val="24"/>
                <w:szCs w:val="24"/>
              </w:rPr>
              <w:t>EUROBAT</w:t>
            </w:r>
          </w:p>
        </w:tc>
        <w:tc>
          <w:tcPr>
            <w:tcW w:w="6911" w:type="dxa"/>
          </w:tcPr>
          <w:p w:rsidR="00006FFA" w:rsidRPr="005716AD" w:rsidRDefault="00006FFA" w:rsidP="009331E9">
            <w:pPr>
              <w:keepLines/>
              <w:suppressAutoHyphens/>
              <w:snapToGrid w:val="0"/>
              <w:spacing w:before="240" w:after="120"/>
              <w:rPr>
                <w:rFonts w:ascii="Times New Roman" w:hAnsi="Times New Roman"/>
                <w:color w:val="000000" w:themeColor="text1"/>
                <w:sz w:val="24"/>
                <w:szCs w:val="24"/>
              </w:rPr>
            </w:pPr>
            <w:bookmarkStart w:id="5" w:name="_Toc313126352"/>
            <w:bookmarkStart w:id="6" w:name="_Toc313432977"/>
            <w:r w:rsidRPr="005716AD">
              <w:rPr>
                <w:rFonts w:ascii="Times New Roman" w:hAnsi="Times New Roman"/>
                <w:color w:val="000000" w:themeColor="text1"/>
                <w:sz w:val="24"/>
                <w:szCs w:val="24"/>
              </w:rPr>
              <w:t>Association of European Accumulator Manufacturers</w:t>
            </w:r>
            <w:bookmarkEnd w:id="5"/>
            <w:bookmarkEnd w:id="6"/>
          </w:p>
        </w:tc>
      </w:tr>
      <w:tr w:rsidR="00006FFA" w:rsidRPr="005716AD" w:rsidTr="00727898">
        <w:trPr>
          <w:trHeight w:hRule="exact" w:val="708"/>
        </w:trPr>
        <w:tc>
          <w:tcPr>
            <w:tcW w:w="2161" w:type="dxa"/>
          </w:tcPr>
          <w:p w:rsidR="00006FFA" w:rsidRPr="005716AD" w:rsidRDefault="00006FFA" w:rsidP="009331E9">
            <w:pPr>
              <w:keepLines/>
              <w:suppressAutoHyphens/>
              <w:snapToGrid w:val="0"/>
              <w:spacing w:before="240" w:after="120"/>
              <w:rPr>
                <w:rFonts w:ascii="Times New Roman" w:hAnsi="Times New Roman"/>
                <w:color w:val="000000" w:themeColor="text1"/>
                <w:sz w:val="24"/>
                <w:szCs w:val="24"/>
              </w:rPr>
            </w:pPr>
            <w:r w:rsidRPr="005716AD">
              <w:rPr>
                <w:rFonts w:ascii="Times New Roman" w:hAnsi="Times New Roman"/>
                <w:color w:val="000000" w:themeColor="text1"/>
                <w:sz w:val="24"/>
                <w:szCs w:val="24"/>
              </w:rPr>
              <w:t>TÜRKAK</w:t>
            </w:r>
          </w:p>
        </w:tc>
        <w:tc>
          <w:tcPr>
            <w:tcW w:w="6911" w:type="dxa"/>
          </w:tcPr>
          <w:p w:rsidR="00006FFA" w:rsidRPr="005716AD" w:rsidRDefault="00006FFA" w:rsidP="009331E9">
            <w:pPr>
              <w:pStyle w:val="Balk2"/>
              <w:numPr>
                <w:ilvl w:val="0"/>
                <w:numId w:val="0"/>
              </w:numPr>
              <w:spacing w:after="120"/>
              <w:jc w:val="both"/>
              <w:rPr>
                <w:rFonts w:ascii="Times New Roman" w:eastAsia="Calibri" w:hAnsi="Times New Roman"/>
                <w:b w:val="0"/>
                <w:color w:val="000000" w:themeColor="text1"/>
                <w:sz w:val="24"/>
                <w:szCs w:val="24"/>
              </w:rPr>
            </w:pPr>
            <w:bookmarkStart w:id="7" w:name="_Toc313126353"/>
            <w:bookmarkStart w:id="8" w:name="_Toc313432978"/>
            <w:r w:rsidRPr="005716AD">
              <w:rPr>
                <w:rFonts w:ascii="Times New Roman" w:eastAsia="Calibri" w:hAnsi="Times New Roman"/>
                <w:b w:val="0"/>
                <w:color w:val="000000" w:themeColor="text1"/>
                <w:sz w:val="24"/>
                <w:szCs w:val="24"/>
              </w:rPr>
              <w:t>Türk Akreditasyon Kurumu</w:t>
            </w:r>
            <w:bookmarkEnd w:id="7"/>
            <w:bookmarkEnd w:id="8"/>
          </w:p>
        </w:tc>
      </w:tr>
      <w:tr w:rsidR="00006FFA" w:rsidRPr="005716AD" w:rsidTr="00727898">
        <w:trPr>
          <w:trHeight w:hRule="exact" w:val="845"/>
        </w:trPr>
        <w:tc>
          <w:tcPr>
            <w:tcW w:w="2161" w:type="dxa"/>
            <w:vAlign w:val="center"/>
          </w:tcPr>
          <w:p w:rsidR="00006FFA" w:rsidRPr="005716AD" w:rsidRDefault="00006FFA" w:rsidP="009331E9">
            <w:pPr>
              <w:autoSpaceDE w:val="0"/>
              <w:autoSpaceDN w:val="0"/>
              <w:adjustRightInd w:val="0"/>
              <w:spacing w:before="240" w:after="120" w:line="360" w:lineRule="auto"/>
              <w:rPr>
                <w:rFonts w:ascii="Times New Roman" w:hAnsi="Times New Roman"/>
                <w:b/>
                <w:color w:val="000000" w:themeColor="text1"/>
                <w:sz w:val="24"/>
                <w:szCs w:val="24"/>
              </w:rPr>
            </w:pPr>
            <w:r w:rsidRPr="005716AD">
              <w:rPr>
                <w:rFonts w:ascii="Times New Roman" w:hAnsi="Times New Roman"/>
                <w:b/>
                <w:color w:val="000000" w:themeColor="text1"/>
                <w:sz w:val="24"/>
                <w:szCs w:val="24"/>
              </w:rPr>
              <w:t>RoHS</w:t>
            </w:r>
          </w:p>
        </w:tc>
        <w:tc>
          <w:tcPr>
            <w:tcW w:w="6911" w:type="dxa"/>
            <w:vAlign w:val="center"/>
          </w:tcPr>
          <w:p w:rsidR="00006FFA" w:rsidRPr="005716AD" w:rsidRDefault="00006FFA" w:rsidP="009331E9">
            <w:pPr>
              <w:autoSpaceDE w:val="0"/>
              <w:autoSpaceDN w:val="0"/>
              <w:adjustRightInd w:val="0"/>
              <w:spacing w:before="240" w:after="120"/>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Restriction of the Use of Certain Hazardous Substances in Electrical and  Electronic Equipment</w:t>
            </w:r>
          </w:p>
        </w:tc>
      </w:tr>
      <w:tr w:rsidR="00006FFA" w:rsidRPr="005716AD" w:rsidTr="00727898">
        <w:trPr>
          <w:trHeight w:hRule="exact" w:val="701"/>
        </w:trPr>
        <w:tc>
          <w:tcPr>
            <w:tcW w:w="2161" w:type="dxa"/>
            <w:vAlign w:val="center"/>
          </w:tcPr>
          <w:p w:rsidR="00006FFA" w:rsidRPr="005716AD" w:rsidRDefault="00006FFA" w:rsidP="009331E9">
            <w:pPr>
              <w:autoSpaceDE w:val="0"/>
              <w:autoSpaceDN w:val="0"/>
              <w:adjustRightInd w:val="0"/>
              <w:spacing w:before="240" w:after="120" w:line="360" w:lineRule="auto"/>
              <w:rPr>
                <w:rFonts w:ascii="Times New Roman" w:hAnsi="Times New Roman"/>
                <w:b/>
                <w:color w:val="000000" w:themeColor="text1"/>
                <w:sz w:val="24"/>
                <w:szCs w:val="24"/>
              </w:rPr>
            </w:pPr>
            <w:r w:rsidRPr="005716AD">
              <w:rPr>
                <w:rFonts w:ascii="Times New Roman" w:hAnsi="Times New Roman"/>
                <w:b/>
                <w:color w:val="000000" w:themeColor="text1"/>
                <w:sz w:val="24"/>
                <w:szCs w:val="24"/>
              </w:rPr>
              <w:t>RAL</w:t>
            </w:r>
          </w:p>
        </w:tc>
        <w:tc>
          <w:tcPr>
            <w:tcW w:w="6911" w:type="dxa"/>
            <w:vAlign w:val="center"/>
          </w:tcPr>
          <w:p w:rsidR="00006FFA" w:rsidRPr="005716AD" w:rsidRDefault="00006FFA" w:rsidP="009331E9">
            <w:pPr>
              <w:autoSpaceDE w:val="0"/>
              <w:autoSpaceDN w:val="0"/>
              <w:adjustRightInd w:val="0"/>
              <w:spacing w:before="240" w:after="120"/>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Renk eşleştirme sistemi</w:t>
            </w:r>
          </w:p>
        </w:tc>
      </w:tr>
      <w:tr w:rsidR="00006FFA" w:rsidRPr="005716AD" w:rsidTr="00727898">
        <w:trPr>
          <w:trHeight w:hRule="exact" w:val="853"/>
        </w:trPr>
        <w:tc>
          <w:tcPr>
            <w:tcW w:w="2161" w:type="dxa"/>
          </w:tcPr>
          <w:p w:rsidR="00006FFA" w:rsidRPr="005716AD" w:rsidRDefault="00006FFA" w:rsidP="009331E9">
            <w:pPr>
              <w:keepLines/>
              <w:suppressAutoHyphens/>
              <w:snapToGrid w:val="0"/>
              <w:spacing w:before="240" w:after="120"/>
              <w:rPr>
                <w:rFonts w:ascii="Times New Roman" w:hAnsi="Times New Roman"/>
                <w:b/>
                <w:color w:val="000000" w:themeColor="text1"/>
                <w:sz w:val="24"/>
                <w:szCs w:val="24"/>
                <w:lang w:eastAsia="ar-SA"/>
              </w:rPr>
            </w:pPr>
            <w:r w:rsidRPr="005716AD">
              <w:rPr>
                <w:rFonts w:ascii="Times New Roman" w:hAnsi="Times New Roman"/>
                <w:b/>
                <w:color w:val="000000" w:themeColor="text1"/>
                <w:sz w:val="24"/>
                <w:szCs w:val="24"/>
              </w:rPr>
              <w:t>Gbps</w:t>
            </w:r>
          </w:p>
        </w:tc>
        <w:tc>
          <w:tcPr>
            <w:tcW w:w="6911" w:type="dxa"/>
          </w:tcPr>
          <w:p w:rsidR="00006FFA" w:rsidRPr="005716AD" w:rsidRDefault="00006FFA" w:rsidP="009331E9">
            <w:pPr>
              <w:keepLines/>
              <w:suppressAutoHyphens/>
              <w:snapToGrid w:val="0"/>
              <w:spacing w:before="240" w:after="120"/>
              <w:jc w:val="both"/>
              <w:rPr>
                <w:rFonts w:ascii="Times New Roman" w:hAnsi="Times New Roman"/>
                <w:color w:val="000000" w:themeColor="text1"/>
                <w:sz w:val="24"/>
                <w:szCs w:val="24"/>
                <w:lang w:eastAsia="ar-SA"/>
              </w:rPr>
            </w:pPr>
            <w:r w:rsidRPr="005716AD">
              <w:rPr>
                <w:rFonts w:ascii="Times New Roman" w:hAnsi="Times New Roman"/>
                <w:color w:val="000000" w:themeColor="text1"/>
                <w:sz w:val="24"/>
                <w:szCs w:val="24"/>
              </w:rPr>
              <w:t>Gigabit/saniye</w:t>
            </w:r>
            <w:r w:rsidRPr="005716AD">
              <w:rPr>
                <w:rFonts w:ascii="Times New Roman" w:hAnsi="Times New Roman"/>
                <w:b/>
                <w:color w:val="000000" w:themeColor="text1"/>
                <w:sz w:val="24"/>
                <w:szCs w:val="24"/>
              </w:rPr>
              <w:t xml:space="preserve"> (G</w:t>
            </w:r>
            <w:r w:rsidRPr="005716AD">
              <w:rPr>
                <w:rFonts w:ascii="Times New Roman" w:hAnsi="Times New Roman"/>
                <w:bCs/>
                <w:color w:val="000000" w:themeColor="text1"/>
                <w:sz w:val="24"/>
                <w:szCs w:val="24"/>
              </w:rPr>
              <w:t>ig</w:t>
            </w:r>
            <w:r w:rsidRPr="005716AD">
              <w:rPr>
                <w:rFonts w:ascii="Times New Roman" w:hAnsi="Times New Roman"/>
                <w:color w:val="000000" w:themeColor="text1"/>
                <w:sz w:val="24"/>
                <w:szCs w:val="24"/>
              </w:rPr>
              <w:t>a</w:t>
            </w:r>
            <w:r w:rsidRPr="005716AD">
              <w:rPr>
                <w:rFonts w:ascii="Times New Roman" w:hAnsi="Times New Roman"/>
                <w:b/>
                <w:color w:val="000000" w:themeColor="text1"/>
                <w:sz w:val="24"/>
                <w:szCs w:val="24"/>
              </w:rPr>
              <w:t>b</w:t>
            </w:r>
            <w:r w:rsidRPr="005716AD">
              <w:rPr>
                <w:rFonts w:ascii="Times New Roman" w:hAnsi="Times New Roman"/>
                <w:color w:val="000000" w:themeColor="text1"/>
                <w:sz w:val="24"/>
                <w:szCs w:val="24"/>
              </w:rPr>
              <w:t xml:space="preserve">it </w:t>
            </w:r>
            <w:r w:rsidRPr="005716AD">
              <w:rPr>
                <w:rFonts w:ascii="Times New Roman" w:hAnsi="Times New Roman"/>
                <w:b/>
                <w:color w:val="000000" w:themeColor="text1"/>
                <w:sz w:val="24"/>
                <w:szCs w:val="24"/>
              </w:rPr>
              <w:t>P</w:t>
            </w:r>
            <w:r w:rsidRPr="005716AD">
              <w:rPr>
                <w:rFonts w:ascii="Times New Roman" w:hAnsi="Times New Roman"/>
                <w:color w:val="000000" w:themeColor="text1"/>
                <w:sz w:val="24"/>
                <w:szCs w:val="24"/>
              </w:rPr>
              <w:t>er</w:t>
            </w:r>
            <w:r w:rsidRPr="005716AD">
              <w:rPr>
                <w:rFonts w:ascii="Times New Roman" w:hAnsi="Times New Roman"/>
                <w:b/>
                <w:color w:val="000000" w:themeColor="text1"/>
                <w:sz w:val="24"/>
                <w:szCs w:val="24"/>
              </w:rPr>
              <w:t xml:space="preserve"> S</w:t>
            </w:r>
            <w:r w:rsidRPr="005716AD">
              <w:rPr>
                <w:rFonts w:ascii="Times New Roman" w:hAnsi="Times New Roman"/>
                <w:color w:val="000000" w:themeColor="text1"/>
                <w:sz w:val="24"/>
                <w:szCs w:val="24"/>
              </w:rPr>
              <w:t>econd</w:t>
            </w:r>
            <w:r w:rsidRPr="005716AD">
              <w:rPr>
                <w:rFonts w:ascii="Times New Roman" w:hAnsi="Times New Roman"/>
                <w:b/>
                <w:color w:val="000000" w:themeColor="text1"/>
                <w:sz w:val="24"/>
                <w:szCs w:val="24"/>
              </w:rPr>
              <w:t>)</w:t>
            </w:r>
          </w:p>
        </w:tc>
      </w:tr>
      <w:tr w:rsidR="00006FFA" w:rsidRPr="005716AD" w:rsidTr="00727898">
        <w:trPr>
          <w:trHeight w:hRule="exact" w:val="709"/>
        </w:trPr>
        <w:tc>
          <w:tcPr>
            <w:tcW w:w="2161" w:type="dxa"/>
            <w:tcBorders>
              <w:top w:val="single" w:sz="4" w:space="0" w:color="auto"/>
              <w:left w:val="single" w:sz="4" w:space="0" w:color="auto"/>
              <w:bottom w:val="single" w:sz="4" w:space="0" w:color="auto"/>
              <w:right w:val="single" w:sz="4" w:space="0" w:color="auto"/>
            </w:tcBorders>
          </w:tcPr>
          <w:p w:rsidR="00006FFA" w:rsidRPr="005716AD" w:rsidRDefault="00006FFA" w:rsidP="009331E9">
            <w:pPr>
              <w:keepLines/>
              <w:suppressAutoHyphens/>
              <w:snapToGrid w:val="0"/>
              <w:spacing w:before="240" w:after="120"/>
              <w:rPr>
                <w:rFonts w:ascii="Times New Roman" w:hAnsi="Times New Roman"/>
                <w:b/>
                <w:color w:val="000000" w:themeColor="text1"/>
                <w:sz w:val="24"/>
                <w:szCs w:val="24"/>
              </w:rPr>
            </w:pPr>
            <w:r w:rsidRPr="005716AD">
              <w:rPr>
                <w:rFonts w:ascii="Times New Roman" w:hAnsi="Times New Roman"/>
                <w:b/>
                <w:color w:val="000000" w:themeColor="text1"/>
                <w:sz w:val="24"/>
                <w:szCs w:val="24"/>
              </w:rPr>
              <w:t>TB</w:t>
            </w:r>
          </w:p>
        </w:tc>
        <w:tc>
          <w:tcPr>
            <w:tcW w:w="6911" w:type="dxa"/>
            <w:tcBorders>
              <w:top w:val="single" w:sz="4" w:space="0" w:color="auto"/>
              <w:left w:val="single" w:sz="4" w:space="0" w:color="auto"/>
              <w:bottom w:val="single" w:sz="4" w:space="0" w:color="auto"/>
              <w:right w:val="single" w:sz="4" w:space="0" w:color="auto"/>
            </w:tcBorders>
          </w:tcPr>
          <w:p w:rsidR="00006FFA" w:rsidRPr="005716AD" w:rsidRDefault="00006FFA" w:rsidP="009331E9">
            <w:pPr>
              <w:keepLines/>
              <w:suppressAutoHyphens/>
              <w:snapToGrid w:val="0"/>
              <w:spacing w:before="240" w:after="120"/>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TerraByte</w:t>
            </w:r>
          </w:p>
        </w:tc>
      </w:tr>
      <w:tr w:rsidR="00006FFA" w:rsidRPr="005716AD" w:rsidTr="00727898">
        <w:trPr>
          <w:trHeight w:hRule="exact" w:val="705"/>
        </w:trPr>
        <w:tc>
          <w:tcPr>
            <w:tcW w:w="2161" w:type="dxa"/>
            <w:tcBorders>
              <w:top w:val="single" w:sz="4" w:space="0" w:color="auto"/>
              <w:left w:val="single" w:sz="4" w:space="0" w:color="auto"/>
              <w:bottom w:val="single" w:sz="4" w:space="0" w:color="auto"/>
              <w:right w:val="single" w:sz="4" w:space="0" w:color="auto"/>
            </w:tcBorders>
          </w:tcPr>
          <w:p w:rsidR="00006FFA" w:rsidRPr="005716AD" w:rsidRDefault="00006FFA" w:rsidP="009331E9">
            <w:pPr>
              <w:keepLines/>
              <w:suppressAutoHyphens/>
              <w:snapToGrid w:val="0"/>
              <w:spacing w:before="240" w:after="120"/>
              <w:rPr>
                <w:rFonts w:ascii="Times New Roman" w:hAnsi="Times New Roman"/>
                <w:b/>
                <w:color w:val="000000" w:themeColor="text1"/>
                <w:sz w:val="24"/>
                <w:szCs w:val="24"/>
              </w:rPr>
            </w:pPr>
            <w:r w:rsidRPr="005716AD">
              <w:rPr>
                <w:rFonts w:ascii="Times New Roman" w:hAnsi="Times New Roman"/>
                <w:b/>
                <w:color w:val="000000" w:themeColor="text1"/>
                <w:sz w:val="24"/>
                <w:szCs w:val="24"/>
              </w:rPr>
              <w:t>GB</w:t>
            </w:r>
          </w:p>
        </w:tc>
        <w:tc>
          <w:tcPr>
            <w:tcW w:w="6911" w:type="dxa"/>
            <w:tcBorders>
              <w:top w:val="single" w:sz="4" w:space="0" w:color="auto"/>
              <w:left w:val="single" w:sz="4" w:space="0" w:color="auto"/>
              <w:bottom w:val="single" w:sz="4" w:space="0" w:color="auto"/>
              <w:right w:val="single" w:sz="4" w:space="0" w:color="auto"/>
            </w:tcBorders>
          </w:tcPr>
          <w:p w:rsidR="00006FFA" w:rsidRPr="005716AD" w:rsidRDefault="00006FFA" w:rsidP="009331E9">
            <w:pPr>
              <w:keepLines/>
              <w:suppressAutoHyphens/>
              <w:snapToGrid w:val="0"/>
              <w:spacing w:before="240" w:after="120"/>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GigaByte</w:t>
            </w:r>
          </w:p>
        </w:tc>
      </w:tr>
      <w:tr w:rsidR="00006FFA" w:rsidRPr="005716AD" w:rsidTr="00727898">
        <w:trPr>
          <w:trHeight w:hRule="exact" w:val="702"/>
        </w:trPr>
        <w:tc>
          <w:tcPr>
            <w:tcW w:w="2161" w:type="dxa"/>
            <w:tcBorders>
              <w:top w:val="single" w:sz="4" w:space="0" w:color="auto"/>
              <w:left w:val="single" w:sz="4" w:space="0" w:color="auto"/>
              <w:bottom w:val="single" w:sz="4" w:space="0" w:color="auto"/>
              <w:right w:val="single" w:sz="4" w:space="0" w:color="auto"/>
            </w:tcBorders>
          </w:tcPr>
          <w:p w:rsidR="00006FFA" w:rsidRPr="005716AD" w:rsidRDefault="00006FFA" w:rsidP="009331E9">
            <w:pPr>
              <w:keepLines/>
              <w:suppressAutoHyphens/>
              <w:snapToGrid w:val="0"/>
              <w:spacing w:before="240" w:after="120"/>
              <w:rPr>
                <w:rFonts w:ascii="Times New Roman" w:hAnsi="Times New Roman"/>
                <w:b/>
                <w:color w:val="000000" w:themeColor="text1"/>
                <w:sz w:val="24"/>
                <w:szCs w:val="24"/>
              </w:rPr>
            </w:pPr>
            <w:r w:rsidRPr="005716AD">
              <w:rPr>
                <w:rFonts w:ascii="Times New Roman" w:hAnsi="Times New Roman"/>
                <w:b/>
                <w:color w:val="000000" w:themeColor="text1"/>
                <w:sz w:val="24"/>
                <w:szCs w:val="24"/>
              </w:rPr>
              <w:t>KB</w:t>
            </w:r>
          </w:p>
        </w:tc>
        <w:tc>
          <w:tcPr>
            <w:tcW w:w="6911" w:type="dxa"/>
            <w:tcBorders>
              <w:top w:val="single" w:sz="4" w:space="0" w:color="auto"/>
              <w:left w:val="single" w:sz="4" w:space="0" w:color="auto"/>
              <w:bottom w:val="single" w:sz="4" w:space="0" w:color="auto"/>
              <w:right w:val="single" w:sz="4" w:space="0" w:color="auto"/>
            </w:tcBorders>
          </w:tcPr>
          <w:p w:rsidR="00006FFA" w:rsidRPr="005716AD" w:rsidRDefault="00006FFA" w:rsidP="009331E9">
            <w:pPr>
              <w:keepLines/>
              <w:suppressAutoHyphens/>
              <w:snapToGrid w:val="0"/>
              <w:spacing w:before="240" w:after="120"/>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KiloByte</w:t>
            </w:r>
          </w:p>
        </w:tc>
      </w:tr>
      <w:tr w:rsidR="00006FFA" w:rsidRPr="005716AD" w:rsidTr="00727898">
        <w:trPr>
          <w:trHeight w:hRule="exact" w:val="712"/>
        </w:trPr>
        <w:tc>
          <w:tcPr>
            <w:tcW w:w="2161" w:type="dxa"/>
            <w:tcBorders>
              <w:top w:val="single" w:sz="4" w:space="0" w:color="auto"/>
              <w:left w:val="single" w:sz="4" w:space="0" w:color="auto"/>
              <w:bottom w:val="single" w:sz="4" w:space="0" w:color="auto"/>
              <w:right w:val="single" w:sz="4" w:space="0" w:color="auto"/>
            </w:tcBorders>
          </w:tcPr>
          <w:p w:rsidR="00006FFA" w:rsidRPr="005716AD" w:rsidRDefault="00006FFA" w:rsidP="009331E9">
            <w:pPr>
              <w:keepLines/>
              <w:suppressAutoHyphens/>
              <w:snapToGrid w:val="0"/>
              <w:spacing w:before="240" w:after="120"/>
              <w:rPr>
                <w:rFonts w:ascii="Times New Roman" w:hAnsi="Times New Roman"/>
                <w:b/>
                <w:color w:val="000000" w:themeColor="text1"/>
                <w:sz w:val="24"/>
                <w:szCs w:val="24"/>
              </w:rPr>
            </w:pPr>
            <w:r w:rsidRPr="005716AD">
              <w:rPr>
                <w:rFonts w:ascii="Times New Roman" w:hAnsi="Times New Roman"/>
                <w:b/>
                <w:color w:val="000000" w:themeColor="text1"/>
                <w:sz w:val="24"/>
                <w:szCs w:val="24"/>
              </w:rPr>
              <w:t>MB</w:t>
            </w:r>
          </w:p>
        </w:tc>
        <w:tc>
          <w:tcPr>
            <w:tcW w:w="6911" w:type="dxa"/>
            <w:tcBorders>
              <w:top w:val="single" w:sz="4" w:space="0" w:color="auto"/>
              <w:left w:val="single" w:sz="4" w:space="0" w:color="auto"/>
              <w:bottom w:val="single" w:sz="4" w:space="0" w:color="auto"/>
              <w:right w:val="single" w:sz="4" w:space="0" w:color="auto"/>
            </w:tcBorders>
          </w:tcPr>
          <w:p w:rsidR="00006FFA" w:rsidRPr="005716AD" w:rsidRDefault="00006FFA" w:rsidP="009331E9">
            <w:pPr>
              <w:keepLines/>
              <w:suppressAutoHyphens/>
              <w:snapToGrid w:val="0"/>
              <w:spacing w:before="240" w:after="120"/>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MegaByte</w:t>
            </w:r>
          </w:p>
        </w:tc>
      </w:tr>
      <w:tr w:rsidR="00006FFA" w:rsidRPr="005716AD" w:rsidTr="00727898">
        <w:trPr>
          <w:trHeight w:hRule="exact" w:val="707"/>
        </w:trPr>
        <w:tc>
          <w:tcPr>
            <w:tcW w:w="2161" w:type="dxa"/>
            <w:tcBorders>
              <w:top w:val="single" w:sz="4" w:space="0" w:color="auto"/>
              <w:left w:val="single" w:sz="4" w:space="0" w:color="auto"/>
              <w:bottom w:val="single" w:sz="4" w:space="0" w:color="auto"/>
              <w:right w:val="single" w:sz="4" w:space="0" w:color="auto"/>
            </w:tcBorders>
          </w:tcPr>
          <w:p w:rsidR="00006FFA" w:rsidRPr="005716AD" w:rsidRDefault="00006FFA" w:rsidP="009331E9">
            <w:pPr>
              <w:keepLines/>
              <w:suppressAutoHyphens/>
              <w:snapToGrid w:val="0"/>
              <w:spacing w:before="240" w:after="120"/>
              <w:rPr>
                <w:rFonts w:ascii="Times New Roman" w:hAnsi="Times New Roman"/>
                <w:b/>
                <w:color w:val="000000" w:themeColor="text1"/>
                <w:sz w:val="24"/>
                <w:szCs w:val="24"/>
              </w:rPr>
            </w:pPr>
            <w:r w:rsidRPr="005716AD">
              <w:rPr>
                <w:rFonts w:ascii="Times New Roman" w:hAnsi="Times New Roman"/>
                <w:b/>
                <w:color w:val="000000" w:themeColor="text1"/>
                <w:sz w:val="24"/>
                <w:szCs w:val="24"/>
              </w:rPr>
              <w:t>Hz</w:t>
            </w:r>
          </w:p>
        </w:tc>
        <w:tc>
          <w:tcPr>
            <w:tcW w:w="6911" w:type="dxa"/>
            <w:tcBorders>
              <w:top w:val="single" w:sz="4" w:space="0" w:color="auto"/>
              <w:left w:val="single" w:sz="4" w:space="0" w:color="auto"/>
              <w:bottom w:val="single" w:sz="4" w:space="0" w:color="auto"/>
              <w:right w:val="single" w:sz="4" w:space="0" w:color="auto"/>
            </w:tcBorders>
          </w:tcPr>
          <w:p w:rsidR="00006FFA" w:rsidRPr="005716AD" w:rsidRDefault="00006FFA" w:rsidP="009331E9">
            <w:pPr>
              <w:keepLines/>
              <w:suppressAutoHyphens/>
              <w:snapToGrid w:val="0"/>
              <w:spacing w:before="240" w:after="120"/>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Hertz</w:t>
            </w:r>
          </w:p>
        </w:tc>
      </w:tr>
      <w:tr w:rsidR="00006FFA" w:rsidRPr="005716AD" w:rsidTr="00727898">
        <w:trPr>
          <w:trHeight w:hRule="exact" w:val="717"/>
        </w:trPr>
        <w:tc>
          <w:tcPr>
            <w:tcW w:w="2161" w:type="dxa"/>
            <w:tcBorders>
              <w:top w:val="single" w:sz="4" w:space="0" w:color="auto"/>
              <w:left w:val="single" w:sz="4" w:space="0" w:color="auto"/>
              <w:bottom w:val="single" w:sz="4" w:space="0" w:color="auto"/>
              <w:right w:val="single" w:sz="4" w:space="0" w:color="auto"/>
            </w:tcBorders>
          </w:tcPr>
          <w:p w:rsidR="00006FFA" w:rsidRPr="005716AD" w:rsidRDefault="00006FFA" w:rsidP="009331E9">
            <w:pPr>
              <w:keepLines/>
              <w:suppressAutoHyphens/>
              <w:snapToGrid w:val="0"/>
              <w:spacing w:before="240" w:after="120"/>
              <w:rPr>
                <w:rFonts w:ascii="Times New Roman" w:hAnsi="Times New Roman"/>
                <w:b/>
                <w:color w:val="000000" w:themeColor="text1"/>
                <w:sz w:val="24"/>
                <w:szCs w:val="24"/>
              </w:rPr>
            </w:pPr>
            <w:r w:rsidRPr="005716AD">
              <w:rPr>
                <w:rFonts w:ascii="Times New Roman" w:hAnsi="Times New Roman"/>
                <w:b/>
                <w:color w:val="000000" w:themeColor="text1"/>
                <w:sz w:val="24"/>
                <w:szCs w:val="24"/>
              </w:rPr>
              <w:t>Mhz</w:t>
            </w:r>
          </w:p>
        </w:tc>
        <w:tc>
          <w:tcPr>
            <w:tcW w:w="6911" w:type="dxa"/>
            <w:tcBorders>
              <w:top w:val="single" w:sz="4" w:space="0" w:color="auto"/>
              <w:left w:val="single" w:sz="4" w:space="0" w:color="auto"/>
              <w:bottom w:val="single" w:sz="4" w:space="0" w:color="auto"/>
              <w:right w:val="single" w:sz="4" w:space="0" w:color="auto"/>
            </w:tcBorders>
          </w:tcPr>
          <w:p w:rsidR="00006FFA" w:rsidRPr="005716AD" w:rsidRDefault="00006FFA" w:rsidP="009331E9">
            <w:pPr>
              <w:keepLines/>
              <w:suppressAutoHyphens/>
              <w:snapToGrid w:val="0"/>
              <w:spacing w:before="240" w:after="120"/>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MegaHertz</w:t>
            </w:r>
          </w:p>
        </w:tc>
      </w:tr>
      <w:tr w:rsidR="00006FFA" w:rsidRPr="005716AD" w:rsidTr="00727898">
        <w:trPr>
          <w:trHeight w:hRule="exact" w:val="586"/>
        </w:trPr>
        <w:tc>
          <w:tcPr>
            <w:tcW w:w="2161" w:type="dxa"/>
            <w:tcBorders>
              <w:top w:val="single" w:sz="4" w:space="0" w:color="auto"/>
              <w:left w:val="single" w:sz="4" w:space="0" w:color="auto"/>
              <w:bottom w:val="single" w:sz="4" w:space="0" w:color="auto"/>
              <w:right w:val="single" w:sz="4" w:space="0" w:color="auto"/>
            </w:tcBorders>
          </w:tcPr>
          <w:p w:rsidR="00006FFA" w:rsidRPr="005716AD" w:rsidRDefault="00006FFA" w:rsidP="009331E9">
            <w:pPr>
              <w:keepLines/>
              <w:suppressAutoHyphens/>
              <w:snapToGrid w:val="0"/>
              <w:spacing w:before="240" w:after="120"/>
              <w:rPr>
                <w:rFonts w:ascii="Times New Roman" w:hAnsi="Times New Roman"/>
                <w:b/>
                <w:color w:val="000000" w:themeColor="text1"/>
                <w:sz w:val="24"/>
                <w:szCs w:val="24"/>
              </w:rPr>
            </w:pPr>
            <w:r w:rsidRPr="005716AD">
              <w:rPr>
                <w:rFonts w:ascii="Times New Roman" w:hAnsi="Times New Roman"/>
                <w:b/>
                <w:color w:val="000000" w:themeColor="text1"/>
                <w:sz w:val="24"/>
                <w:szCs w:val="24"/>
              </w:rPr>
              <w:lastRenderedPageBreak/>
              <w:t>Ghz</w:t>
            </w:r>
          </w:p>
        </w:tc>
        <w:tc>
          <w:tcPr>
            <w:tcW w:w="6911" w:type="dxa"/>
            <w:tcBorders>
              <w:top w:val="single" w:sz="4" w:space="0" w:color="auto"/>
              <w:left w:val="single" w:sz="4" w:space="0" w:color="auto"/>
              <w:bottom w:val="single" w:sz="4" w:space="0" w:color="auto"/>
              <w:right w:val="single" w:sz="4" w:space="0" w:color="auto"/>
            </w:tcBorders>
          </w:tcPr>
          <w:p w:rsidR="00006FFA" w:rsidRPr="005716AD" w:rsidRDefault="00006FFA" w:rsidP="009331E9">
            <w:pPr>
              <w:keepLines/>
              <w:suppressAutoHyphens/>
              <w:snapToGrid w:val="0"/>
              <w:spacing w:before="240" w:after="120"/>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GigaHertz</w:t>
            </w:r>
          </w:p>
        </w:tc>
      </w:tr>
      <w:tr w:rsidR="00006FFA" w:rsidRPr="005716AD" w:rsidTr="00727898">
        <w:trPr>
          <w:trHeight w:hRule="exact" w:val="694"/>
        </w:trPr>
        <w:tc>
          <w:tcPr>
            <w:tcW w:w="2161" w:type="dxa"/>
            <w:tcBorders>
              <w:top w:val="single" w:sz="4" w:space="0" w:color="auto"/>
              <w:left w:val="single" w:sz="4" w:space="0" w:color="auto"/>
              <w:bottom w:val="single" w:sz="4" w:space="0" w:color="auto"/>
              <w:right w:val="single" w:sz="4" w:space="0" w:color="auto"/>
            </w:tcBorders>
          </w:tcPr>
          <w:p w:rsidR="00006FFA" w:rsidRPr="005716AD" w:rsidRDefault="00006FFA" w:rsidP="009331E9">
            <w:pPr>
              <w:keepLines/>
              <w:suppressAutoHyphens/>
              <w:snapToGrid w:val="0"/>
              <w:spacing w:before="240" w:after="120"/>
              <w:rPr>
                <w:rFonts w:ascii="Times New Roman" w:hAnsi="Times New Roman"/>
                <w:b/>
                <w:color w:val="000000" w:themeColor="text1"/>
                <w:sz w:val="24"/>
                <w:szCs w:val="24"/>
              </w:rPr>
            </w:pPr>
            <w:r w:rsidRPr="005716AD">
              <w:rPr>
                <w:rFonts w:ascii="Times New Roman" w:hAnsi="Times New Roman"/>
                <w:b/>
                <w:color w:val="000000" w:themeColor="text1"/>
                <w:sz w:val="24"/>
                <w:szCs w:val="24"/>
              </w:rPr>
              <w:t>Gbps</w:t>
            </w:r>
          </w:p>
        </w:tc>
        <w:tc>
          <w:tcPr>
            <w:tcW w:w="6911" w:type="dxa"/>
            <w:tcBorders>
              <w:top w:val="single" w:sz="4" w:space="0" w:color="auto"/>
              <w:left w:val="single" w:sz="4" w:space="0" w:color="auto"/>
              <w:bottom w:val="single" w:sz="4" w:space="0" w:color="auto"/>
              <w:right w:val="single" w:sz="4" w:space="0" w:color="auto"/>
            </w:tcBorders>
          </w:tcPr>
          <w:p w:rsidR="00006FFA" w:rsidRPr="005716AD" w:rsidRDefault="00006FFA" w:rsidP="009331E9">
            <w:pPr>
              <w:keepLines/>
              <w:suppressAutoHyphens/>
              <w:snapToGrid w:val="0"/>
              <w:spacing w:before="240" w:after="120"/>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Gigabit/saniye (Gigabit Per Second)</w:t>
            </w:r>
          </w:p>
        </w:tc>
      </w:tr>
      <w:tr w:rsidR="00006FFA" w:rsidRPr="005716AD" w:rsidTr="00727898">
        <w:trPr>
          <w:trHeight w:hRule="exact" w:val="576"/>
        </w:trPr>
        <w:tc>
          <w:tcPr>
            <w:tcW w:w="2161" w:type="dxa"/>
            <w:tcBorders>
              <w:top w:val="single" w:sz="4" w:space="0" w:color="auto"/>
              <w:left w:val="single" w:sz="4" w:space="0" w:color="auto"/>
              <w:bottom w:val="single" w:sz="4" w:space="0" w:color="auto"/>
              <w:right w:val="single" w:sz="4" w:space="0" w:color="auto"/>
            </w:tcBorders>
          </w:tcPr>
          <w:p w:rsidR="00006FFA" w:rsidRPr="005716AD" w:rsidRDefault="00006FFA" w:rsidP="009331E9">
            <w:pPr>
              <w:keepLines/>
              <w:suppressAutoHyphens/>
              <w:snapToGrid w:val="0"/>
              <w:spacing w:before="240" w:after="120"/>
              <w:rPr>
                <w:rFonts w:ascii="Times New Roman" w:hAnsi="Times New Roman"/>
                <w:b/>
                <w:color w:val="000000" w:themeColor="text1"/>
                <w:sz w:val="24"/>
                <w:szCs w:val="24"/>
              </w:rPr>
            </w:pPr>
            <w:r w:rsidRPr="005716AD">
              <w:rPr>
                <w:rFonts w:ascii="Times New Roman" w:hAnsi="Times New Roman"/>
                <w:b/>
                <w:color w:val="000000" w:themeColor="text1"/>
                <w:sz w:val="24"/>
                <w:szCs w:val="24"/>
              </w:rPr>
              <w:t>Mbps</w:t>
            </w:r>
          </w:p>
        </w:tc>
        <w:tc>
          <w:tcPr>
            <w:tcW w:w="6911" w:type="dxa"/>
            <w:tcBorders>
              <w:top w:val="single" w:sz="4" w:space="0" w:color="auto"/>
              <w:left w:val="single" w:sz="4" w:space="0" w:color="auto"/>
              <w:bottom w:val="single" w:sz="4" w:space="0" w:color="auto"/>
              <w:right w:val="single" w:sz="4" w:space="0" w:color="auto"/>
            </w:tcBorders>
          </w:tcPr>
          <w:p w:rsidR="00006FFA" w:rsidRPr="005716AD" w:rsidRDefault="00006FFA" w:rsidP="009331E9">
            <w:pPr>
              <w:keepLines/>
              <w:suppressAutoHyphens/>
              <w:snapToGrid w:val="0"/>
              <w:spacing w:before="240" w:after="120"/>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Megabit/saniye (Megabit Per Second)</w:t>
            </w:r>
          </w:p>
        </w:tc>
      </w:tr>
      <w:tr w:rsidR="00006FFA" w:rsidRPr="005716AD" w:rsidTr="00727898">
        <w:trPr>
          <w:trHeight w:hRule="exact" w:val="569"/>
        </w:trPr>
        <w:tc>
          <w:tcPr>
            <w:tcW w:w="2161" w:type="dxa"/>
            <w:tcBorders>
              <w:top w:val="single" w:sz="4" w:space="0" w:color="auto"/>
              <w:left w:val="single" w:sz="4" w:space="0" w:color="auto"/>
              <w:bottom w:val="single" w:sz="4" w:space="0" w:color="auto"/>
              <w:right w:val="single" w:sz="4" w:space="0" w:color="auto"/>
            </w:tcBorders>
          </w:tcPr>
          <w:p w:rsidR="00006FFA" w:rsidRPr="005716AD" w:rsidRDefault="00006FFA" w:rsidP="009331E9">
            <w:pPr>
              <w:keepLines/>
              <w:suppressAutoHyphens/>
              <w:snapToGrid w:val="0"/>
              <w:spacing w:before="240" w:after="120"/>
              <w:rPr>
                <w:rFonts w:ascii="Times New Roman" w:hAnsi="Times New Roman"/>
                <w:b/>
                <w:color w:val="000000" w:themeColor="text1"/>
                <w:sz w:val="24"/>
                <w:szCs w:val="24"/>
              </w:rPr>
            </w:pPr>
            <w:r w:rsidRPr="005716AD">
              <w:rPr>
                <w:rFonts w:ascii="Times New Roman" w:hAnsi="Times New Roman"/>
                <w:b/>
                <w:color w:val="000000" w:themeColor="text1"/>
                <w:sz w:val="24"/>
                <w:szCs w:val="24"/>
              </w:rPr>
              <w:t>Mpps</w:t>
            </w:r>
          </w:p>
        </w:tc>
        <w:tc>
          <w:tcPr>
            <w:tcW w:w="6911" w:type="dxa"/>
            <w:tcBorders>
              <w:top w:val="single" w:sz="4" w:space="0" w:color="auto"/>
              <w:left w:val="single" w:sz="4" w:space="0" w:color="auto"/>
              <w:bottom w:val="single" w:sz="4" w:space="0" w:color="auto"/>
              <w:right w:val="single" w:sz="4" w:space="0" w:color="auto"/>
            </w:tcBorders>
          </w:tcPr>
          <w:p w:rsidR="00006FFA" w:rsidRPr="005716AD" w:rsidRDefault="00006FFA" w:rsidP="009331E9">
            <w:pPr>
              <w:keepLines/>
              <w:suppressAutoHyphens/>
              <w:snapToGrid w:val="0"/>
              <w:spacing w:before="240" w:after="120"/>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Million packet per seconds</w:t>
            </w:r>
          </w:p>
        </w:tc>
      </w:tr>
      <w:tr w:rsidR="00006FFA" w:rsidRPr="005716AD" w:rsidTr="00727898">
        <w:trPr>
          <w:trHeight w:hRule="exact" w:val="705"/>
        </w:trPr>
        <w:tc>
          <w:tcPr>
            <w:tcW w:w="2161" w:type="dxa"/>
            <w:tcBorders>
              <w:top w:val="single" w:sz="4" w:space="0" w:color="auto"/>
              <w:left w:val="single" w:sz="4" w:space="0" w:color="auto"/>
              <w:bottom w:val="single" w:sz="4" w:space="0" w:color="auto"/>
              <w:right w:val="single" w:sz="4" w:space="0" w:color="auto"/>
            </w:tcBorders>
          </w:tcPr>
          <w:p w:rsidR="00006FFA" w:rsidRPr="005716AD" w:rsidRDefault="00006FFA" w:rsidP="009331E9">
            <w:pPr>
              <w:keepLines/>
              <w:suppressAutoHyphens/>
              <w:snapToGrid w:val="0"/>
              <w:spacing w:before="240" w:after="120"/>
              <w:rPr>
                <w:rFonts w:ascii="Times New Roman" w:hAnsi="Times New Roman"/>
                <w:b/>
                <w:color w:val="000000" w:themeColor="text1"/>
                <w:sz w:val="24"/>
                <w:szCs w:val="24"/>
              </w:rPr>
            </w:pPr>
            <w:r w:rsidRPr="005716AD">
              <w:rPr>
                <w:rFonts w:ascii="Times New Roman" w:hAnsi="Times New Roman"/>
                <w:b/>
                <w:color w:val="000000" w:themeColor="text1"/>
                <w:sz w:val="24"/>
                <w:szCs w:val="24"/>
              </w:rPr>
              <w:t>Aktif Cihazlar</w:t>
            </w:r>
          </w:p>
        </w:tc>
        <w:tc>
          <w:tcPr>
            <w:tcW w:w="6911" w:type="dxa"/>
            <w:tcBorders>
              <w:top w:val="single" w:sz="4" w:space="0" w:color="auto"/>
              <w:left w:val="single" w:sz="4" w:space="0" w:color="auto"/>
              <w:bottom w:val="single" w:sz="4" w:space="0" w:color="auto"/>
              <w:right w:val="single" w:sz="4" w:space="0" w:color="auto"/>
            </w:tcBorders>
          </w:tcPr>
          <w:p w:rsidR="00006FFA" w:rsidRPr="005716AD" w:rsidRDefault="00006FFA" w:rsidP="009331E9">
            <w:pPr>
              <w:keepLines/>
              <w:suppressAutoHyphens/>
              <w:snapToGrid w:val="0"/>
              <w:spacing w:before="240" w:after="120"/>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Tip-1, Tip-2 ve Tip-3 Ethernet anahtarlar ile SFP ve LX modüller</w:t>
            </w:r>
          </w:p>
        </w:tc>
      </w:tr>
      <w:tr w:rsidR="00006FFA" w:rsidRPr="005716AD" w:rsidTr="00727898">
        <w:trPr>
          <w:trHeight w:hRule="exact" w:val="716"/>
        </w:trPr>
        <w:tc>
          <w:tcPr>
            <w:tcW w:w="2161" w:type="dxa"/>
            <w:tcBorders>
              <w:top w:val="single" w:sz="4" w:space="0" w:color="auto"/>
              <w:left w:val="single" w:sz="4" w:space="0" w:color="auto"/>
              <w:bottom w:val="single" w:sz="4" w:space="0" w:color="auto"/>
              <w:right w:val="single" w:sz="4" w:space="0" w:color="auto"/>
            </w:tcBorders>
          </w:tcPr>
          <w:p w:rsidR="00006FFA" w:rsidRPr="005716AD" w:rsidRDefault="00006FFA" w:rsidP="009331E9">
            <w:pPr>
              <w:keepLines/>
              <w:suppressAutoHyphens/>
              <w:snapToGrid w:val="0"/>
              <w:spacing w:before="240" w:after="120"/>
              <w:rPr>
                <w:rFonts w:ascii="Times New Roman" w:hAnsi="Times New Roman"/>
                <w:b/>
                <w:color w:val="000000" w:themeColor="text1"/>
                <w:sz w:val="24"/>
                <w:szCs w:val="24"/>
              </w:rPr>
            </w:pPr>
            <w:r w:rsidRPr="005716AD">
              <w:rPr>
                <w:rFonts w:ascii="Times New Roman" w:hAnsi="Times New Roman"/>
                <w:b/>
                <w:color w:val="000000" w:themeColor="text1"/>
                <w:sz w:val="24"/>
                <w:szCs w:val="24"/>
              </w:rPr>
              <w:t>KGK</w:t>
            </w:r>
          </w:p>
        </w:tc>
        <w:tc>
          <w:tcPr>
            <w:tcW w:w="6911" w:type="dxa"/>
            <w:tcBorders>
              <w:top w:val="single" w:sz="4" w:space="0" w:color="auto"/>
              <w:left w:val="single" w:sz="4" w:space="0" w:color="auto"/>
              <w:bottom w:val="single" w:sz="4" w:space="0" w:color="auto"/>
              <w:right w:val="single" w:sz="4" w:space="0" w:color="auto"/>
            </w:tcBorders>
          </w:tcPr>
          <w:p w:rsidR="00006FFA" w:rsidRPr="005716AD" w:rsidRDefault="00006FFA" w:rsidP="009331E9">
            <w:pPr>
              <w:keepLines/>
              <w:suppressAutoHyphens/>
              <w:snapToGrid w:val="0"/>
              <w:spacing w:before="240" w:after="120"/>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 xml:space="preserve">Kesintisiz Güç Kaynağı </w:t>
            </w:r>
          </w:p>
        </w:tc>
      </w:tr>
    </w:tbl>
    <w:p w:rsidR="00006FFA" w:rsidRPr="005716AD" w:rsidRDefault="00006FFA" w:rsidP="009331E9">
      <w:pPr>
        <w:pStyle w:val="Default"/>
        <w:spacing w:before="240" w:after="120"/>
        <w:contextualSpacing/>
        <w:jc w:val="both"/>
        <w:rPr>
          <w:rFonts w:ascii="Times New Roman" w:hAnsi="Times New Roman" w:cs="Times New Roman"/>
          <w:b/>
          <w:bCs/>
          <w:color w:val="000000" w:themeColor="text1"/>
        </w:rPr>
      </w:pPr>
    </w:p>
    <w:p w:rsidR="00006FFA" w:rsidRPr="005716AD" w:rsidRDefault="00006FFA" w:rsidP="009331E9">
      <w:pPr>
        <w:pStyle w:val="Default"/>
        <w:spacing w:before="240" w:after="120"/>
        <w:contextualSpacing/>
        <w:jc w:val="both"/>
        <w:rPr>
          <w:rFonts w:ascii="Times New Roman" w:hAnsi="Times New Roman" w:cs="Times New Roman"/>
          <w:b/>
          <w:bCs/>
          <w:color w:val="000000" w:themeColor="text1"/>
        </w:rPr>
      </w:pPr>
    </w:p>
    <w:p w:rsidR="00006FFA" w:rsidRPr="005716AD" w:rsidRDefault="00006FFA" w:rsidP="009331E9">
      <w:pPr>
        <w:pStyle w:val="Default"/>
        <w:spacing w:before="240" w:after="120"/>
        <w:contextualSpacing/>
        <w:jc w:val="both"/>
        <w:rPr>
          <w:rFonts w:ascii="Times New Roman" w:hAnsi="Times New Roman" w:cs="Times New Roman"/>
          <w:b/>
          <w:bCs/>
          <w:color w:val="000000" w:themeColor="text1"/>
        </w:rPr>
      </w:pPr>
    </w:p>
    <w:p w:rsidR="00006FFA" w:rsidRPr="005716AD" w:rsidRDefault="00006FFA" w:rsidP="009331E9">
      <w:pPr>
        <w:pStyle w:val="Default"/>
        <w:spacing w:before="240" w:after="120"/>
        <w:contextualSpacing/>
        <w:jc w:val="both"/>
        <w:rPr>
          <w:rFonts w:ascii="Times New Roman" w:hAnsi="Times New Roman" w:cs="Times New Roman"/>
          <w:b/>
          <w:bCs/>
          <w:color w:val="000000" w:themeColor="text1"/>
        </w:rPr>
      </w:pPr>
    </w:p>
    <w:p w:rsidR="00006FFA" w:rsidRPr="005716AD" w:rsidRDefault="00006FFA" w:rsidP="009331E9">
      <w:pPr>
        <w:pStyle w:val="Default"/>
        <w:spacing w:before="240" w:after="120"/>
        <w:contextualSpacing/>
        <w:jc w:val="both"/>
        <w:rPr>
          <w:rFonts w:ascii="Times New Roman" w:hAnsi="Times New Roman" w:cs="Times New Roman"/>
          <w:b/>
          <w:bCs/>
          <w:color w:val="000000" w:themeColor="text1"/>
        </w:rPr>
      </w:pPr>
    </w:p>
    <w:p w:rsidR="00006FFA" w:rsidRPr="005716AD" w:rsidRDefault="00006FFA" w:rsidP="009331E9">
      <w:pPr>
        <w:pStyle w:val="Default"/>
        <w:spacing w:before="240" w:after="120"/>
        <w:contextualSpacing/>
        <w:jc w:val="both"/>
        <w:rPr>
          <w:rFonts w:ascii="Times New Roman" w:hAnsi="Times New Roman" w:cs="Times New Roman"/>
          <w:b/>
          <w:bCs/>
          <w:color w:val="000000" w:themeColor="text1"/>
        </w:rPr>
      </w:pPr>
    </w:p>
    <w:p w:rsidR="00006FFA" w:rsidRPr="005716AD" w:rsidRDefault="00006FFA" w:rsidP="009331E9">
      <w:pPr>
        <w:pStyle w:val="Default"/>
        <w:spacing w:before="240" w:after="120"/>
        <w:contextualSpacing/>
        <w:jc w:val="both"/>
        <w:rPr>
          <w:rFonts w:ascii="Times New Roman" w:hAnsi="Times New Roman" w:cs="Times New Roman"/>
          <w:b/>
          <w:bCs/>
          <w:color w:val="000000" w:themeColor="text1"/>
        </w:rPr>
      </w:pPr>
    </w:p>
    <w:p w:rsidR="00006FFA" w:rsidRPr="005716AD" w:rsidRDefault="00006FFA" w:rsidP="009331E9">
      <w:pPr>
        <w:pStyle w:val="Default"/>
        <w:spacing w:before="240" w:after="120"/>
        <w:contextualSpacing/>
        <w:jc w:val="both"/>
        <w:rPr>
          <w:rFonts w:ascii="Times New Roman" w:hAnsi="Times New Roman" w:cs="Times New Roman"/>
          <w:b/>
          <w:bCs/>
          <w:color w:val="000000" w:themeColor="text1"/>
        </w:rPr>
      </w:pPr>
    </w:p>
    <w:p w:rsidR="00006FFA" w:rsidRPr="005716AD" w:rsidRDefault="00006FFA" w:rsidP="009331E9">
      <w:pPr>
        <w:pStyle w:val="Default"/>
        <w:spacing w:before="240" w:after="120"/>
        <w:contextualSpacing/>
        <w:jc w:val="both"/>
        <w:rPr>
          <w:rFonts w:ascii="Times New Roman" w:hAnsi="Times New Roman" w:cs="Times New Roman"/>
          <w:b/>
          <w:bCs/>
          <w:color w:val="000000" w:themeColor="text1"/>
        </w:rPr>
      </w:pPr>
    </w:p>
    <w:p w:rsidR="00006FFA" w:rsidRPr="005716AD" w:rsidRDefault="00006FFA" w:rsidP="009331E9">
      <w:pPr>
        <w:pStyle w:val="Default"/>
        <w:spacing w:before="240" w:after="120"/>
        <w:contextualSpacing/>
        <w:jc w:val="both"/>
        <w:rPr>
          <w:rFonts w:ascii="Times New Roman" w:hAnsi="Times New Roman" w:cs="Times New Roman"/>
          <w:b/>
          <w:bCs/>
          <w:color w:val="000000" w:themeColor="text1"/>
        </w:rPr>
      </w:pPr>
      <w:r w:rsidRPr="005716AD">
        <w:rPr>
          <w:rFonts w:ascii="Times New Roman" w:hAnsi="Times New Roman" w:cs="Times New Roman"/>
          <w:b/>
          <w:bCs/>
          <w:color w:val="000000" w:themeColor="text1"/>
        </w:rPr>
        <w:t>STANDARTLAR</w:t>
      </w:r>
    </w:p>
    <w:p w:rsidR="00006FFA" w:rsidRPr="005716AD" w:rsidRDefault="00006FFA" w:rsidP="009331E9">
      <w:pPr>
        <w:pStyle w:val="Default"/>
        <w:spacing w:before="240" w:after="120"/>
        <w:contextualSpacing/>
        <w:jc w:val="both"/>
        <w:rPr>
          <w:rFonts w:ascii="Times New Roman" w:hAnsi="Times New Roman" w:cs="Times New Roman"/>
          <w:b/>
          <w:bCs/>
          <w:color w:val="000000" w:themeColor="text1"/>
        </w:rPr>
      </w:pPr>
    </w:p>
    <w:tbl>
      <w:tblPr>
        <w:tblpPr w:leftFromText="141" w:rightFromText="141" w:vertAnchor="text" w:horzAnchor="margin" w:tblpXSpec="center" w:tblpY="1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977"/>
      </w:tblGrid>
      <w:tr w:rsidR="00006FFA" w:rsidRPr="005716AD" w:rsidTr="006D14E4">
        <w:trPr>
          <w:trHeight w:val="397"/>
        </w:trPr>
        <w:tc>
          <w:tcPr>
            <w:tcW w:w="2235" w:type="dxa"/>
            <w:shd w:val="clear" w:color="auto" w:fill="auto"/>
            <w:vAlign w:val="center"/>
          </w:tcPr>
          <w:p w:rsidR="00006FFA" w:rsidRPr="005716AD" w:rsidRDefault="00006FFA" w:rsidP="009331E9">
            <w:pPr>
              <w:pStyle w:val="Default"/>
              <w:tabs>
                <w:tab w:val="left" w:pos="285"/>
              </w:tabs>
              <w:spacing w:before="240" w:after="120" w:line="360" w:lineRule="auto"/>
              <w:ind w:left="284" w:hanging="284"/>
              <w:jc w:val="both"/>
              <w:rPr>
                <w:rFonts w:ascii="Times New Roman" w:hAnsi="Times New Roman" w:cs="Times New Roman"/>
                <w:color w:val="000000" w:themeColor="text1"/>
              </w:rPr>
            </w:pPr>
            <w:r w:rsidRPr="005716AD">
              <w:rPr>
                <w:rFonts w:ascii="Times New Roman" w:hAnsi="Times New Roman" w:cs="Times New Roman"/>
                <w:b/>
                <w:color w:val="000000" w:themeColor="text1"/>
              </w:rPr>
              <w:t xml:space="preserve">ISO/IEC 1801:2002  </w:t>
            </w:r>
          </w:p>
        </w:tc>
        <w:tc>
          <w:tcPr>
            <w:tcW w:w="6977" w:type="dxa"/>
            <w:shd w:val="clear" w:color="auto" w:fill="auto"/>
            <w:vAlign w:val="center"/>
          </w:tcPr>
          <w:p w:rsidR="00006FFA" w:rsidRPr="005716AD" w:rsidRDefault="00006FFA" w:rsidP="009331E9">
            <w:pPr>
              <w:pStyle w:val="Default"/>
              <w:spacing w:before="240" w:after="120"/>
              <w:jc w:val="both"/>
              <w:rPr>
                <w:rFonts w:ascii="Times New Roman" w:hAnsi="Times New Roman" w:cs="Times New Roman"/>
                <w:color w:val="000000" w:themeColor="text1"/>
              </w:rPr>
            </w:pPr>
            <w:r w:rsidRPr="005716AD">
              <w:rPr>
                <w:rFonts w:ascii="Times New Roman" w:hAnsi="Times New Roman" w:cs="Times New Roman"/>
                <w:color w:val="000000" w:themeColor="text1"/>
              </w:rPr>
              <w:t>International Standard for Generic Cabling for Customer Premises.</w:t>
            </w:r>
          </w:p>
        </w:tc>
      </w:tr>
      <w:tr w:rsidR="00006FFA" w:rsidRPr="005716AD" w:rsidTr="006D14E4">
        <w:trPr>
          <w:trHeight w:val="397"/>
        </w:trPr>
        <w:tc>
          <w:tcPr>
            <w:tcW w:w="2235" w:type="dxa"/>
            <w:shd w:val="clear" w:color="auto" w:fill="auto"/>
            <w:vAlign w:val="center"/>
          </w:tcPr>
          <w:p w:rsidR="00006FFA" w:rsidRPr="005716AD" w:rsidRDefault="00006FFA" w:rsidP="009331E9">
            <w:pPr>
              <w:pStyle w:val="Default"/>
              <w:spacing w:before="240" w:after="120" w:line="360" w:lineRule="auto"/>
              <w:jc w:val="both"/>
              <w:rPr>
                <w:rFonts w:ascii="Times New Roman" w:hAnsi="Times New Roman" w:cs="Times New Roman"/>
                <w:color w:val="000000" w:themeColor="text1"/>
              </w:rPr>
            </w:pPr>
            <w:r w:rsidRPr="005716AD">
              <w:rPr>
                <w:rFonts w:ascii="Times New Roman" w:hAnsi="Times New Roman" w:cs="Times New Roman"/>
                <w:b/>
                <w:color w:val="000000" w:themeColor="text1"/>
              </w:rPr>
              <w:t xml:space="preserve">EIA/TIA 568B  </w:t>
            </w:r>
          </w:p>
        </w:tc>
        <w:tc>
          <w:tcPr>
            <w:tcW w:w="6977" w:type="dxa"/>
            <w:shd w:val="clear" w:color="auto" w:fill="auto"/>
            <w:vAlign w:val="center"/>
          </w:tcPr>
          <w:p w:rsidR="00006FFA" w:rsidRPr="005716AD" w:rsidRDefault="00006FFA" w:rsidP="009331E9">
            <w:pPr>
              <w:pStyle w:val="Default"/>
              <w:spacing w:before="240" w:after="120"/>
              <w:jc w:val="both"/>
              <w:rPr>
                <w:rFonts w:ascii="Times New Roman" w:hAnsi="Times New Roman" w:cs="Times New Roman"/>
                <w:color w:val="000000" w:themeColor="text1"/>
              </w:rPr>
            </w:pPr>
            <w:r w:rsidRPr="005716AD">
              <w:rPr>
                <w:rFonts w:ascii="Times New Roman" w:hAnsi="Times New Roman" w:cs="Times New Roman"/>
                <w:color w:val="000000" w:themeColor="text1"/>
              </w:rPr>
              <w:t>Commercial Building LAN Cabling Standard ( 2002 )</w:t>
            </w:r>
          </w:p>
        </w:tc>
      </w:tr>
      <w:tr w:rsidR="00006FFA" w:rsidRPr="005716AD" w:rsidTr="006D14E4">
        <w:trPr>
          <w:trHeight w:val="397"/>
        </w:trPr>
        <w:tc>
          <w:tcPr>
            <w:tcW w:w="2235" w:type="dxa"/>
            <w:shd w:val="clear" w:color="auto" w:fill="auto"/>
            <w:vAlign w:val="center"/>
          </w:tcPr>
          <w:p w:rsidR="00006FFA" w:rsidRPr="005716AD" w:rsidRDefault="00006FFA" w:rsidP="009331E9">
            <w:pPr>
              <w:pStyle w:val="Default"/>
              <w:spacing w:before="240" w:after="120" w:line="360" w:lineRule="auto"/>
              <w:jc w:val="both"/>
              <w:rPr>
                <w:rFonts w:ascii="Times New Roman" w:hAnsi="Times New Roman" w:cs="Times New Roman"/>
                <w:color w:val="000000" w:themeColor="text1"/>
              </w:rPr>
            </w:pPr>
            <w:r w:rsidRPr="005716AD">
              <w:rPr>
                <w:rFonts w:ascii="Times New Roman" w:hAnsi="Times New Roman" w:cs="Times New Roman"/>
                <w:b/>
                <w:color w:val="000000" w:themeColor="text1"/>
              </w:rPr>
              <w:t>EIA/TIA 568B.2-1</w:t>
            </w:r>
          </w:p>
        </w:tc>
        <w:tc>
          <w:tcPr>
            <w:tcW w:w="6977" w:type="dxa"/>
            <w:shd w:val="clear" w:color="auto" w:fill="auto"/>
            <w:vAlign w:val="center"/>
          </w:tcPr>
          <w:p w:rsidR="00006FFA" w:rsidRPr="005716AD" w:rsidRDefault="00006FFA" w:rsidP="009331E9">
            <w:pPr>
              <w:pStyle w:val="Default"/>
              <w:spacing w:before="240" w:after="120"/>
              <w:jc w:val="both"/>
              <w:rPr>
                <w:rFonts w:ascii="Times New Roman" w:hAnsi="Times New Roman" w:cs="Times New Roman"/>
                <w:color w:val="000000" w:themeColor="text1"/>
              </w:rPr>
            </w:pPr>
            <w:r w:rsidRPr="005716AD">
              <w:rPr>
                <w:rFonts w:ascii="Times New Roman" w:hAnsi="Times New Roman" w:cs="Times New Roman"/>
                <w:color w:val="000000" w:themeColor="text1"/>
              </w:rPr>
              <w:t>Commercial Building LAN Cabling Standard ( 2002 )</w:t>
            </w:r>
          </w:p>
        </w:tc>
      </w:tr>
      <w:tr w:rsidR="00006FFA" w:rsidRPr="005716AD" w:rsidTr="006D14E4">
        <w:trPr>
          <w:trHeight w:val="397"/>
        </w:trPr>
        <w:tc>
          <w:tcPr>
            <w:tcW w:w="2235" w:type="dxa"/>
            <w:shd w:val="clear" w:color="auto" w:fill="auto"/>
            <w:vAlign w:val="center"/>
          </w:tcPr>
          <w:p w:rsidR="00006FFA" w:rsidRPr="005716AD" w:rsidRDefault="00006FFA" w:rsidP="009331E9">
            <w:pPr>
              <w:pStyle w:val="Default"/>
              <w:spacing w:before="240" w:after="120" w:line="360" w:lineRule="auto"/>
              <w:jc w:val="both"/>
              <w:rPr>
                <w:rFonts w:ascii="Times New Roman" w:hAnsi="Times New Roman" w:cs="Times New Roman"/>
                <w:b/>
                <w:color w:val="000000" w:themeColor="text1"/>
              </w:rPr>
            </w:pPr>
            <w:r w:rsidRPr="005716AD">
              <w:rPr>
                <w:rFonts w:ascii="Times New Roman" w:hAnsi="Times New Roman" w:cs="Times New Roman"/>
                <w:b/>
                <w:color w:val="000000" w:themeColor="text1"/>
              </w:rPr>
              <w:t>ANSI</w:t>
            </w:r>
          </w:p>
        </w:tc>
        <w:tc>
          <w:tcPr>
            <w:tcW w:w="6977" w:type="dxa"/>
            <w:shd w:val="clear" w:color="auto" w:fill="auto"/>
            <w:vAlign w:val="center"/>
          </w:tcPr>
          <w:p w:rsidR="00006FFA" w:rsidRPr="005716AD" w:rsidRDefault="00006FFA" w:rsidP="009331E9">
            <w:pPr>
              <w:pStyle w:val="Default"/>
              <w:tabs>
                <w:tab w:val="left" w:pos="2454"/>
              </w:tabs>
              <w:spacing w:before="240" w:after="120"/>
              <w:jc w:val="both"/>
              <w:rPr>
                <w:rFonts w:ascii="Times New Roman" w:hAnsi="Times New Roman" w:cs="Times New Roman"/>
                <w:color w:val="000000" w:themeColor="text1"/>
              </w:rPr>
            </w:pPr>
            <w:r w:rsidRPr="005716AD">
              <w:rPr>
                <w:rFonts w:ascii="Times New Roman" w:hAnsi="Times New Roman" w:cs="Times New Roman"/>
                <w:color w:val="000000" w:themeColor="text1"/>
              </w:rPr>
              <w:t>The American National Standards Institute</w:t>
            </w:r>
          </w:p>
        </w:tc>
      </w:tr>
      <w:tr w:rsidR="00006FFA" w:rsidRPr="005716AD" w:rsidTr="006D14E4">
        <w:trPr>
          <w:trHeight w:val="340"/>
        </w:trPr>
        <w:tc>
          <w:tcPr>
            <w:tcW w:w="2235" w:type="dxa"/>
            <w:shd w:val="clear" w:color="auto" w:fill="auto"/>
            <w:vAlign w:val="center"/>
          </w:tcPr>
          <w:p w:rsidR="00006FFA" w:rsidRPr="005716AD" w:rsidRDefault="00006FFA" w:rsidP="009331E9">
            <w:pPr>
              <w:pStyle w:val="Default"/>
              <w:spacing w:before="240" w:after="120" w:line="360" w:lineRule="auto"/>
              <w:jc w:val="both"/>
              <w:rPr>
                <w:rFonts w:ascii="Times New Roman" w:hAnsi="Times New Roman" w:cs="Times New Roman"/>
                <w:b/>
                <w:color w:val="000000" w:themeColor="text1"/>
              </w:rPr>
            </w:pPr>
            <w:r w:rsidRPr="005716AD">
              <w:rPr>
                <w:rFonts w:ascii="Times New Roman" w:hAnsi="Times New Roman" w:cs="Times New Roman"/>
                <w:b/>
                <w:color w:val="000000" w:themeColor="text1"/>
              </w:rPr>
              <w:t>EN12150-1:2000</w:t>
            </w:r>
          </w:p>
        </w:tc>
        <w:tc>
          <w:tcPr>
            <w:tcW w:w="6977" w:type="dxa"/>
            <w:shd w:val="clear" w:color="auto" w:fill="auto"/>
            <w:vAlign w:val="center"/>
          </w:tcPr>
          <w:p w:rsidR="00006FFA" w:rsidRPr="005716AD" w:rsidRDefault="00006FFA" w:rsidP="009331E9">
            <w:pPr>
              <w:tabs>
                <w:tab w:val="left" w:pos="2454"/>
              </w:tabs>
              <w:spacing w:before="240" w:after="120" w:line="240" w:lineRule="auto"/>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 xml:space="preserve">Glass In Building-Thermally Toughened Soda Lime Silicate Safety Glass </w:t>
            </w:r>
          </w:p>
        </w:tc>
      </w:tr>
      <w:tr w:rsidR="00006FFA" w:rsidRPr="005716AD" w:rsidTr="006D14E4">
        <w:trPr>
          <w:trHeight w:hRule="exact" w:val="510"/>
        </w:trPr>
        <w:tc>
          <w:tcPr>
            <w:tcW w:w="2235" w:type="dxa"/>
            <w:shd w:val="clear" w:color="auto" w:fill="auto"/>
            <w:vAlign w:val="center"/>
          </w:tcPr>
          <w:p w:rsidR="00006FFA" w:rsidRPr="005716AD" w:rsidRDefault="00006FFA" w:rsidP="009331E9">
            <w:pPr>
              <w:pStyle w:val="Default"/>
              <w:spacing w:before="240" w:after="120" w:line="360" w:lineRule="auto"/>
              <w:jc w:val="both"/>
              <w:rPr>
                <w:rFonts w:ascii="Times New Roman" w:hAnsi="Times New Roman" w:cs="Times New Roman"/>
                <w:b/>
                <w:color w:val="000000" w:themeColor="text1"/>
              </w:rPr>
            </w:pPr>
            <w:r w:rsidRPr="005716AD">
              <w:rPr>
                <w:rFonts w:ascii="Times New Roman" w:hAnsi="Times New Roman" w:cs="Times New Roman"/>
                <w:b/>
                <w:color w:val="000000" w:themeColor="text1"/>
              </w:rPr>
              <w:t>EN 50173</w:t>
            </w:r>
          </w:p>
        </w:tc>
        <w:tc>
          <w:tcPr>
            <w:tcW w:w="6977" w:type="dxa"/>
            <w:shd w:val="clear" w:color="auto" w:fill="auto"/>
            <w:vAlign w:val="center"/>
          </w:tcPr>
          <w:p w:rsidR="00006FFA" w:rsidRPr="005716AD" w:rsidRDefault="00006FFA" w:rsidP="009331E9">
            <w:pPr>
              <w:tabs>
                <w:tab w:val="left" w:pos="2454"/>
              </w:tabs>
              <w:spacing w:before="240" w:after="120" w:line="240" w:lineRule="auto"/>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 xml:space="preserve">The Principle Design Standard For Structured Cabling Systems Installed  Within The Countries Of The European Union. </w:t>
            </w:r>
          </w:p>
        </w:tc>
      </w:tr>
      <w:tr w:rsidR="00006FFA" w:rsidRPr="005716AD" w:rsidTr="006D14E4">
        <w:trPr>
          <w:trHeight w:hRule="exact" w:val="510"/>
        </w:trPr>
        <w:tc>
          <w:tcPr>
            <w:tcW w:w="2235" w:type="dxa"/>
            <w:tcBorders>
              <w:bottom w:val="single" w:sz="4" w:space="0" w:color="auto"/>
            </w:tcBorders>
            <w:shd w:val="clear" w:color="auto" w:fill="auto"/>
            <w:vAlign w:val="center"/>
          </w:tcPr>
          <w:p w:rsidR="00006FFA" w:rsidRPr="005716AD" w:rsidRDefault="00006FFA" w:rsidP="009331E9">
            <w:pPr>
              <w:pStyle w:val="Default"/>
              <w:spacing w:before="240" w:after="120" w:line="360" w:lineRule="auto"/>
              <w:jc w:val="both"/>
              <w:rPr>
                <w:rFonts w:ascii="Times New Roman" w:hAnsi="Times New Roman" w:cs="Times New Roman"/>
                <w:b/>
                <w:color w:val="000000" w:themeColor="text1"/>
              </w:rPr>
            </w:pPr>
            <w:r w:rsidRPr="005716AD">
              <w:rPr>
                <w:rFonts w:ascii="Times New Roman" w:hAnsi="Times New Roman" w:cs="Times New Roman"/>
                <w:b/>
                <w:color w:val="000000" w:themeColor="text1"/>
              </w:rPr>
              <w:t>EN 61587-1</w:t>
            </w:r>
          </w:p>
        </w:tc>
        <w:tc>
          <w:tcPr>
            <w:tcW w:w="6977" w:type="dxa"/>
            <w:tcBorders>
              <w:bottom w:val="single" w:sz="4" w:space="0" w:color="auto"/>
            </w:tcBorders>
            <w:shd w:val="clear" w:color="auto" w:fill="auto"/>
            <w:vAlign w:val="center"/>
          </w:tcPr>
          <w:p w:rsidR="00006FFA" w:rsidRPr="005716AD" w:rsidRDefault="00006FFA" w:rsidP="009331E9">
            <w:pPr>
              <w:tabs>
                <w:tab w:val="left" w:pos="2454"/>
              </w:tabs>
              <w:spacing w:before="240" w:after="120" w:line="240" w:lineRule="auto"/>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Mechanical structures for electronic equipment - Climatic, mechanical tests and safety aspects for cabinets, racks, subracks and chassis</w:t>
            </w:r>
          </w:p>
        </w:tc>
      </w:tr>
      <w:tr w:rsidR="00006FFA" w:rsidRPr="005716AD" w:rsidTr="006D14E4">
        <w:trPr>
          <w:trHeight w:hRule="exact" w:val="510"/>
        </w:trPr>
        <w:tc>
          <w:tcPr>
            <w:tcW w:w="2235" w:type="dxa"/>
            <w:tcBorders>
              <w:bottom w:val="single" w:sz="4" w:space="0" w:color="auto"/>
            </w:tcBorders>
            <w:shd w:val="clear" w:color="auto" w:fill="auto"/>
            <w:vAlign w:val="center"/>
          </w:tcPr>
          <w:p w:rsidR="00006FFA" w:rsidRPr="005716AD" w:rsidRDefault="00006FFA" w:rsidP="009331E9">
            <w:pPr>
              <w:pStyle w:val="Default"/>
              <w:spacing w:before="240" w:after="120" w:line="360" w:lineRule="auto"/>
              <w:jc w:val="both"/>
              <w:rPr>
                <w:rFonts w:ascii="Times New Roman" w:hAnsi="Times New Roman" w:cs="Times New Roman"/>
                <w:b/>
                <w:color w:val="000000" w:themeColor="text1"/>
              </w:rPr>
            </w:pPr>
            <w:r w:rsidRPr="005716AD">
              <w:rPr>
                <w:rFonts w:ascii="Times New Roman" w:hAnsi="Times New Roman" w:cs="Times New Roman"/>
                <w:b/>
                <w:color w:val="000000" w:themeColor="text1"/>
              </w:rPr>
              <w:t>IEC 60297</w:t>
            </w:r>
          </w:p>
        </w:tc>
        <w:tc>
          <w:tcPr>
            <w:tcW w:w="6977" w:type="dxa"/>
            <w:tcBorders>
              <w:bottom w:val="single" w:sz="4" w:space="0" w:color="auto"/>
            </w:tcBorders>
            <w:shd w:val="clear" w:color="auto" w:fill="auto"/>
            <w:vAlign w:val="center"/>
          </w:tcPr>
          <w:p w:rsidR="00006FFA" w:rsidRPr="005716AD" w:rsidRDefault="00006FFA" w:rsidP="009331E9">
            <w:pPr>
              <w:autoSpaceDE w:val="0"/>
              <w:autoSpaceDN w:val="0"/>
              <w:adjustRightInd w:val="0"/>
              <w:spacing w:before="240" w:after="120" w:line="240" w:lineRule="auto"/>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Mechanical structures for electronic equipment – Dimensions of   mechanical structures of the 482,6 mm (19 in) series</w:t>
            </w:r>
          </w:p>
        </w:tc>
      </w:tr>
      <w:tr w:rsidR="00006FFA" w:rsidRPr="005716AD" w:rsidTr="006D14E4">
        <w:trPr>
          <w:trHeight w:val="34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006FFA" w:rsidRPr="005716AD" w:rsidRDefault="00006FFA" w:rsidP="009331E9">
            <w:pPr>
              <w:pStyle w:val="Default"/>
              <w:spacing w:before="240" w:after="120" w:line="360" w:lineRule="auto"/>
              <w:jc w:val="both"/>
              <w:rPr>
                <w:rFonts w:ascii="Times New Roman" w:hAnsi="Times New Roman" w:cs="Times New Roman"/>
                <w:b/>
                <w:color w:val="000000" w:themeColor="text1"/>
              </w:rPr>
            </w:pPr>
            <w:r w:rsidRPr="005716AD">
              <w:rPr>
                <w:rFonts w:ascii="Times New Roman" w:hAnsi="Times New Roman" w:cs="Times New Roman"/>
                <w:b/>
                <w:color w:val="000000" w:themeColor="text1"/>
              </w:rPr>
              <w:t>IEC 60529</w:t>
            </w:r>
          </w:p>
        </w:tc>
        <w:tc>
          <w:tcPr>
            <w:tcW w:w="6977" w:type="dxa"/>
            <w:tcBorders>
              <w:top w:val="single" w:sz="4" w:space="0" w:color="auto"/>
              <w:left w:val="single" w:sz="4" w:space="0" w:color="auto"/>
              <w:bottom w:val="single" w:sz="4" w:space="0" w:color="auto"/>
              <w:right w:val="single" w:sz="4" w:space="0" w:color="auto"/>
            </w:tcBorders>
            <w:shd w:val="clear" w:color="auto" w:fill="auto"/>
            <w:vAlign w:val="center"/>
          </w:tcPr>
          <w:p w:rsidR="00006FFA" w:rsidRPr="005716AD" w:rsidRDefault="00006FFA" w:rsidP="009331E9">
            <w:pPr>
              <w:tabs>
                <w:tab w:val="left" w:pos="2454"/>
              </w:tabs>
              <w:spacing w:before="240" w:after="120" w:line="240" w:lineRule="auto"/>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Degrees of Protection Provided by Enclosures</w:t>
            </w:r>
          </w:p>
        </w:tc>
      </w:tr>
      <w:tr w:rsidR="00006FFA" w:rsidRPr="005716AD" w:rsidTr="006D14E4">
        <w:trPr>
          <w:trHeight w:val="652"/>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006FFA" w:rsidRPr="005716AD" w:rsidRDefault="00006FFA" w:rsidP="009331E9">
            <w:pPr>
              <w:pStyle w:val="Default"/>
              <w:spacing w:before="240" w:after="120" w:line="360" w:lineRule="auto"/>
              <w:jc w:val="both"/>
              <w:rPr>
                <w:rFonts w:ascii="Times New Roman" w:hAnsi="Times New Roman" w:cs="Times New Roman"/>
                <w:b/>
                <w:color w:val="000000" w:themeColor="text1"/>
              </w:rPr>
            </w:pPr>
            <w:r w:rsidRPr="005716AD">
              <w:rPr>
                <w:rFonts w:ascii="Times New Roman" w:hAnsi="Times New Roman" w:cs="Times New Roman"/>
                <w:b/>
                <w:color w:val="000000" w:themeColor="text1"/>
              </w:rPr>
              <w:lastRenderedPageBreak/>
              <w:t>IEC 60707</w:t>
            </w:r>
          </w:p>
        </w:tc>
        <w:tc>
          <w:tcPr>
            <w:tcW w:w="6977" w:type="dxa"/>
            <w:tcBorders>
              <w:top w:val="single" w:sz="4" w:space="0" w:color="auto"/>
              <w:left w:val="single" w:sz="4" w:space="0" w:color="auto"/>
              <w:bottom w:val="single" w:sz="4" w:space="0" w:color="auto"/>
              <w:right w:val="single" w:sz="4" w:space="0" w:color="auto"/>
            </w:tcBorders>
            <w:shd w:val="clear" w:color="auto" w:fill="auto"/>
            <w:vAlign w:val="center"/>
          </w:tcPr>
          <w:p w:rsidR="00006FFA" w:rsidRPr="005716AD" w:rsidRDefault="00006FFA" w:rsidP="009331E9">
            <w:pPr>
              <w:shd w:val="clear" w:color="auto" w:fill="FFFFFF"/>
              <w:spacing w:before="240" w:after="120" w:line="240" w:lineRule="auto"/>
              <w:jc w:val="both"/>
              <w:outlineLvl w:val="0"/>
              <w:rPr>
                <w:rFonts w:ascii="Times New Roman" w:hAnsi="Times New Roman"/>
                <w:bCs/>
                <w:color w:val="000000" w:themeColor="text1"/>
                <w:sz w:val="24"/>
                <w:szCs w:val="24"/>
              </w:rPr>
            </w:pPr>
            <w:bookmarkStart w:id="9" w:name="_Toc313126355"/>
            <w:bookmarkStart w:id="10" w:name="_Toc313432980"/>
            <w:r w:rsidRPr="005716AD">
              <w:rPr>
                <w:rFonts w:ascii="Times New Roman" w:hAnsi="Times New Roman"/>
                <w:bCs/>
                <w:color w:val="000000" w:themeColor="text1"/>
                <w:sz w:val="24"/>
                <w:szCs w:val="24"/>
              </w:rPr>
              <w:t>Flammability of Solid Non-Metallic Materials When Exposed to flame     Sources - List of Test Methods</w:t>
            </w:r>
            <w:bookmarkEnd w:id="9"/>
            <w:bookmarkEnd w:id="10"/>
          </w:p>
        </w:tc>
      </w:tr>
      <w:tr w:rsidR="00006FFA" w:rsidRPr="005716AD" w:rsidTr="006D14E4">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006FFA" w:rsidRPr="005716AD" w:rsidRDefault="00006FFA" w:rsidP="009331E9">
            <w:pPr>
              <w:pStyle w:val="Default"/>
              <w:spacing w:before="240" w:after="120" w:line="360" w:lineRule="auto"/>
              <w:jc w:val="both"/>
              <w:rPr>
                <w:rFonts w:ascii="Times New Roman" w:hAnsi="Times New Roman" w:cs="Times New Roman"/>
                <w:b/>
                <w:color w:val="000000" w:themeColor="text1"/>
              </w:rPr>
            </w:pPr>
            <w:r w:rsidRPr="005716AD">
              <w:rPr>
                <w:rFonts w:ascii="Times New Roman" w:hAnsi="Times New Roman" w:cs="Times New Roman"/>
                <w:b/>
                <w:color w:val="000000" w:themeColor="text1"/>
              </w:rPr>
              <w:t>IEC 60917</w:t>
            </w:r>
          </w:p>
        </w:tc>
        <w:tc>
          <w:tcPr>
            <w:tcW w:w="6977" w:type="dxa"/>
            <w:tcBorders>
              <w:top w:val="single" w:sz="4" w:space="0" w:color="auto"/>
              <w:left w:val="single" w:sz="4" w:space="0" w:color="auto"/>
              <w:bottom w:val="single" w:sz="4" w:space="0" w:color="auto"/>
              <w:right w:val="single" w:sz="4" w:space="0" w:color="auto"/>
            </w:tcBorders>
            <w:shd w:val="clear" w:color="auto" w:fill="auto"/>
            <w:vAlign w:val="center"/>
          </w:tcPr>
          <w:p w:rsidR="00006FFA" w:rsidRPr="005716AD" w:rsidRDefault="00006FFA" w:rsidP="009331E9">
            <w:pPr>
              <w:tabs>
                <w:tab w:val="left" w:pos="2454"/>
              </w:tabs>
              <w:spacing w:before="240" w:after="120" w:line="240" w:lineRule="auto"/>
              <w:jc w:val="both"/>
              <w:rPr>
                <w:rFonts w:ascii="Times New Roman" w:hAnsi="Times New Roman"/>
                <w:color w:val="000000" w:themeColor="text1"/>
                <w:sz w:val="24"/>
                <w:szCs w:val="24"/>
              </w:rPr>
            </w:pPr>
            <w:r w:rsidRPr="005716AD">
              <w:rPr>
                <w:rFonts w:ascii="Times New Roman" w:hAnsi="Times New Roman"/>
                <w:bCs/>
                <w:color w:val="000000" w:themeColor="text1"/>
                <w:sz w:val="24"/>
                <w:szCs w:val="24"/>
              </w:rPr>
              <w:t>Modular order for the development of mechanical structures for electronic  equipment practices</w:t>
            </w:r>
          </w:p>
        </w:tc>
      </w:tr>
      <w:tr w:rsidR="00006FFA" w:rsidRPr="005716AD" w:rsidTr="00727898">
        <w:trPr>
          <w:trHeight w:hRule="exact" w:val="669"/>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006FFA" w:rsidRPr="005716AD" w:rsidRDefault="00006FFA" w:rsidP="009331E9">
            <w:pPr>
              <w:autoSpaceDE w:val="0"/>
              <w:autoSpaceDN w:val="0"/>
              <w:adjustRightInd w:val="0"/>
              <w:spacing w:before="240" w:after="120" w:line="360" w:lineRule="auto"/>
              <w:jc w:val="both"/>
              <w:rPr>
                <w:rFonts w:ascii="Times New Roman" w:hAnsi="Times New Roman"/>
                <w:b/>
                <w:color w:val="000000" w:themeColor="text1"/>
                <w:sz w:val="24"/>
                <w:szCs w:val="24"/>
              </w:rPr>
            </w:pPr>
            <w:r w:rsidRPr="005716AD">
              <w:rPr>
                <w:rFonts w:ascii="Times New Roman" w:hAnsi="Times New Roman"/>
                <w:b/>
                <w:color w:val="000000" w:themeColor="text1"/>
                <w:sz w:val="24"/>
                <w:szCs w:val="24"/>
              </w:rPr>
              <w:t>T568A</w:t>
            </w:r>
          </w:p>
        </w:tc>
        <w:tc>
          <w:tcPr>
            <w:tcW w:w="6977" w:type="dxa"/>
            <w:tcBorders>
              <w:top w:val="single" w:sz="4" w:space="0" w:color="auto"/>
              <w:left w:val="single" w:sz="4" w:space="0" w:color="auto"/>
              <w:bottom w:val="single" w:sz="4" w:space="0" w:color="auto"/>
              <w:right w:val="single" w:sz="4" w:space="0" w:color="auto"/>
            </w:tcBorders>
            <w:shd w:val="clear" w:color="auto" w:fill="auto"/>
            <w:vAlign w:val="center"/>
          </w:tcPr>
          <w:p w:rsidR="00006FFA" w:rsidRPr="005716AD" w:rsidRDefault="00006FFA" w:rsidP="009331E9">
            <w:pPr>
              <w:tabs>
                <w:tab w:val="left" w:pos="2454"/>
              </w:tabs>
              <w:spacing w:before="240" w:after="120" w:line="240" w:lineRule="auto"/>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UTP Kablolarda RJ45 Sonlandırma Standardı</w:t>
            </w:r>
          </w:p>
        </w:tc>
      </w:tr>
      <w:tr w:rsidR="00006FFA" w:rsidRPr="005716AD" w:rsidTr="000F0CC1">
        <w:trPr>
          <w:trHeight w:hRule="exact" w:val="76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006FFA" w:rsidRPr="005716AD" w:rsidRDefault="00006FFA" w:rsidP="009331E9">
            <w:pPr>
              <w:autoSpaceDE w:val="0"/>
              <w:autoSpaceDN w:val="0"/>
              <w:adjustRightInd w:val="0"/>
              <w:spacing w:before="240" w:after="120" w:line="360" w:lineRule="auto"/>
              <w:jc w:val="both"/>
              <w:rPr>
                <w:rFonts w:ascii="Times New Roman" w:hAnsi="Times New Roman"/>
                <w:b/>
                <w:color w:val="000000" w:themeColor="text1"/>
                <w:sz w:val="24"/>
                <w:szCs w:val="24"/>
              </w:rPr>
            </w:pPr>
            <w:r w:rsidRPr="005716AD">
              <w:rPr>
                <w:rFonts w:ascii="Times New Roman" w:hAnsi="Times New Roman"/>
                <w:b/>
                <w:color w:val="000000" w:themeColor="text1"/>
                <w:sz w:val="24"/>
                <w:szCs w:val="24"/>
              </w:rPr>
              <w:t>T568B</w:t>
            </w:r>
          </w:p>
        </w:tc>
        <w:tc>
          <w:tcPr>
            <w:tcW w:w="6977" w:type="dxa"/>
            <w:tcBorders>
              <w:top w:val="single" w:sz="4" w:space="0" w:color="auto"/>
              <w:left w:val="single" w:sz="4" w:space="0" w:color="auto"/>
              <w:bottom w:val="single" w:sz="4" w:space="0" w:color="auto"/>
              <w:right w:val="single" w:sz="4" w:space="0" w:color="auto"/>
            </w:tcBorders>
            <w:shd w:val="clear" w:color="auto" w:fill="auto"/>
            <w:vAlign w:val="center"/>
          </w:tcPr>
          <w:p w:rsidR="00006FFA" w:rsidRPr="005716AD" w:rsidRDefault="00006FFA" w:rsidP="009331E9">
            <w:pPr>
              <w:tabs>
                <w:tab w:val="left" w:pos="2454"/>
              </w:tabs>
              <w:spacing w:before="240" w:after="120" w:line="240" w:lineRule="auto"/>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UTP Kablolarda RJ45 Sonlandırma Standardı</w:t>
            </w:r>
          </w:p>
        </w:tc>
      </w:tr>
    </w:tbl>
    <w:p w:rsidR="001400AD" w:rsidRPr="005716AD" w:rsidRDefault="001400AD" w:rsidP="009331E9">
      <w:pPr>
        <w:spacing w:before="240" w:after="120"/>
        <w:rPr>
          <w:rFonts w:ascii="Times New Roman" w:hAnsi="Times New Roman"/>
          <w:sz w:val="24"/>
          <w:szCs w:val="24"/>
        </w:rPr>
      </w:pPr>
    </w:p>
    <w:p w:rsidR="00006FFA" w:rsidRPr="005716AD" w:rsidRDefault="00006FFA" w:rsidP="009331E9">
      <w:pPr>
        <w:spacing w:before="240" w:after="120"/>
        <w:rPr>
          <w:rFonts w:ascii="Times New Roman" w:hAnsi="Times New Roman"/>
          <w:sz w:val="24"/>
          <w:szCs w:val="24"/>
        </w:rPr>
      </w:pPr>
    </w:p>
    <w:p w:rsidR="00006FFA" w:rsidRPr="005716AD" w:rsidRDefault="00006FFA" w:rsidP="009331E9">
      <w:pPr>
        <w:spacing w:before="240" w:after="120"/>
        <w:rPr>
          <w:rFonts w:ascii="Times New Roman" w:hAnsi="Times New Roman"/>
          <w:sz w:val="24"/>
          <w:szCs w:val="24"/>
        </w:rPr>
      </w:pPr>
    </w:p>
    <w:p w:rsidR="00727898" w:rsidRPr="005716AD" w:rsidRDefault="00727898" w:rsidP="009331E9">
      <w:pPr>
        <w:spacing w:before="240" w:after="120"/>
        <w:rPr>
          <w:rFonts w:ascii="Times New Roman" w:hAnsi="Times New Roman"/>
          <w:sz w:val="24"/>
          <w:szCs w:val="24"/>
        </w:rPr>
      </w:pPr>
    </w:p>
    <w:p w:rsidR="00727898" w:rsidRPr="005716AD" w:rsidRDefault="00727898" w:rsidP="009331E9">
      <w:pPr>
        <w:spacing w:before="240" w:after="120"/>
        <w:rPr>
          <w:rFonts w:ascii="Times New Roman" w:hAnsi="Times New Roman"/>
          <w:sz w:val="24"/>
          <w:szCs w:val="24"/>
        </w:rPr>
      </w:pPr>
    </w:p>
    <w:p w:rsidR="00727898" w:rsidRPr="005716AD" w:rsidRDefault="00727898" w:rsidP="009331E9">
      <w:pPr>
        <w:spacing w:before="240" w:after="120"/>
        <w:rPr>
          <w:rFonts w:ascii="Times New Roman" w:hAnsi="Times New Roman"/>
          <w:sz w:val="24"/>
          <w:szCs w:val="24"/>
        </w:rPr>
      </w:pPr>
    </w:p>
    <w:p w:rsidR="00727898" w:rsidRPr="005716AD" w:rsidRDefault="00727898" w:rsidP="009331E9">
      <w:pPr>
        <w:spacing w:before="240" w:after="120"/>
        <w:rPr>
          <w:rFonts w:ascii="Times New Roman" w:hAnsi="Times New Roman"/>
          <w:sz w:val="24"/>
          <w:szCs w:val="24"/>
        </w:rPr>
      </w:pPr>
    </w:p>
    <w:p w:rsidR="00727898" w:rsidRPr="005716AD" w:rsidRDefault="00727898" w:rsidP="009331E9">
      <w:pPr>
        <w:spacing w:before="240" w:after="120"/>
        <w:rPr>
          <w:rFonts w:ascii="Times New Roman" w:hAnsi="Times New Roman"/>
          <w:sz w:val="24"/>
          <w:szCs w:val="24"/>
        </w:rPr>
      </w:pPr>
    </w:p>
    <w:p w:rsidR="00727898" w:rsidRPr="005716AD" w:rsidRDefault="00727898" w:rsidP="009331E9">
      <w:pPr>
        <w:spacing w:before="240" w:after="120"/>
        <w:rPr>
          <w:rFonts w:ascii="Times New Roman" w:hAnsi="Times New Roman"/>
          <w:sz w:val="24"/>
          <w:szCs w:val="24"/>
        </w:rPr>
      </w:pPr>
    </w:p>
    <w:p w:rsidR="00727898" w:rsidRPr="005716AD" w:rsidRDefault="00727898" w:rsidP="009331E9">
      <w:pPr>
        <w:spacing w:before="240" w:after="120"/>
        <w:rPr>
          <w:rFonts w:ascii="Times New Roman" w:hAnsi="Times New Roman"/>
          <w:sz w:val="24"/>
          <w:szCs w:val="24"/>
        </w:rPr>
      </w:pPr>
    </w:p>
    <w:p w:rsidR="00727898" w:rsidRPr="005716AD" w:rsidRDefault="00727898" w:rsidP="009331E9">
      <w:pPr>
        <w:spacing w:before="240" w:after="120"/>
        <w:rPr>
          <w:rFonts w:ascii="Times New Roman" w:hAnsi="Times New Roman"/>
          <w:sz w:val="24"/>
          <w:szCs w:val="24"/>
        </w:rPr>
      </w:pPr>
    </w:p>
    <w:p w:rsidR="00727898" w:rsidRPr="005716AD" w:rsidRDefault="00727898" w:rsidP="009331E9">
      <w:pPr>
        <w:spacing w:before="240" w:after="120"/>
        <w:rPr>
          <w:rFonts w:ascii="Times New Roman" w:hAnsi="Times New Roman"/>
          <w:sz w:val="24"/>
          <w:szCs w:val="24"/>
        </w:rPr>
      </w:pPr>
    </w:p>
    <w:p w:rsidR="00727898" w:rsidRPr="005716AD" w:rsidRDefault="00727898" w:rsidP="009331E9">
      <w:pPr>
        <w:spacing w:before="240" w:after="120"/>
        <w:rPr>
          <w:rFonts w:ascii="Times New Roman" w:hAnsi="Times New Roman"/>
          <w:sz w:val="24"/>
          <w:szCs w:val="24"/>
        </w:rPr>
      </w:pPr>
    </w:p>
    <w:p w:rsidR="00727898" w:rsidRPr="005716AD" w:rsidRDefault="00727898" w:rsidP="009331E9">
      <w:pPr>
        <w:spacing w:before="240" w:after="120"/>
        <w:rPr>
          <w:rFonts w:ascii="Times New Roman" w:hAnsi="Times New Roman"/>
          <w:sz w:val="24"/>
          <w:szCs w:val="24"/>
        </w:rPr>
      </w:pPr>
    </w:p>
    <w:p w:rsidR="00727898" w:rsidRPr="005716AD" w:rsidRDefault="00727898" w:rsidP="009331E9">
      <w:pPr>
        <w:spacing w:before="240" w:after="120"/>
        <w:rPr>
          <w:rFonts w:ascii="Times New Roman" w:hAnsi="Times New Roman"/>
          <w:sz w:val="24"/>
          <w:szCs w:val="24"/>
        </w:rPr>
      </w:pPr>
    </w:p>
    <w:p w:rsidR="00727898" w:rsidRPr="005716AD" w:rsidRDefault="00727898" w:rsidP="009331E9">
      <w:pPr>
        <w:spacing w:before="240" w:after="120"/>
        <w:rPr>
          <w:rFonts w:ascii="Times New Roman" w:hAnsi="Times New Roman"/>
          <w:sz w:val="24"/>
          <w:szCs w:val="24"/>
        </w:rPr>
      </w:pPr>
    </w:p>
    <w:p w:rsidR="00727898" w:rsidRPr="005716AD" w:rsidRDefault="00727898" w:rsidP="009331E9">
      <w:pPr>
        <w:spacing w:before="240" w:after="120"/>
        <w:rPr>
          <w:rFonts w:ascii="Times New Roman" w:hAnsi="Times New Roman"/>
          <w:sz w:val="24"/>
          <w:szCs w:val="24"/>
        </w:rPr>
      </w:pPr>
    </w:p>
    <w:p w:rsidR="00727898" w:rsidRPr="005716AD" w:rsidRDefault="00727898" w:rsidP="009331E9">
      <w:pPr>
        <w:spacing w:before="240" w:after="120"/>
        <w:rPr>
          <w:rFonts w:ascii="Times New Roman" w:hAnsi="Times New Roman"/>
          <w:sz w:val="24"/>
          <w:szCs w:val="24"/>
        </w:rPr>
      </w:pPr>
    </w:p>
    <w:p w:rsidR="00006FFA" w:rsidRPr="005716AD" w:rsidRDefault="00006FFA" w:rsidP="009331E9">
      <w:pPr>
        <w:spacing w:before="240" w:after="120"/>
        <w:rPr>
          <w:rFonts w:ascii="Times New Roman" w:hAnsi="Times New Roman"/>
          <w:sz w:val="24"/>
          <w:szCs w:val="24"/>
        </w:rPr>
      </w:pPr>
    </w:p>
    <w:p w:rsidR="00006FFA" w:rsidRPr="005716AD" w:rsidRDefault="00006FFA" w:rsidP="009331E9">
      <w:pPr>
        <w:pStyle w:val="Default"/>
        <w:spacing w:before="240" w:after="120"/>
        <w:contextualSpacing/>
        <w:jc w:val="both"/>
        <w:rPr>
          <w:rFonts w:ascii="Times New Roman" w:hAnsi="Times New Roman" w:cs="Times New Roman"/>
          <w:b/>
          <w:bCs/>
          <w:color w:val="000000" w:themeColor="text1"/>
        </w:rPr>
      </w:pPr>
      <w:r w:rsidRPr="005716AD">
        <w:rPr>
          <w:rFonts w:ascii="Times New Roman" w:hAnsi="Times New Roman" w:cs="Times New Roman"/>
          <w:b/>
          <w:bCs/>
          <w:color w:val="000000" w:themeColor="text1"/>
        </w:rPr>
        <w:lastRenderedPageBreak/>
        <w:t xml:space="preserve">KAPSAM </w:t>
      </w:r>
    </w:p>
    <w:p w:rsidR="00006FFA" w:rsidRPr="005716AD" w:rsidRDefault="00006FFA" w:rsidP="009331E9">
      <w:pPr>
        <w:spacing w:before="240" w:after="120"/>
        <w:jc w:val="both"/>
        <w:rPr>
          <w:rFonts w:ascii="Times New Roman" w:hAnsi="Times New Roman"/>
          <w:sz w:val="24"/>
          <w:szCs w:val="24"/>
        </w:rPr>
      </w:pPr>
      <w:r w:rsidRPr="005716AD">
        <w:rPr>
          <w:rFonts w:ascii="Times New Roman" w:hAnsi="Times New Roman"/>
          <w:sz w:val="24"/>
          <w:szCs w:val="24"/>
        </w:rPr>
        <w:t>Eğitimde Fatih Projesi kapsamında, Milli Eğitim B</w:t>
      </w:r>
      <w:r w:rsidR="00BF66FC" w:rsidRPr="005716AD">
        <w:rPr>
          <w:rFonts w:ascii="Times New Roman" w:hAnsi="Times New Roman"/>
          <w:sz w:val="24"/>
          <w:szCs w:val="24"/>
        </w:rPr>
        <w:t>akanlığı’na (MEB) bağlı ve İdari</w:t>
      </w:r>
      <w:r w:rsidRPr="005716AD">
        <w:rPr>
          <w:rFonts w:ascii="Times New Roman" w:hAnsi="Times New Roman"/>
          <w:sz w:val="24"/>
          <w:szCs w:val="24"/>
        </w:rPr>
        <w:t xml:space="preserve"> şartnamede </w:t>
      </w:r>
      <w:r w:rsidRPr="000F7376">
        <w:rPr>
          <w:rFonts w:ascii="Times New Roman" w:hAnsi="Times New Roman"/>
          <w:sz w:val="24"/>
          <w:szCs w:val="24"/>
        </w:rPr>
        <w:t>ekli listede</w:t>
      </w:r>
      <w:r w:rsidRPr="005716AD">
        <w:rPr>
          <w:rFonts w:ascii="Times New Roman" w:hAnsi="Times New Roman"/>
          <w:sz w:val="24"/>
          <w:szCs w:val="24"/>
        </w:rPr>
        <w:t xml:space="preserve"> yer alan okullarındaki derslik, laboratuvar ve sosyal alanlar da öğretmen, öğrenci ve idarecilerin öğrenme-öğretme ortamlarından faydalanmaları için donanımların, alım, kurulum, </w:t>
      </w:r>
      <w:r w:rsidR="00BF66FC" w:rsidRPr="005716AD">
        <w:rPr>
          <w:rFonts w:ascii="Times New Roman" w:hAnsi="Times New Roman"/>
          <w:sz w:val="24"/>
          <w:szCs w:val="24"/>
        </w:rPr>
        <w:t xml:space="preserve">ağ bağlantısı, </w:t>
      </w:r>
      <w:r w:rsidRPr="005716AD">
        <w:rPr>
          <w:rFonts w:ascii="Times New Roman" w:hAnsi="Times New Roman"/>
          <w:sz w:val="24"/>
          <w:szCs w:val="24"/>
        </w:rPr>
        <w:t xml:space="preserve">garanti, etiketleme ve dağıtımlarını kapsamaktadır. </w:t>
      </w:r>
    </w:p>
    <w:p w:rsidR="00006FFA" w:rsidRPr="005716AD" w:rsidRDefault="00006FFA" w:rsidP="009331E9">
      <w:pPr>
        <w:pStyle w:val="Default"/>
        <w:spacing w:before="240" w:after="120"/>
        <w:contextualSpacing/>
        <w:jc w:val="both"/>
        <w:rPr>
          <w:rFonts w:ascii="Times New Roman" w:hAnsi="Times New Roman" w:cs="Times New Roman"/>
          <w:b/>
          <w:bCs/>
          <w:color w:val="000000" w:themeColor="text1"/>
        </w:rPr>
      </w:pPr>
      <w:r w:rsidRPr="005716AD">
        <w:rPr>
          <w:rFonts w:ascii="Times New Roman" w:hAnsi="Times New Roman" w:cs="Times New Roman"/>
          <w:b/>
          <w:bCs/>
          <w:color w:val="000000" w:themeColor="text1"/>
        </w:rPr>
        <w:t>AMAÇ</w:t>
      </w:r>
    </w:p>
    <w:p w:rsidR="00006FFA" w:rsidRPr="005716AD" w:rsidRDefault="00006FFA" w:rsidP="009331E9">
      <w:pPr>
        <w:spacing w:before="240" w:after="120"/>
        <w:jc w:val="both"/>
        <w:rPr>
          <w:rFonts w:ascii="Times New Roman" w:hAnsi="Times New Roman"/>
          <w:sz w:val="24"/>
          <w:szCs w:val="24"/>
        </w:rPr>
      </w:pPr>
      <w:r w:rsidRPr="005716AD">
        <w:rPr>
          <w:rFonts w:ascii="Times New Roman" w:hAnsi="Times New Roman"/>
          <w:color w:val="000000" w:themeColor="text1"/>
          <w:sz w:val="24"/>
          <w:szCs w:val="24"/>
        </w:rPr>
        <w:t xml:space="preserve">Eğitimde Fatih Projesi kapsamında, </w:t>
      </w:r>
      <w:r w:rsidR="004B01E4" w:rsidRPr="004B01E4">
        <w:rPr>
          <w:rFonts w:ascii="Times New Roman" w:hAnsi="Times New Roman"/>
          <w:color w:val="FF0000"/>
          <w:sz w:val="24"/>
          <w:szCs w:val="24"/>
        </w:rPr>
        <w:t>Milli Eğitim Bakanlığına bağlı ekli listede belirtilen okulların yerel alan ağı kurulumunu gerçekleştirmek</w:t>
      </w:r>
      <w:r w:rsidRPr="005716AD">
        <w:rPr>
          <w:rFonts w:ascii="Times New Roman" w:hAnsi="Times New Roman"/>
          <w:color w:val="000000" w:themeColor="text1"/>
          <w:sz w:val="24"/>
          <w:szCs w:val="24"/>
        </w:rPr>
        <w:t>. Okul ortamında öğretmen ve öğrencilerimizin eğitim dokümanları ve sosyal bilgi ihtiyacını elektronik ortamdan erişimini sağlamak,  okul ortamındaki elektronik paylaşımın kullanımına yönelik istatistik verilerin merkezden toplanmasını sağlamaktır.</w:t>
      </w:r>
      <w:r w:rsidR="006E4249" w:rsidRPr="006E4249">
        <w:rPr>
          <w:rFonts w:ascii="Times New Roman" w:hAnsi="Times New Roman"/>
          <w:color w:val="FF0000"/>
          <w:sz w:val="24"/>
          <w:szCs w:val="24"/>
        </w:rPr>
        <w:t>(1.zeyilname)</w:t>
      </w:r>
    </w:p>
    <w:p w:rsidR="00006FFA" w:rsidRPr="005716AD" w:rsidRDefault="00006FFA" w:rsidP="009331E9">
      <w:pPr>
        <w:spacing w:before="240" w:after="120"/>
        <w:rPr>
          <w:rFonts w:ascii="Times New Roman" w:hAnsi="Times New Roman"/>
          <w:sz w:val="24"/>
          <w:szCs w:val="24"/>
        </w:rPr>
      </w:pPr>
    </w:p>
    <w:p w:rsidR="00006FFA" w:rsidRPr="005716AD" w:rsidRDefault="00006FFA" w:rsidP="009331E9">
      <w:pPr>
        <w:spacing w:before="240" w:after="120"/>
        <w:rPr>
          <w:rFonts w:ascii="Times New Roman" w:hAnsi="Times New Roman"/>
          <w:sz w:val="24"/>
          <w:szCs w:val="24"/>
        </w:rPr>
      </w:pPr>
    </w:p>
    <w:p w:rsidR="00006FFA" w:rsidRPr="005716AD" w:rsidRDefault="00273883" w:rsidP="009331E9">
      <w:pPr>
        <w:pStyle w:val="ListeParagraf"/>
        <w:spacing w:before="240" w:after="120" w:line="240" w:lineRule="auto"/>
        <w:rPr>
          <w:rFonts w:ascii="Times New Roman" w:hAnsi="Times New Roman"/>
          <w:b/>
          <w:color w:val="000000" w:themeColor="text1"/>
          <w:sz w:val="24"/>
          <w:szCs w:val="24"/>
        </w:rPr>
      </w:pPr>
      <w:r w:rsidRPr="005716AD">
        <w:rPr>
          <w:rFonts w:ascii="Times New Roman" w:hAnsi="Times New Roman"/>
          <w:b/>
          <w:color w:val="000000" w:themeColor="text1"/>
          <w:sz w:val="24"/>
          <w:szCs w:val="24"/>
        </w:rPr>
        <w:t>I. BÖLÜM: GENEL HÜKÜMLER</w:t>
      </w:r>
    </w:p>
    <w:p w:rsidR="00006FFA" w:rsidRPr="005716AD" w:rsidRDefault="00006FFA" w:rsidP="009331E9">
      <w:pPr>
        <w:pStyle w:val="Default"/>
        <w:numPr>
          <w:ilvl w:val="0"/>
          <w:numId w:val="3"/>
        </w:numPr>
        <w:spacing w:before="240" w:after="120"/>
        <w:contextualSpacing/>
        <w:jc w:val="both"/>
        <w:rPr>
          <w:rFonts w:ascii="Times New Roman" w:hAnsi="Times New Roman" w:cs="Times New Roman"/>
          <w:b/>
          <w:lang w:eastAsia="tr-TR"/>
        </w:rPr>
      </w:pPr>
      <w:r w:rsidRPr="005716AD">
        <w:rPr>
          <w:rFonts w:ascii="Times New Roman" w:hAnsi="Times New Roman" w:cs="Times New Roman"/>
          <w:b/>
          <w:bCs/>
          <w:color w:val="000000" w:themeColor="text1"/>
        </w:rPr>
        <w:t>GENEL</w:t>
      </w:r>
      <w:r w:rsidRPr="005716AD">
        <w:rPr>
          <w:rFonts w:ascii="Times New Roman" w:hAnsi="Times New Roman" w:cs="Times New Roman"/>
          <w:b/>
          <w:color w:val="000000" w:themeColor="text1"/>
        </w:rPr>
        <w:t xml:space="preserve"> HÜKÜMLER</w:t>
      </w:r>
    </w:p>
    <w:p w:rsidR="00431BE2" w:rsidRPr="000F7376" w:rsidRDefault="00BF66FC" w:rsidP="00750FA5">
      <w:pPr>
        <w:pStyle w:val="ListeParagraf"/>
        <w:numPr>
          <w:ilvl w:val="1"/>
          <w:numId w:val="3"/>
        </w:numPr>
        <w:autoSpaceDE w:val="0"/>
        <w:autoSpaceDN w:val="0"/>
        <w:adjustRightInd w:val="0"/>
        <w:spacing w:before="120" w:after="120" w:line="240" w:lineRule="auto"/>
        <w:ind w:left="1276" w:hanging="567"/>
        <w:contextualSpacing w:val="0"/>
        <w:jc w:val="both"/>
        <w:rPr>
          <w:rFonts w:ascii="Times New Roman" w:hAnsi="Times New Roman"/>
          <w:b/>
          <w:sz w:val="24"/>
          <w:szCs w:val="24"/>
          <w:lang w:eastAsia="tr-TR"/>
        </w:rPr>
      </w:pPr>
      <w:r w:rsidRPr="000F7376">
        <w:rPr>
          <w:rFonts w:ascii="Times New Roman" w:hAnsi="Times New Roman"/>
          <w:color w:val="000000"/>
          <w:kern w:val="16"/>
          <w:sz w:val="24"/>
          <w:szCs w:val="24"/>
        </w:rPr>
        <w:t xml:space="preserve">İş bu </w:t>
      </w:r>
      <w:r w:rsidRPr="000F7376">
        <w:rPr>
          <w:rFonts w:ascii="Times New Roman" w:hAnsi="Times New Roman"/>
          <w:bCs/>
          <w:color w:val="000000"/>
          <w:kern w:val="16"/>
          <w:sz w:val="24"/>
          <w:szCs w:val="24"/>
        </w:rPr>
        <w:t>teknik şartname</w:t>
      </w:r>
      <w:r w:rsidR="00947131" w:rsidRPr="000F7376">
        <w:rPr>
          <w:rFonts w:ascii="Times New Roman" w:hAnsi="Times New Roman"/>
          <w:bCs/>
          <w:color w:val="000000"/>
          <w:kern w:val="16"/>
          <w:sz w:val="24"/>
          <w:szCs w:val="24"/>
        </w:rPr>
        <w:t>,</w:t>
      </w:r>
      <w:r w:rsidRPr="000F7376">
        <w:rPr>
          <w:rFonts w:ascii="Times New Roman" w:hAnsi="Times New Roman"/>
          <w:color w:val="000000"/>
          <w:kern w:val="16"/>
          <w:sz w:val="24"/>
          <w:szCs w:val="24"/>
        </w:rPr>
        <w:t xml:space="preserve"> </w:t>
      </w:r>
      <w:r w:rsidR="007F5024" w:rsidRPr="000F7376">
        <w:rPr>
          <w:rFonts w:ascii="Times New Roman" w:hAnsi="Times New Roman"/>
          <w:color w:val="000000"/>
          <w:kern w:val="16"/>
          <w:sz w:val="24"/>
          <w:szCs w:val="24"/>
        </w:rPr>
        <w:t>ekleri ve</w:t>
      </w:r>
      <w:r w:rsidR="00947131" w:rsidRPr="000F7376">
        <w:rPr>
          <w:rFonts w:ascii="Times New Roman" w:hAnsi="Times New Roman"/>
          <w:color w:val="000000"/>
          <w:kern w:val="16"/>
          <w:sz w:val="24"/>
          <w:szCs w:val="24"/>
        </w:rPr>
        <w:t xml:space="preserve"> </w:t>
      </w:r>
      <w:r w:rsidR="00750FA5" w:rsidRPr="000F7376">
        <w:rPr>
          <w:rFonts w:ascii="Times New Roman" w:hAnsi="Times New Roman"/>
          <w:color w:val="000000"/>
          <w:kern w:val="16"/>
          <w:sz w:val="24"/>
          <w:szCs w:val="24"/>
        </w:rPr>
        <w:t xml:space="preserve">içeriğindeki </w:t>
      </w:r>
      <w:r w:rsidR="007F5024" w:rsidRPr="000F7376">
        <w:rPr>
          <w:rFonts w:ascii="Times New Roman" w:hAnsi="Times New Roman"/>
          <w:color w:val="000000"/>
          <w:kern w:val="16"/>
          <w:sz w:val="24"/>
          <w:szCs w:val="24"/>
        </w:rPr>
        <w:t>her bölüm ile</w:t>
      </w:r>
      <w:r w:rsidRPr="000F7376">
        <w:rPr>
          <w:rFonts w:ascii="Times New Roman" w:hAnsi="Times New Roman"/>
          <w:color w:val="000000"/>
          <w:kern w:val="16"/>
          <w:sz w:val="24"/>
          <w:szCs w:val="24"/>
        </w:rPr>
        <w:t xml:space="preserve"> ilgili maddeleri</w:t>
      </w:r>
      <w:r w:rsidR="007F5024" w:rsidRPr="000F7376">
        <w:rPr>
          <w:rFonts w:ascii="Times New Roman" w:hAnsi="Times New Roman"/>
          <w:color w:val="000000"/>
          <w:kern w:val="16"/>
          <w:sz w:val="24"/>
          <w:szCs w:val="24"/>
        </w:rPr>
        <w:t>yle birlikte</w:t>
      </w:r>
      <w:r w:rsidRPr="000F7376">
        <w:rPr>
          <w:rFonts w:ascii="Times New Roman" w:hAnsi="Times New Roman"/>
          <w:color w:val="000000"/>
          <w:kern w:val="16"/>
          <w:sz w:val="24"/>
          <w:szCs w:val="24"/>
        </w:rPr>
        <w:t xml:space="preserve"> </w:t>
      </w:r>
      <w:r w:rsidR="00431BE2" w:rsidRPr="000F7376">
        <w:rPr>
          <w:rFonts w:ascii="Times New Roman" w:hAnsi="Times New Roman"/>
          <w:color w:val="000000"/>
          <w:kern w:val="16"/>
          <w:sz w:val="24"/>
          <w:szCs w:val="24"/>
        </w:rPr>
        <w:t xml:space="preserve">bir bütündür. </w:t>
      </w:r>
      <w:r w:rsidR="00750FA5" w:rsidRPr="000F7376">
        <w:rPr>
          <w:rFonts w:ascii="Times New Roman" w:hAnsi="Times New Roman"/>
          <w:color w:val="000000"/>
          <w:kern w:val="16"/>
          <w:sz w:val="24"/>
          <w:szCs w:val="24"/>
        </w:rPr>
        <w:t xml:space="preserve">Teknik şartname okulların elektronik ortama erişimini sağlamaya </w:t>
      </w:r>
      <w:r w:rsidRPr="000F7376">
        <w:rPr>
          <w:rFonts w:ascii="Times New Roman" w:hAnsi="Times New Roman"/>
          <w:color w:val="000000"/>
          <w:kern w:val="16"/>
          <w:sz w:val="24"/>
          <w:szCs w:val="24"/>
        </w:rPr>
        <w:t>yönelik yol haritasını belirle</w:t>
      </w:r>
      <w:r w:rsidR="007F5024" w:rsidRPr="000F7376">
        <w:rPr>
          <w:rFonts w:ascii="Times New Roman" w:hAnsi="Times New Roman"/>
          <w:color w:val="000000"/>
          <w:kern w:val="16"/>
          <w:sz w:val="24"/>
          <w:szCs w:val="24"/>
        </w:rPr>
        <w:t>yen unsurları içerir</w:t>
      </w:r>
      <w:r w:rsidRPr="000F7376">
        <w:rPr>
          <w:rFonts w:ascii="Times New Roman" w:hAnsi="Times New Roman"/>
          <w:color w:val="000000"/>
          <w:kern w:val="16"/>
          <w:sz w:val="24"/>
          <w:szCs w:val="24"/>
        </w:rPr>
        <w:t>.</w:t>
      </w:r>
      <w:r w:rsidRPr="000F7376">
        <w:rPr>
          <w:rFonts w:ascii="Times New Roman" w:hAnsi="Times New Roman"/>
          <w:sz w:val="24"/>
          <w:szCs w:val="24"/>
          <w:lang w:eastAsia="tr-TR"/>
        </w:rPr>
        <w:t xml:space="preserve"> </w:t>
      </w:r>
    </w:p>
    <w:p w:rsidR="00015205" w:rsidRPr="00015205" w:rsidRDefault="00793155" w:rsidP="00E74E80">
      <w:pPr>
        <w:pStyle w:val="ListeParagraf"/>
        <w:numPr>
          <w:ilvl w:val="1"/>
          <w:numId w:val="3"/>
        </w:numPr>
        <w:autoSpaceDE w:val="0"/>
        <w:autoSpaceDN w:val="0"/>
        <w:adjustRightInd w:val="0"/>
        <w:spacing w:before="120" w:after="120" w:line="240" w:lineRule="auto"/>
        <w:ind w:left="1276" w:hanging="567"/>
        <w:contextualSpacing w:val="0"/>
        <w:jc w:val="both"/>
        <w:rPr>
          <w:rFonts w:ascii="Times New Roman" w:hAnsi="Times New Roman"/>
          <w:color w:val="FF0000"/>
          <w:kern w:val="16"/>
          <w:sz w:val="24"/>
          <w:szCs w:val="24"/>
        </w:rPr>
      </w:pPr>
      <w:r w:rsidRPr="00015205">
        <w:rPr>
          <w:rFonts w:ascii="Times New Roman" w:hAnsi="Times New Roman"/>
          <w:color w:val="FF0000"/>
          <w:kern w:val="16"/>
          <w:sz w:val="24"/>
          <w:szCs w:val="24"/>
        </w:rPr>
        <w:t>Teknik şartnamedeki tüm maddeler sırası ve madde numarası ile birlikte teker teker cevaplanmalı,  hiçbir madde boş bırakılmamalı,  cevaplar açık,  anlaşılır, yeterli teknik düzeyde olmalıdır. Cevap cümlesinin bitiminde  “Okunmuştur,  anlaşılmıştır.”   şeklinde yazılmalıdır. Evet,  hayır gibi cevaplar olması durumunda ilgili maddelere cevap verilmediği düşünülecektir.</w:t>
      </w:r>
      <w:r w:rsidR="00015205" w:rsidRPr="00015205">
        <w:rPr>
          <w:rFonts w:ascii="Times New Roman" w:hAnsi="Times New Roman"/>
          <w:color w:val="FF0000"/>
          <w:kern w:val="16"/>
          <w:sz w:val="24"/>
          <w:szCs w:val="24"/>
        </w:rPr>
        <w:t xml:space="preserve"> </w:t>
      </w:r>
    </w:p>
    <w:p w:rsidR="00006FFA" w:rsidRPr="00015205" w:rsidRDefault="00006FFA" w:rsidP="00E74E80">
      <w:pPr>
        <w:pStyle w:val="ListeParagraf"/>
        <w:numPr>
          <w:ilvl w:val="1"/>
          <w:numId w:val="3"/>
        </w:numPr>
        <w:autoSpaceDE w:val="0"/>
        <w:autoSpaceDN w:val="0"/>
        <w:adjustRightInd w:val="0"/>
        <w:spacing w:before="120" w:after="120" w:line="240" w:lineRule="auto"/>
        <w:ind w:left="1276" w:hanging="567"/>
        <w:contextualSpacing w:val="0"/>
        <w:jc w:val="both"/>
        <w:rPr>
          <w:rFonts w:ascii="Times New Roman" w:hAnsi="Times New Roman"/>
          <w:color w:val="000000"/>
          <w:kern w:val="16"/>
          <w:sz w:val="24"/>
          <w:szCs w:val="24"/>
        </w:rPr>
      </w:pPr>
      <w:r w:rsidRPr="00015205">
        <w:rPr>
          <w:rFonts w:ascii="Times New Roman" w:hAnsi="Times New Roman"/>
          <w:color w:val="000000"/>
          <w:kern w:val="16"/>
          <w:sz w:val="24"/>
          <w:szCs w:val="24"/>
        </w:rPr>
        <w:t xml:space="preserve">Firma, teklifini Türkçe olarak sunacak ve diğer bütün yazışmalar Türkçe olarak yapılacaktır. </w:t>
      </w:r>
    </w:p>
    <w:p w:rsidR="00006FFA" w:rsidRPr="005716AD" w:rsidRDefault="00006FFA" w:rsidP="00727898">
      <w:pPr>
        <w:pStyle w:val="ListeParagraf"/>
        <w:numPr>
          <w:ilvl w:val="1"/>
          <w:numId w:val="3"/>
        </w:numPr>
        <w:autoSpaceDE w:val="0"/>
        <w:autoSpaceDN w:val="0"/>
        <w:adjustRightInd w:val="0"/>
        <w:spacing w:before="120" w:after="120" w:line="240" w:lineRule="auto"/>
        <w:ind w:left="1276" w:hanging="567"/>
        <w:contextualSpacing w:val="0"/>
        <w:jc w:val="both"/>
        <w:rPr>
          <w:rFonts w:ascii="Times New Roman" w:hAnsi="Times New Roman"/>
          <w:color w:val="000000"/>
          <w:kern w:val="16"/>
          <w:sz w:val="24"/>
          <w:szCs w:val="24"/>
        </w:rPr>
      </w:pPr>
      <w:r w:rsidRPr="005716AD">
        <w:rPr>
          <w:rFonts w:ascii="Times New Roman" w:hAnsi="Times New Roman"/>
          <w:color w:val="000000"/>
          <w:kern w:val="16"/>
          <w:sz w:val="24"/>
          <w:szCs w:val="24"/>
        </w:rPr>
        <w:t>Boş bırakılan maddeler cevapsız sayılacak ve değerlendirmede "karşılanamıyor" şeklinde yorumlanacaktır. Firma bunu teyit etmelidir.</w:t>
      </w:r>
    </w:p>
    <w:p w:rsidR="00006FFA" w:rsidRPr="005716AD" w:rsidRDefault="00006FFA" w:rsidP="00727898">
      <w:pPr>
        <w:pStyle w:val="ListeParagraf"/>
        <w:numPr>
          <w:ilvl w:val="1"/>
          <w:numId w:val="3"/>
        </w:numPr>
        <w:autoSpaceDE w:val="0"/>
        <w:autoSpaceDN w:val="0"/>
        <w:adjustRightInd w:val="0"/>
        <w:spacing w:before="120" w:after="120" w:line="240" w:lineRule="auto"/>
        <w:ind w:left="1276" w:hanging="567"/>
        <w:contextualSpacing w:val="0"/>
        <w:jc w:val="both"/>
        <w:rPr>
          <w:rFonts w:ascii="Times New Roman" w:hAnsi="Times New Roman"/>
          <w:color w:val="000000"/>
          <w:kern w:val="16"/>
          <w:sz w:val="24"/>
          <w:szCs w:val="24"/>
        </w:rPr>
      </w:pPr>
      <w:r w:rsidRPr="005716AD">
        <w:rPr>
          <w:rFonts w:ascii="Times New Roman" w:hAnsi="Times New Roman"/>
          <w:color w:val="000000"/>
          <w:kern w:val="16"/>
          <w:sz w:val="24"/>
          <w:szCs w:val="24"/>
        </w:rPr>
        <w:t>İdare'nin ihale değerlendirme esnasında, ek açıklama isteme hakkının saklı olacağı teyit edilmelidir.</w:t>
      </w:r>
    </w:p>
    <w:p w:rsidR="00006FFA" w:rsidRPr="005716AD" w:rsidRDefault="00006FFA" w:rsidP="00727898">
      <w:pPr>
        <w:pStyle w:val="ListeParagraf"/>
        <w:numPr>
          <w:ilvl w:val="1"/>
          <w:numId w:val="3"/>
        </w:numPr>
        <w:autoSpaceDE w:val="0"/>
        <w:autoSpaceDN w:val="0"/>
        <w:adjustRightInd w:val="0"/>
        <w:spacing w:before="120" w:after="120" w:line="240" w:lineRule="auto"/>
        <w:ind w:left="1276" w:hanging="567"/>
        <w:contextualSpacing w:val="0"/>
        <w:jc w:val="both"/>
        <w:rPr>
          <w:rFonts w:ascii="Times New Roman" w:hAnsi="Times New Roman"/>
          <w:color w:val="000000"/>
          <w:kern w:val="16"/>
          <w:sz w:val="24"/>
          <w:szCs w:val="24"/>
        </w:rPr>
      </w:pPr>
      <w:r w:rsidRPr="005716AD">
        <w:rPr>
          <w:rFonts w:ascii="Times New Roman" w:hAnsi="Times New Roman"/>
          <w:color w:val="000000"/>
          <w:kern w:val="16"/>
          <w:sz w:val="24"/>
          <w:szCs w:val="24"/>
        </w:rPr>
        <w:t>Teklif sahibi firma, şartnamede istenen tüm ürünlere teklif vermek durumundadır. Kısmi teklifler değerlendirmeye alınmayacaktır.</w:t>
      </w:r>
    </w:p>
    <w:p w:rsidR="00006FFA" w:rsidRPr="005716AD" w:rsidRDefault="00006FFA" w:rsidP="00727898">
      <w:pPr>
        <w:pStyle w:val="ListeParagraf"/>
        <w:numPr>
          <w:ilvl w:val="1"/>
          <w:numId w:val="3"/>
        </w:numPr>
        <w:autoSpaceDE w:val="0"/>
        <w:autoSpaceDN w:val="0"/>
        <w:adjustRightInd w:val="0"/>
        <w:spacing w:before="120" w:after="120" w:line="240" w:lineRule="auto"/>
        <w:ind w:left="1276" w:hanging="567"/>
        <w:contextualSpacing w:val="0"/>
        <w:jc w:val="both"/>
        <w:rPr>
          <w:rFonts w:ascii="Times New Roman" w:hAnsi="Times New Roman"/>
          <w:color w:val="000000"/>
          <w:kern w:val="16"/>
          <w:sz w:val="24"/>
          <w:szCs w:val="24"/>
        </w:rPr>
      </w:pPr>
      <w:r w:rsidRPr="005716AD">
        <w:rPr>
          <w:rFonts w:ascii="Times New Roman" w:hAnsi="Times New Roman"/>
          <w:color w:val="000000"/>
          <w:kern w:val="16"/>
          <w:sz w:val="24"/>
          <w:szCs w:val="24"/>
        </w:rPr>
        <w:t>Tekliflerde kazıntı ve silinti bulun</w:t>
      </w:r>
      <w:r w:rsidR="003B5417" w:rsidRPr="005716AD">
        <w:rPr>
          <w:rFonts w:ascii="Times New Roman" w:hAnsi="Times New Roman"/>
          <w:color w:val="000000"/>
          <w:kern w:val="16"/>
          <w:sz w:val="24"/>
          <w:szCs w:val="24"/>
        </w:rPr>
        <w:t>ma</w:t>
      </w:r>
      <w:r w:rsidRPr="005716AD">
        <w:rPr>
          <w:rFonts w:ascii="Times New Roman" w:hAnsi="Times New Roman"/>
          <w:color w:val="000000"/>
          <w:kern w:val="16"/>
          <w:sz w:val="24"/>
          <w:szCs w:val="24"/>
        </w:rPr>
        <w:t>yacaktır.</w:t>
      </w:r>
    </w:p>
    <w:p w:rsidR="00006FFA" w:rsidRPr="00B1167C" w:rsidRDefault="00006FFA" w:rsidP="00727898">
      <w:pPr>
        <w:pStyle w:val="ListeParagraf"/>
        <w:numPr>
          <w:ilvl w:val="1"/>
          <w:numId w:val="3"/>
        </w:numPr>
        <w:autoSpaceDE w:val="0"/>
        <w:autoSpaceDN w:val="0"/>
        <w:adjustRightInd w:val="0"/>
        <w:spacing w:before="120" w:after="120" w:line="240" w:lineRule="auto"/>
        <w:ind w:left="1276" w:hanging="567"/>
        <w:contextualSpacing w:val="0"/>
        <w:jc w:val="both"/>
        <w:rPr>
          <w:rFonts w:ascii="Times New Roman" w:hAnsi="Times New Roman"/>
          <w:color w:val="000000"/>
          <w:kern w:val="16"/>
          <w:sz w:val="24"/>
          <w:szCs w:val="24"/>
        </w:rPr>
      </w:pPr>
      <w:r w:rsidRPr="005716AD">
        <w:rPr>
          <w:rFonts w:ascii="Times New Roman" w:hAnsi="Times New Roman"/>
          <w:color w:val="000000"/>
          <w:kern w:val="16"/>
          <w:sz w:val="24"/>
          <w:szCs w:val="24"/>
        </w:rPr>
        <w:t xml:space="preserve">Teklif edilen tüm ürünlerin teklifte belirtilecek olan teknik özellikleri, üretici firmaların kendi web sayfalarında veya teklifle birlikte sağlanacak orijinal teknik </w:t>
      </w:r>
      <w:r w:rsidRPr="00B1167C">
        <w:rPr>
          <w:rFonts w:ascii="Times New Roman" w:hAnsi="Times New Roman"/>
          <w:color w:val="000000"/>
          <w:kern w:val="16"/>
          <w:sz w:val="24"/>
          <w:szCs w:val="24"/>
        </w:rPr>
        <w:t>dokümanlardaki bilgilerle çelişmemelidir.</w:t>
      </w:r>
    </w:p>
    <w:p w:rsidR="00006FFA" w:rsidRPr="00B1167C" w:rsidRDefault="00006FFA" w:rsidP="00727898">
      <w:pPr>
        <w:pStyle w:val="ListeParagraf"/>
        <w:numPr>
          <w:ilvl w:val="1"/>
          <w:numId w:val="3"/>
        </w:numPr>
        <w:autoSpaceDE w:val="0"/>
        <w:autoSpaceDN w:val="0"/>
        <w:adjustRightInd w:val="0"/>
        <w:spacing w:before="120" w:after="120" w:line="240" w:lineRule="auto"/>
        <w:ind w:left="1276" w:hanging="567"/>
        <w:contextualSpacing w:val="0"/>
        <w:jc w:val="both"/>
        <w:rPr>
          <w:rFonts w:ascii="Times New Roman" w:hAnsi="Times New Roman"/>
          <w:color w:val="000000"/>
          <w:kern w:val="16"/>
          <w:sz w:val="24"/>
          <w:szCs w:val="24"/>
        </w:rPr>
      </w:pPr>
      <w:r w:rsidRPr="00B1167C">
        <w:rPr>
          <w:rFonts w:ascii="Times New Roman" w:hAnsi="Times New Roman"/>
          <w:color w:val="000000"/>
          <w:kern w:val="16"/>
          <w:sz w:val="24"/>
          <w:szCs w:val="24"/>
        </w:rPr>
        <w:t xml:space="preserve">Firmalar sistem odaları içerisinde yer alacak teklif ettikleri donanımlar için garanti boyunca 9 ayda bir ücretsiz bakım onarım stratejisi uygulayacağını bir </w:t>
      </w:r>
      <w:r w:rsidRPr="00B1167C">
        <w:rPr>
          <w:rFonts w:ascii="Times New Roman" w:hAnsi="Times New Roman"/>
          <w:color w:val="000000"/>
          <w:kern w:val="16"/>
          <w:sz w:val="24"/>
          <w:szCs w:val="24"/>
        </w:rPr>
        <w:lastRenderedPageBreak/>
        <w:t>çizelge halinde ayrıntılı olarak açıklayacaktır.</w:t>
      </w:r>
      <w:r w:rsidR="00B1167C" w:rsidRPr="00B1167C">
        <w:rPr>
          <w:rFonts w:ascii="Times New Roman" w:hAnsi="Times New Roman"/>
          <w:color w:val="000000"/>
          <w:kern w:val="16"/>
          <w:sz w:val="24"/>
          <w:szCs w:val="24"/>
        </w:rPr>
        <w:t xml:space="preserve"> </w:t>
      </w:r>
      <w:r w:rsidRPr="00B1167C">
        <w:rPr>
          <w:rFonts w:ascii="Times New Roman" w:hAnsi="Times New Roman"/>
          <w:color w:val="000000"/>
          <w:kern w:val="16"/>
          <w:sz w:val="24"/>
          <w:szCs w:val="24"/>
        </w:rPr>
        <w:t>(temizlik, bakımın içeriği, incelenecek log kayıtları, donanım error ve ikazlarının denetlenmesi, katılımcı personel vs.).</w:t>
      </w:r>
      <w:r w:rsidR="00B1167C" w:rsidRPr="00B1167C">
        <w:rPr>
          <w:rFonts w:ascii="Times New Roman" w:hAnsi="Times New Roman"/>
          <w:color w:val="000000"/>
          <w:kern w:val="16"/>
          <w:sz w:val="24"/>
          <w:szCs w:val="24"/>
        </w:rPr>
        <w:t xml:space="preserve"> </w:t>
      </w:r>
      <w:r w:rsidR="00B1167C">
        <w:rPr>
          <w:rFonts w:ascii="Times New Roman" w:hAnsi="Times New Roman"/>
          <w:color w:val="000000"/>
          <w:kern w:val="16"/>
          <w:sz w:val="24"/>
          <w:szCs w:val="24"/>
        </w:rPr>
        <w:t>Periyodik b</w:t>
      </w:r>
      <w:r w:rsidR="00B1167C" w:rsidRPr="00B1167C">
        <w:rPr>
          <w:rFonts w:ascii="Times New Roman" w:hAnsi="Times New Roman"/>
          <w:color w:val="000000"/>
          <w:kern w:val="16"/>
          <w:sz w:val="24"/>
          <w:szCs w:val="24"/>
        </w:rPr>
        <w:t>akım çalışmaları İdare ile mutabık kalınacak zaman dilimlerinde yapılacaktır.</w:t>
      </w:r>
    </w:p>
    <w:p w:rsidR="00006FFA" w:rsidRPr="00066FC0" w:rsidRDefault="00006FFA" w:rsidP="00727898">
      <w:pPr>
        <w:pStyle w:val="ListeParagraf"/>
        <w:numPr>
          <w:ilvl w:val="1"/>
          <w:numId w:val="3"/>
        </w:numPr>
        <w:autoSpaceDE w:val="0"/>
        <w:autoSpaceDN w:val="0"/>
        <w:adjustRightInd w:val="0"/>
        <w:spacing w:before="120" w:after="120" w:line="240" w:lineRule="auto"/>
        <w:ind w:left="1276" w:hanging="567"/>
        <w:contextualSpacing w:val="0"/>
        <w:jc w:val="both"/>
        <w:rPr>
          <w:rFonts w:ascii="Times New Roman" w:hAnsi="Times New Roman"/>
          <w:color w:val="000000"/>
          <w:kern w:val="16"/>
          <w:sz w:val="24"/>
          <w:szCs w:val="24"/>
        </w:rPr>
      </w:pPr>
      <w:r w:rsidRPr="00B1167C">
        <w:rPr>
          <w:rFonts w:ascii="Times New Roman" w:hAnsi="Times New Roman"/>
          <w:color w:val="000000"/>
          <w:kern w:val="16"/>
          <w:sz w:val="24"/>
          <w:szCs w:val="24"/>
        </w:rPr>
        <w:t>İş bu şartname kapsamında yüklenici tarafından İDARE’ye sağlanacak malzeme</w:t>
      </w:r>
      <w:r w:rsidRPr="005716AD">
        <w:rPr>
          <w:rFonts w:ascii="Times New Roman" w:hAnsi="Times New Roman"/>
          <w:color w:val="000000"/>
          <w:kern w:val="16"/>
          <w:sz w:val="24"/>
          <w:szCs w:val="24"/>
        </w:rPr>
        <w:t xml:space="preserve"> ve hizmete ilişkin, herhangi bir patent, müseccel marka hakkı olması, yazılımın, dokümanın veya herhangi bir mal veya hizmetin, üçüncü şahıslar tarafından </w:t>
      </w:r>
      <w:r w:rsidRPr="00066FC0">
        <w:rPr>
          <w:rFonts w:ascii="Times New Roman" w:hAnsi="Times New Roman"/>
          <w:color w:val="000000"/>
          <w:kern w:val="16"/>
          <w:sz w:val="24"/>
          <w:szCs w:val="24"/>
        </w:rPr>
        <w:t>kendilerine ait olduğunun iddia edilmesi vb. gibi durumlarda cezai müeyyideler ve her tür maddi manevi zarardan, yüklenici sorumludur. Bu zararlar yüklenici tarafından tazmin edilecek ve bu nedenle hiçbir şekil ve surette İDARE’ye rücû edilemeyecektir</w:t>
      </w:r>
    </w:p>
    <w:p w:rsidR="00006FFA" w:rsidRPr="00066FC0" w:rsidRDefault="00006FFA" w:rsidP="00727898">
      <w:pPr>
        <w:pStyle w:val="ListeParagraf"/>
        <w:numPr>
          <w:ilvl w:val="1"/>
          <w:numId w:val="3"/>
        </w:numPr>
        <w:autoSpaceDE w:val="0"/>
        <w:autoSpaceDN w:val="0"/>
        <w:adjustRightInd w:val="0"/>
        <w:spacing w:before="120" w:after="120" w:line="240" w:lineRule="auto"/>
        <w:ind w:left="1276" w:hanging="567"/>
        <w:contextualSpacing w:val="0"/>
        <w:jc w:val="both"/>
        <w:rPr>
          <w:rFonts w:ascii="Times New Roman" w:hAnsi="Times New Roman"/>
          <w:color w:val="000000"/>
          <w:kern w:val="16"/>
          <w:sz w:val="24"/>
          <w:szCs w:val="24"/>
        </w:rPr>
      </w:pPr>
      <w:r w:rsidRPr="00066FC0">
        <w:rPr>
          <w:rFonts w:ascii="Times New Roman" w:hAnsi="Times New Roman"/>
          <w:color w:val="000000"/>
          <w:kern w:val="16"/>
          <w:sz w:val="24"/>
          <w:szCs w:val="24"/>
        </w:rPr>
        <w:t>İhale sürecinde teklif edilen cihaz, kurulum sırasında üretimden kalkmış ise bunların yerine, teknik şartnameyi karşılayan aynı markaya ait daha üst bir ürün verilecektir.</w:t>
      </w:r>
    </w:p>
    <w:p w:rsidR="00006FFA" w:rsidRPr="005716AD" w:rsidRDefault="00006FFA" w:rsidP="00727898">
      <w:pPr>
        <w:pStyle w:val="ListeParagraf"/>
        <w:numPr>
          <w:ilvl w:val="1"/>
          <w:numId w:val="3"/>
        </w:numPr>
        <w:autoSpaceDE w:val="0"/>
        <w:autoSpaceDN w:val="0"/>
        <w:adjustRightInd w:val="0"/>
        <w:spacing w:before="120" w:after="120" w:line="240" w:lineRule="auto"/>
        <w:ind w:left="1276" w:hanging="567"/>
        <w:contextualSpacing w:val="0"/>
        <w:jc w:val="both"/>
        <w:rPr>
          <w:rFonts w:ascii="Times New Roman" w:hAnsi="Times New Roman"/>
          <w:color w:val="000000"/>
          <w:kern w:val="16"/>
          <w:sz w:val="24"/>
          <w:szCs w:val="24"/>
        </w:rPr>
      </w:pPr>
      <w:r w:rsidRPr="00066FC0">
        <w:rPr>
          <w:rFonts w:ascii="Times New Roman" w:hAnsi="Times New Roman"/>
          <w:color w:val="000000"/>
          <w:kern w:val="16"/>
          <w:sz w:val="24"/>
          <w:szCs w:val="24"/>
        </w:rPr>
        <w:t>Teklif edilen</w:t>
      </w:r>
      <w:r w:rsidRPr="005716AD">
        <w:rPr>
          <w:rFonts w:ascii="Times New Roman" w:hAnsi="Times New Roman"/>
          <w:color w:val="000000"/>
          <w:kern w:val="16"/>
          <w:sz w:val="24"/>
          <w:szCs w:val="24"/>
        </w:rPr>
        <w:t xml:space="preserve"> tüm donanım birimleri orijinal ve kullanılmamış olacaktır.</w:t>
      </w:r>
    </w:p>
    <w:p w:rsidR="00006FFA" w:rsidRPr="005716AD" w:rsidRDefault="00006FFA" w:rsidP="00727898">
      <w:pPr>
        <w:pStyle w:val="ListeParagraf"/>
        <w:numPr>
          <w:ilvl w:val="1"/>
          <w:numId w:val="3"/>
        </w:numPr>
        <w:autoSpaceDE w:val="0"/>
        <w:autoSpaceDN w:val="0"/>
        <w:adjustRightInd w:val="0"/>
        <w:spacing w:before="120" w:after="120" w:line="240" w:lineRule="auto"/>
        <w:ind w:left="1276" w:hanging="567"/>
        <w:contextualSpacing w:val="0"/>
        <w:jc w:val="both"/>
        <w:rPr>
          <w:rFonts w:ascii="Times New Roman" w:hAnsi="Times New Roman"/>
          <w:color w:val="000000"/>
          <w:kern w:val="16"/>
          <w:sz w:val="24"/>
          <w:szCs w:val="24"/>
        </w:rPr>
      </w:pPr>
      <w:r w:rsidRPr="005716AD">
        <w:rPr>
          <w:rFonts w:ascii="Times New Roman" w:hAnsi="Times New Roman"/>
          <w:color w:val="000000"/>
          <w:kern w:val="16"/>
          <w:sz w:val="24"/>
          <w:szCs w:val="24"/>
        </w:rPr>
        <w:t>Teklif edilen tüm donanım birimleri özel olarak belirtilenler hariç şehir şebekesi geriliminin, 220 ± %10 Volt AC ve 50 ± %2 Hz dalgalanmasından etkilenmeyecektir.</w:t>
      </w:r>
    </w:p>
    <w:p w:rsidR="00006FFA" w:rsidRPr="005716AD" w:rsidRDefault="00006FFA" w:rsidP="00727898">
      <w:pPr>
        <w:pStyle w:val="ListeParagraf"/>
        <w:numPr>
          <w:ilvl w:val="1"/>
          <w:numId w:val="3"/>
        </w:numPr>
        <w:autoSpaceDE w:val="0"/>
        <w:autoSpaceDN w:val="0"/>
        <w:adjustRightInd w:val="0"/>
        <w:spacing w:before="120" w:after="120" w:line="240" w:lineRule="auto"/>
        <w:ind w:left="1276" w:hanging="567"/>
        <w:contextualSpacing w:val="0"/>
        <w:jc w:val="both"/>
        <w:rPr>
          <w:rFonts w:ascii="Times New Roman" w:hAnsi="Times New Roman"/>
          <w:color w:val="000000"/>
          <w:kern w:val="16"/>
          <w:sz w:val="24"/>
          <w:szCs w:val="24"/>
        </w:rPr>
      </w:pPr>
      <w:r w:rsidRPr="005716AD">
        <w:rPr>
          <w:rFonts w:ascii="Times New Roman" w:hAnsi="Times New Roman"/>
          <w:color w:val="000000"/>
          <w:kern w:val="16"/>
          <w:sz w:val="24"/>
          <w:szCs w:val="24"/>
        </w:rPr>
        <w:t>Cihazlara ilişkin teknik özellikleri (data sheet) içeren doküman ve kataloglar ihale dokümanlarıyla beraber sunulacaktır.</w:t>
      </w:r>
    </w:p>
    <w:p w:rsidR="000F0CC1" w:rsidRPr="000F0CC1" w:rsidRDefault="00006FFA" w:rsidP="00727898">
      <w:pPr>
        <w:pStyle w:val="ListeParagraf"/>
        <w:numPr>
          <w:ilvl w:val="1"/>
          <w:numId w:val="3"/>
        </w:numPr>
        <w:autoSpaceDE w:val="0"/>
        <w:autoSpaceDN w:val="0"/>
        <w:adjustRightInd w:val="0"/>
        <w:spacing w:before="120" w:after="120" w:line="240" w:lineRule="auto"/>
        <w:ind w:left="1276" w:hanging="567"/>
        <w:contextualSpacing w:val="0"/>
        <w:jc w:val="both"/>
        <w:rPr>
          <w:rFonts w:ascii="Times New Roman" w:hAnsi="Times New Roman"/>
          <w:color w:val="000000"/>
          <w:kern w:val="16"/>
          <w:sz w:val="24"/>
          <w:szCs w:val="24"/>
        </w:rPr>
      </w:pPr>
      <w:r w:rsidRPr="000F0CC1">
        <w:rPr>
          <w:rFonts w:ascii="Times New Roman" w:hAnsi="Times New Roman"/>
          <w:color w:val="000000"/>
          <w:kern w:val="16"/>
          <w:sz w:val="24"/>
          <w:szCs w:val="24"/>
        </w:rPr>
        <w:t>İDARE şartname ekinde verdiği okul listesinde elde olmayan nedenlerle (okul kapanması, okulun taşınması, okul binasında yapısal değişikliklerin olması, deprem güçlendirmesi, tarihi bina vasfı, bina fiziki yapıs</w:t>
      </w:r>
      <w:r w:rsidR="00066FC0" w:rsidRPr="000F0CC1">
        <w:rPr>
          <w:rFonts w:ascii="Times New Roman" w:hAnsi="Times New Roman"/>
          <w:color w:val="000000"/>
          <w:kern w:val="16"/>
          <w:sz w:val="24"/>
          <w:szCs w:val="24"/>
        </w:rPr>
        <w:t>ının kuruluma müsait olmaması v</w:t>
      </w:r>
      <w:r w:rsidRPr="000F0CC1">
        <w:rPr>
          <w:rFonts w:ascii="Times New Roman" w:hAnsi="Times New Roman"/>
          <w:color w:val="000000"/>
          <w:kern w:val="16"/>
          <w:sz w:val="24"/>
          <w:szCs w:val="24"/>
        </w:rPr>
        <w:t>b.) ihale sonrası d</w:t>
      </w:r>
      <w:r w:rsidR="00066FC0" w:rsidRPr="000F0CC1">
        <w:rPr>
          <w:rFonts w:ascii="Times New Roman" w:hAnsi="Times New Roman"/>
          <w:color w:val="000000"/>
          <w:kern w:val="16"/>
          <w:sz w:val="24"/>
          <w:szCs w:val="24"/>
        </w:rPr>
        <w:t>eğişiklik ve sayısında eksiltme</w:t>
      </w:r>
      <w:r w:rsidRPr="000F0CC1">
        <w:rPr>
          <w:rFonts w:ascii="Times New Roman" w:hAnsi="Times New Roman"/>
          <w:color w:val="000000"/>
          <w:kern w:val="16"/>
          <w:sz w:val="24"/>
          <w:szCs w:val="24"/>
        </w:rPr>
        <w:t xml:space="preserve"> yapabilecektir.</w:t>
      </w:r>
    </w:p>
    <w:p w:rsidR="00006FFA" w:rsidRPr="000F0CC1" w:rsidRDefault="00006FFA" w:rsidP="00727898">
      <w:pPr>
        <w:pStyle w:val="ListeParagraf"/>
        <w:numPr>
          <w:ilvl w:val="1"/>
          <w:numId w:val="3"/>
        </w:numPr>
        <w:autoSpaceDE w:val="0"/>
        <w:autoSpaceDN w:val="0"/>
        <w:adjustRightInd w:val="0"/>
        <w:spacing w:before="120" w:after="120" w:line="240" w:lineRule="auto"/>
        <w:ind w:left="1276" w:hanging="567"/>
        <w:contextualSpacing w:val="0"/>
        <w:jc w:val="both"/>
        <w:rPr>
          <w:rFonts w:ascii="Times New Roman" w:hAnsi="Times New Roman"/>
          <w:color w:val="000000"/>
          <w:kern w:val="16"/>
          <w:sz w:val="24"/>
          <w:szCs w:val="24"/>
        </w:rPr>
      </w:pPr>
      <w:bookmarkStart w:id="11" w:name="_Toc313126390"/>
      <w:bookmarkStart w:id="12" w:name="_Toc313433018"/>
      <w:r w:rsidRPr="000F0CC1">
        <w:rPr>
          <w:rFonts w:ascii="Times New Roman" w:hAnsi="Times New Roman"/>
          <w:color w:val="000000"/>
          <w:kern w:val="16"/>
          <w:sz w:val="24"/>
          <w:szCs w:val="24"/>
        </w:rPr>
        <w:t>Kurulumlar esnasında, mevcut okul mimarisi, yapısı veya fiziksel kısıtlar sebebi ile kurulumun işbu teknik şartnamede tanımlanan hali ile yapılmasının mümkün olmaması halinde yaşanacak her türlü gecikme İDARE’</w:t>
      </w:r>
      <w:r w:rsidR="002B7DCB" w:rsidRPr="000F0CC1">
        <w:rPr>
          <w:rFonts w:ascii="Times New Roman" w:hAnsi="Times New Roman"/>
          <w:color w:val="000000"/>
          <w:kern w:val="16"/>
          <w:sz w:val="24"/>
          <w:szCs w:val="24"/>
        </w:rPr>
        <w:t>nin</w:t>
      </w:r>
      <w:r w:rsidRPr="000F0CC1">
        <w:rPr>
          <w:rFonts w:ascii="Times New Roman" w:hAnsi="Times New Roman"/>
          <w:color w:val="000000"/>
          <w:kern w:val="16"/>
          <w:sz w:val="24"/>
          <w:szCs w:val="24"/>
        </w:rPr>
        <w:t xml:space="preserve"> sorumluluğunda olup, giderilmesi için gereken tedbirler ivedi olarak İDARE tarafından alınacak, sorunun giderilmesine veya giderilmesinin mümkün olmadığına ilişkin ortak karar verilene kadar geçen süre ifa süresine eklenecektir. YÜKLENİCİ ile İDARE’</w:t>
      </w:r>
      <w:r w:rsidR="002B7DCB" w:rsidRPr="000F0CC1">
        <w:rPr>
          <w:rFonts w:ascii="Times New Roman" w:hAnsi="Times New Roman"/>
          <w:color w:val="000000"/>
          <w:kern w:val="16"/>
          <w:sz w:val="24"/>
          <w:szCs w:val="24"/>
        </w:rPr>
        <w:t>nin</w:t>
      </w:r>
      <w:r w:rsidRPr="000F0CC1">
        <w:rPr>
          <w:rFonts w:ascii="Times New Roman" w:hAnsi="Times New Roman"/>
          <w:color w:val="000000"/>
          <w:kern w:val="16"/>
          <w:sz w:val="24"/>
          <w:szCs w:val="24"/>
        </w:rPr>
        <w:t xml:space="preserve"> sorunun giderilmesinin mümkün olmadığında </w:t>
      </w:r>
      <w:r w:rsidR="002B7DCB" w:rsidRPr="000F0CC1">
        <w:rPr>
          <w:rFonts w:ascii="Times New Roman" w:hAnsi="Times New Roman"/>
          <w:color w:val="000000"/>
          <w:kern w:val="16"/>
          <w:sz w:val="24"/>
          <w:szCs w:val="24"/>
        </w:rPr>
        <w:t xml:space="preserve">İDARE’nin onayı ile </w:t>
      </w:r>
      <w:r w:rsidRPr="000F0CC1">
        <w:rPr>
          <w:rFonts w:ascii="Times New Roman" w:hAnsi="Times New Roman"/>
          <w:color w:val="000000"/>
          <w:kern w:val="16"/>
          <w:sz w:val="24"/>
          <w:szCs w:val="24"/>
        </w:rPr>
        <w:t>YÜKLENİCİ ilgili okulun kurulumunun işbu şartnamede tanımlanan hali ile yapılması sorumluluğundan muaf kabul edilecektir.</w:t>
      </w:r>
      <w:bookmarkEnd w:id="11"/>
      <w:bookmarkEnd w:id="12"/>
    </w:p>
    <w:p w:rsidR="00006FFA" w:rsidRPr="002B7DCB" w:rsidRDefault="00006FFA" w:rsidP="001E3B45">
      <w:pPr>
        <w:pStyle w:val="ListeParagraf"/>
        <w:numPr>
          <w:ilvl w:val="1"/>
          <w:numId w:val="3"/>
        </w:numPr>
        <w:autoSpaceDE w:val="0"/>
        <w:autoSpaceDN w:val="0"/>
        <w:adjustRightInd w:val="0"/>
        <w:spacing w:before="120" w:after="120" w:line="240" w:lineRule="auto"/>
        <w:ind w:left="1276" w:hanging="567"/>
        <w:contextualSpacing w:val="0"/>
        <w:jc w:val="both"/>
        <w:rPr>
          <w:rFonts w:ascii="Times New Roman" w:hAnsi="Times New Roman"/>
          <w:color w:val="000000"/>
          <w:kern w:val="16"/>
          <w:sz w:val="24"/>
          <w:szCs w:val="24"/>
        </w:rPr>
      </w:pPr>
      <w:bookmarkStart w:id="13" w:name="_Toc313126391"/>
      <w:bookmarkStart w:id="14" w:name="_Toc313433019"/>
      <w:r w:rsidRPr="002B7DCB">
        <w:rPr>
          <w:rFonts w:ascii="Times New Roman" w:hAnsi="Times New Roman"/>
          <w:color w:val="000000"/>
          <w:kern w:val="16"/>
          <w:sz w:val="24"/>
          <w:szCs w:val="24"/>
        </w:rPr>
        <w:t>İşbu teknik şartname eklerinde yer alan çizimler, fotoğraflar ve açıklamalar kurulumlara örnek olması açısından verilmiş olup, kurulumlar mümkün olduğunca bu örneklere göre yapılacaktır.</w:t>
      </w:r>
      <w:bookmarkEnd w:id="13"/>
      <w:bookmarkEnd w:id="14"/>
    </w:p>
    <w:p w:rsidR="00006FFA" w:rsidRPr="00E746F4" w:rsidRDefault="00006FFA" w:rsidP="001E3B45">
      <w:pPr>
        <w:pStyle w:val="ListeParagraf"/>
        <w:numPr>
          <w:ilvl w:val="1"/>
          <w:numId w:val="3"/>
        </w:numPr>
        <w:autoSpaceDE w:val="0"/>
        <w:autoSpaceDN w:val="0"/>
        <w:adjustRightInd w:val="0"/>
        <w:spacing w:before="120" w:after="120" w:line="240" w:lineRule="auto"/>
        <w:ind w:left="1276" w:hanging="567"/>
        <w:contextualSpacing w:val="0"/>
        <w:jc w:val="both"/>
        <w:rPr>
          <w:rFonts w:ascii="Times New Roman" w:hAnsi="Times New Roman"/>
          <w:color w:val="000000"/>
          <w:kern w:val="16"/>
          <w:sz w:val="24"/>
          <w:szCs w:val="24"/>
        </w:rPr>
      </w:pPr>
      <w:r w:rsidRPr="00E746F4">
        <w:rPr>
          <w:rFonts w:ascii="Times New Roman" w:hAnsi="Times New Roman"/>
          <w:color w:val="000000"/>
          <w:kern w:val="16"/>
          <w:sz w:val="24"/>
          <w:szCs w:val="24"/>
        </w:rPr>
        <w:t>İlgili okulun ihtiyacı olan kurulum malzemeleri ile sınırlı olmak üzere İDARE tarafından okul binalarında muhafazalı uygun bir depolama yeri sağlanacak, mesai sonrası çalışmalar için imkân verilecektir.</w:t>
      </w:r>
      <w:r w:rsidR="00D65F37" w:rsidRPr="00E746F4">
        <w:rPr>
          <w:rFonts w:ascii="Times New Roman" w:hAnsi="Times New Roman"/>
          <w:color w:val="000000"/>
          <w:kern w:val="16"/>
          <w:sz w:val="24"/>
          <w:szCs w:val="24"/>
        </w:rPr>
        <w:t xml:space="preserve"> Belirtilen durumlar imkanlar dahilinde sağlanacaktır.</w:t>
      </w:r>
    </w:p>
    <w:p w:rsidR="00006FFA" w:rsidRPr="007C646A" w:rsidRDefault="00006FFA" w:rsidP="00727898">
      <w:pPr>
        <w:pStyle w:val="ListeParagraf"/>
        <w:numPr>
          <w:ilvl w:val="1"/>
          <w:numId w:val="3"/>
        </w:numPr>
        <w:autoSpaceDE w:val="0"/>
        <w:autoSpaceDN w:val="0"/>
        <w:adjustRightInd w:val="0"/>
        <w:spacing w:before="120" w:after="120" w:line="240" w:lineRule="auto"/>
        <w:ind w:left="1276" w:hanging="567"/>
        <w:contextualSpacing w:val="0"/>
        <w:jc w:val="both"/>
        <w:rPr>
          <w:rFonts w:ascii="Times New Roman" w:hAnsi="Times New Roman"/>
          <w:color w:val="000000"/>
          <w:kern w:val="16"/>
          <w:sz w:val="24"/>
          <w:szCs w:val="24"/>
        </w:rPr>
      </w:pPr>
      <w:r w:rsidRPr="007C646A">
        <w:rPr>
          <w:rFonts w:ascii="Times New Roman" w:hAnsi="Times New Roman"/>
          <w:color w:val="000000"/>
          <w:kern w:val="16"/>
          <w:sz w:val="24"/>
          <w:szCs w:val="24"/>
        </w:rPr>
        <w:t>YÜKLENİCİ, İDARE’</w:t>
      </w:r>
      <w:r w:rsidR="00E746F4" w:rsidRPr="007C646A">
        <w:rPr>
          <w:rFonts w:ascii="Times New Roman" w:hAnsi="Times New Roman"/>
          <w:color w:val="000000"/>
          <w:kern w:val="16"/>
          <w:sz w:val="24"/>
          <w:szCs w:val="24"/>
        </w:rPr>
        <w:t>ye</w:t>
      </w:r>
      <w:r w:rsidRPr="007C646A">
        <w:rPr>
          <w:rFonts w:ascii="Times New Roman" w:hAnsi="Times New Roman"/>
          <w:color w:val="000000"/>
          <w:kern w:val="16"/>
          <w:sz w:val="24"/>
          <w:szCs w:val="24"/>
        </w:rPr>
        <w:t xml:space="preserve"> ait binalarında Sözleşme kapsamında yaptığı iş ve işlemler (cihaz sökülmesi, yeni cihazın eklenmesi, değişimleri, kablo, kanal, priz vs. değişimleri, fiziksel arıza giderme gibi durumlar) için servis formu dolduracak ve İDARE</w:t>
      </w:r>
      <w:r w:rsidR="00E746F4" w:rsidRPr="007C646A">
        <w:rPr>
          <w:rFonts w:ascii="Times New Roman" w:hAnsi="Times New Roman"/>
          <w:color w:val="000000"/>
          <w:kern w:val="16"/>
          <w:sz w:val="24"/>
          <w:szCs w:val="24"/>
        </w:rPr>
        <w:t>’ye</w:t>
      </w:r>
      <w:r w:rsidRPr="007C646A">
        <w:rPr>
          <w:rFonts w:ascii="Times New Roman" w:hAnsi="Times New Roman"/>
          <w:color w:val="000000"/>
          <w:kern w:val="16"/>
          <w:sz w:val="24"/>
          <w:szCs w:val="24"/>
        </w:rPr>
        <w:t xml:space="preserve"> bir kopyasını verecektir. Kullanılacak tüm malzemelerin şartnameye uygunluğuna ilişkin karar İDARE tarafından verilecektir. YÜKLENİCİ sahaya sevk edilecek her malzemenin İDARE </w:t>
      </w:r>
      <w:r w:rsidRPr="007C646A">
        <w:rPr>
          <w:rFonts w:ascii="Times New Roman" w:hAnsi="Times New Roman"/>
          <w:color w:val="000000"/>
          <w:kern w:val="16"/>
          <w:sz w:val="24"/>
          <w:szCs w:val="24"/>
        </w:rPr>
        <w:lastRenderedPageBreak/>
        <w:t>tarafından uygunluk kararı verilmesinden sonra ilgili malzemeler</w:t>
      </w:r>
      <w:r w:rsidR="007A494B">
        <w:rPr>
          <w:rFonts w:ascii="Times New Roman" w:hAnsi="Times New Roman"/>
          <w:color w:val="000000"/>
          <w:kern w:val="16"/>
          <w:sz w:val="24"/>
          <w:szCs w:val="24"/>
        </w:rPr>
        <w:t>in kurulumlarına başlayacaktır.</w:t>
      </w:r>
    </w:p>
    <w:p w:rsidR="00006FFA" w:rsidRPr="00015EB9" w:rsidRDefault="00006FFA" w:rsidP="00727898">
      <w:pPr>
        <w:pStyle w:val="ListeParagraf"/>
        <w:numPr>
          <w:ilvl w:val="1"/>
          <w:numId w:val="3"/>
        </w:numPr>
        <w:autoSpaceDE w:val="0"/>
        <w:autoSpaceDN w:val="0"/>
        <w:adjustRightInd w:val="0"/>
        <w:spacing w:before="120" w:after="120" w:line="240" w:lineRule="auto"/>
        <w:ind w:left="1276" w:hanging="567"/>
        <w:contextualSpacing w:val="0"/>
        <w:jc w:val="both"/>
        <w:rPr>
          <w:rFonts w:ascii="Times New Roman" w:hAnsi="Times New Roman"/>
          <w:color w:val="000000"/>
          <w:kern w:val="16"/>
          <w:sz w:val="24"/>
          <w:szCs w:val="24"/>
        </w:rPr>
      </w:pPr>
      <w:r w:rsidRPr="00015EB9">
        <w:rPr>
          <w:rFonts w:ascii="Times New Roman" w:hAnsi="Times New Roman"/>
          <w:color w:val="000000"/>
          <w:kern w:val="16"/>
          <w:sz w:val="24"/>
          <w:szCs w:val="24"/>
        </w:rPr>
        <w:t>İDARE’nin Şartname’ye uygun olduğunu kabul ettiği ürünler için tekrar uygunluk kararı alınmasına gerek olmayıp, YÜKLENİCİ tarafından tedarik süreçleri çerçevesinde yeni marka/model ürün tedariği halinde numune kontrol süreci İDARE ta</w:t>
      </w:r>
      <w:r w:rsidR="007C646A" w:rsidRPr="00015EB9">
        <w:rPr>
          <w:rFonts w:ascii="Times New Roman" w:hAnsi="Times New Roman"/>
          <w:color w:val="000000"/>
          <w:kern w:val="16"/>
          <w:sz w:val="24"/>
          <w:szCs w:val="24"/>
        </w:rPr>
        <w:t>rafından tekrar işletilecektir.</w:t>
      </w:r>
    </w:p>
    <w:p w:rsidR="00006FFA" w:rsidRPr="001F1218" w:rsidRDefault="00006FFA" w:rsidP="00727898">
      <w:pPr>
        <w:pStyle w:val="ListeParagraf"/>
        <w:numPr>
          <w:ilvl w:val="1"/>
          <w:numId w:val="3"/>
        </w:numPr>
        <w:autoSpaceDE w:val="0"/>
        <w:autoSpaceDN w:val="0"/>
        <w:adjustRightInd w:val="0"/>
        <w:spacing w:before="120" w:after="120" w:line="240" w:lineRule="auto"/>
        <w:ind w:left="1276" w:hanging="567"/>
        <w:contextualSpacing w:val="0"/>
        <w:jc w:val="both"/>
        <w:rPr>
          <w:rFonts w:ascii="Times New Roman" w:hAnsi="Times New Roman"/>
          <w:color w:val="000000"/>
          <w:kern w:val="16"/>
          <w:sz w:val="24"/>
          <w:szCs w:val="24"/>
        </w:rPr>
      </w:pPr>
      <w:r w:rsidRPr="001F1218">
        <w:rPr>
          <w:rFonts w:ascii="Times New Roman" w:hAnsi="Times New Roman"/>
          <w:color w:val="000000"/>
          <w:kern w:val="16"/>
          <w:sz w:val="24"/>
          <w:szCs w:val="24"/>
        </w:rPr>
        <w:t>Uygunluk kararı verilen malzemeler haricinde başka marka ve model malzeme kullanılamayacaktır. Kurulum ve muayeneler sırasında ortaya çıkabilecek problem durumunda İDARE’</w:t>
      </w:r>
      <w:r w:rsidR="00601CEE" w:rsidRPr="001F1218">
        <w:rPr>
          <w:rFonts w:ascii="Times New Roman" w:hAnsi="Times New Roman"/>
          <w:color w:val="000000"/>
          <w:kern w:val="16"/>
          <w:sz w:val="24"/>
          <w:szCs w:val="24"/>
        </w:rPr>
        <w:t>ye</w:t>
      </w:r>
      <w:r w:rsidRPr="001F1218">
        <w:rPr>
          <w:rFonts w:ascii="Times New Roman" w:hAnsi="Times New Roman"/>
          <w:color w:val="000000"/>
          <w:kern w:val="16"/>
          <w:sz w:val="24"/>
          <w:szCs w:val="24"/>
        </w:rPr>
        <w:t xml:space="preserve"> teslim edilen malzemeler referans alınacaktır.</w:t>
      </w:r>
    </w:p>
    <w:p w:rsidR="00006FFA" w:rsidRPr="000B6963" w:rsidRDefault="00006FFA" w:rsidP="00727898">
      <w:pPr>
        <w:pStyle w:val="ListeParagraf"/>
        <w:numPr>
          <w:ilvl w:val="1"/>
          <w:numId w:val="3"/>
        </w:numPr>
        <w:autoSpaceDE w:val="0"/>
        <w:autoSpaceDN w:val="0"/>
        <w:adjustRightInd w:val="0"/>
        <w:spacing w:before="120" w:after="120" w:line="240" w:lineRule="auto"/>
        <w:ind w:left="1276" w:hanging="567"/>
        <w:contextualSpacing w:val="0"/>
        <w:jc w:val="both"/>
        <w:rPr>
          <w:rFonts w:ascii="Times New Roman" w:hAnsi="Times New Roman"/>
          <w:color w:val="000000"/>
          <w:kern w:val="16"/>
          <w:sz w:val="24"/>
          <w:szCs w:val="24"/>
        </w:rPr>
      </w:pPr>
      <w:r w:rsidRPr="000B6963">
        <w:rPr>
          <w:rFonts w:ascii="Times New Roman" w:hAnsi="Times New Roman"/>
          <w:color w:val="000000"/>
          <w:kern w:val="16"/>
          <w:sz w:val="24"/>
          <w:szCs w:val="24"/>
        </w:rPr>
        <w:t xml:space="preserve">Ulusal ve uluslararası kuruluşlarca onaylanmamış test kontrol veya muayene edilmemiş bileşenler için İDARE, okullarda kullanılan malzemelerin üreticisi tarafından yayınlanan kataloğunda yer alan teknik özellikleri karşıladığını tespiti için kurum veya kuruluşlara test, kontrol veya muayene ettirme hakkına her zaman sahiptir. Kullanılan ürünün standartları taşımadığı tespit edilirse, YÜKLENİCİ standartları taşıyan uygun ürünle birebir değiştirecektir. </w:t>
      </w:r>
    </w:p>
    <w:p w:rsidR="00006FFA" w:rsidRPr="000B6963" w:rsidRDefault="00006FFA" w:rsidP="00727898">
      <w:pPr>
        <w:pStyle w:val="ListeParagraf"/>
        <w:numPr>
          <w:ilvl w:val="1"/>
          <w:numId w:val="3"/>
        </w:numPr>
        <w:autoSpaceDE w:val="0"/>
        <w:autoSpaceDN w:val="0"/>
        <w:adjustRightInd w:val="0"/>
        <w:spacing w:before="120" w:after="120" w:line="240" w:lineRule="auto"/>
        <w:ind w:left="1276" w:hanging="567"/>
        <w:contextualSpacing w:val="0"/>
        <w:jc w:val="both"/>
        <w:rPr>
          <w:rFonts w:ascii="Times New Roman" w:hAnsi="Times New Roman"/>
          <w:color w:val="000000"/>
          <w:kern w:val="16"/>
          <w:sz w:val="24"/>
          <w:szCs w:val="24"/>
        </w:rPr>
      </w:pPr>
      <w:r w:rsidRPr="000B6963">
        <w:rPr>
          <w:rFonts w:ascii="Times New Roman" w:hAnsi="Times New Roman"/>
          <w:color w:val="000000"/>
          <w:kern w:val="16"/>
          <w:sz w:val="24"/>
          <w:szCs w:val="24"/>
        </w:rPr>
        <w:t>YÜKLENİCİ, okullarda işe başlamadan önce İl Milli Eğitim Müdürlüğü’ne yazılı olarak başvurarak yapacağı işlerin özet bilgilendirmesini sunacak ve bilgilendirme toplantısı talebinde bulunacaktır. YÜKLENİCİ’nin yazılı başv</w:t>
      </w:r>
      <w:r w:rsidR="00E13886" w:rsidRPr="000B6963">
        <w:rPr>
          <w:rFonts w:ascii="Times New Roman" w:hAnsi="Times New Roman"/>
          <w:color w:val="000000"/>
          <w:kern w:val="16"/>
          <w:sz w:val="24"/>
          <w:szCs w:val="24"/>
        </w:rPr>
        <w:t>urusunun ardından</w:t>
      </w:r>
      <w:r w:rsidRPr="000B6963">
        <w:rPr>
          <w:rFonts w:ascii="Times New Roman" w:hAnsi="Times New Roman"/>
          <w:color w:val="000000"/>
          <w:kern w:val="16"/>
          <w:sz w:val="24"/>
          <w:szCs w:val="24"/>
        </w:rPr>
        <w:t xml:space="preserve"> YÜKLENİCİ, söz konusu bilgilendirmede İl, ilçe ve okul bazlı çalışma planı, çalışma takvimi, görevli personel bilgileri, malzeme sevk ve lojistiği, iletişim bilgileri, İl koordinatörü rehberliğinde keşif ve topraklama ölçümlerinin planlanması (zamanlaması, katılacak personellerin belirlenmesi, tutanaklarının hazırlanm</w:t>
      </w:r>
      <w:r w:rsidR="000B6963" w:rsidRPr="000B6963">
        <w:rPr>
          <w:rFonts w:ascii="Times New Roman" w:hAnsi="Times New Roman"/>
          <w:color w:val="000000"/>
          <w:kern w:val="16"/>
          <w:sz w:val="24"/>
          <w:szCs w:val="24"/>
        </w:rPr>
        <w:t>ası) hususlarını paylaşacaktır.</w:t>
      </w:r>
    </w:p>
    <w:p w:rsidR="00006FFA" w:rsidRPr="000B6963" w:rsidRDefault="00006FFA" w:rsidP="00727898">
      <w:pPr>
        <w:pStyle w:val="ListeParagraf"/>
        <w:numPr>
          <w:ilvl w:val="1"/>
          <w:numId w:val="3"/>
        </w:numPr>
        <w:autoSpaceDE w:val="0"/>
        <w:autoSpaceDN w:val="0"/>
        <w:adjustRightInd w:val="0"/>
        <w:spacing w:before="120" w:after="120" w:line="240" w:lineRule="auto"/>
        <w:ind w:left="1276" w:hanging="567"/>
        <w:contextualSpacing w:val="0"/>
        <w:jc w:val="both"/>
        <w:rPr>
          <w:rFonts w:ascii="Times New Roman" w:hAnsi="Times New Roman"/>
          <w:color w:val="000000"/>
          <w:kern w:val="16"/>
          <w:sz w:val="24"/>
          <w:szCs w:val="24"/>
        </w:rPr>
      </w:pPr>
      <w:r w:rsidRPr="000B6963">
        <w:rPr>
          <w:rFonts w:ascii="Times New Roman" w:hAnsi="Times New Roman"/>
          <w:color w:val="000000"/>
          <w:kern w:val="16"/>
          <w:sz w:val="24"/>
          <w:szCs w:val="24"/>
        </w:rPr>
        <w:t>YÜKLENİCİ, okullardaki keşif çalışmasını İDARE’</w:t>
      </w:r>
      <w:r w:rsidR="000B6963" w:rsidRPr="000B6963">
        <w:rPr>
          <w:rFonts w:ascii="Times New Roman" w:hAnsi="Times New Roman"/>
          <w:color w:val="000000"/>
          <w:kern w:val="16"/>
          <w:sz w:val="24"/>
          <w:szCs w:val="24"/>
        </w:rPr>
        <w:t>yi</w:t>
      </w:r>
      <w:r w:rsidRPr="000B6963">
        <w:rPr>
          <w:rFonts w:ascii="Times New Roman" w:hAnsi="Times New Roman"/>
          <w:color w:val="000000"/>
          <w:kern w:val="16"/>
          <w:sz w:val="24"/>
          <w:szCs w:val="24"/>
        </w:rPr>
        <w:t xml:space="preserve"> temsilen il koordinatörü veya İl Milli Eğitim Müdürü’nün belirleyeceği yetkili bir personel okul müdürü ve/veya yetkilendireceği personel, varsa okul formatörü, yoksa okul müdürünün yetkilendireceği personel ve İDARE’nin gerek görmesi halinde uygun göreceği teknik personel ile birlikte yapacaktır. Gerekli işlemlerin İDARE tarafından yerine getirilememesinden veya geç yerine getirilmesinden doğrudan kaynaklanan iş gecikmesinden YÜKLENİCİ sorumlu değildir.</w:t>
      </w:r>
    </w:p>
    <w:p w:rsidR="00006FFA" w:rsidRPr="000B6963" w:rsidRDefault="00006FFA" w:rsidP="00727898">
      <w:pPr>
        <w:pStyle w:val="ListeParagraf"/>
        <w:numPr>
          <w:ilvl w:val="1"/>
          <w:numId w:val="3"/>
        </w:numPr>
        <w:autoSpaceDE w:val="0"/>
        <w:autoSpaceDN w:val="0"/>
        <w:adjustRightInd w:val="0"/>
        <w:spacing w:before="120" w:after="120" w:line="240" w:lineRule="auto"/>
        <w:ind w:left="1276" w:hanging="567"/>
        <w:contextualSpacing w:val="0"/>
        <w:jc w:val="both"/>
        <w:rPr>
          <w:rFonts w:ascii="Times New Roman" w:hAnsi="Times New Roman"/>
          <w:color w:val="000000"/>
          <w:kern w:val="16"/>
          <w:sz w:val="24"/>
          <w:szCs w:val="24"/>
        </w:rPr>
      </w:pPr>
      <w:r w:rsidRPr="000B6963">
        <w:rPr>
          <w:rFonts w:ascii="Times New Roman" w:hAnsi="Times New Roman"/>
          <w:color w:val="000000"/>
          <w:kern w:val="16"/>
          <w:sz w:val="24"/>
          <w:szCs w:val="24"/>
        </w:rPr>
        <w:t>Okulların altyapı kurulumlarında çalışacak personele mutlaka Projenin ve YÜKLENİCİ’nin adını belirten ve sadece çalışan kişinin ismine düzenlenmiş EK-8B de gösterildiği gibi düzenlenmiş kartlar boyunlarına asılı olacaktır. Kimlik kartı olmayan personel çalışamayacaktır. YÜKLENİCİ okullardaki idari kurallar çerçevesinde çalışacaktır.</w:t>
      </w:r>
    </w:p>
    <w:p w:rsidR="00006FFA" w:rsidRPr="00843323" w:rsidRDefault="00006FFA" w:rsidP="00727898">
      <w:pPr>
        <w:pStyle w:val="ListeParagraf"/>
        <w:numPr>
          <w:ilvl w:val="1"/>
          <w:numId w:val="3"/>
        </w:numPr>
        <w:autoSpaceDE w:val="0"/>
        <w:autoSpaceDN w:val="0"/>
        <w:adjustRightInd w:val="0"/>
        <w:spacing w:before="120" w:after="120" w:line="240" w:lineRule="auto"/>
        <w:ind w:left="1276" w:hanging="567"/>
        <w:contextualSpacing w:val="0"/>
        <w:jc w:val="both"/>
        <w:rPr>
          <w:rFonts w:ascii="Times New Roman" w:hAnsi="Times New Roman"/>
          <w:color w:val="000000"/>
          <w:kern w:val="16"/>
          <w:sz w:val="24"/>
          <w:szCs w:val="24"/>
        </w:rPr>
      </w:pPr>
      <w:r w:rsidRPr="00843323">
        <w:rPr>
          <w:rFonts w:ascii="Times New Roman" w:hAnsi="Times New Roman"/>
          <w:color w:val="000000"/>
          <w:kern w:val="16"/>
          <w:sz w:val="24"/>
          <w:szCs w:val="24"/>
        </w:rPr>
        <w:t>YÜKLENİCİ, okulda öğrencilere veya okul personeline eşya veya malzeme taşıtmayacaktır. Kargo ile gelen malzemeler keşif esnasında okul idaresi ile YÜKLENİCİ tarafından belirlenmiş noktaya YÜK</w:t>
      </w:r>
      <w:r w:rsidR="00843323" w:rsidRPr="00843323">
        <w:rPr>
          <w:rFonts w:ascii="Times New Roman" w:hAnsi="Times New Roman"/>
          <w:color w:val="000000"/>
          <w:kern w:val="16"/>
          <w:sz w:val="24"/>
          <w:szCs w:val="24"/>
        </w:rPr>
        <w:t>LENİCİ tarafından taşınacaktır.</w:t>
      </w:r>
    </w:p>
    <w:p w:rsidR="00006FFA" w:rsidRPr="00843323" w:rsidRDefault="00006FFA" w:rsidP="00727898">
      <w:pPr>
        <w:pStyle w:val="ListeParagraf"/>
        <w:numPr>
          <w:ilvl w:val="1"/>
          <w:numId w:val="3"/>
        </w:numPr>
        <w:autoSpaceDE w:val="0"/>
        <w:autoSpaceDN w:val="0"/>
        <w:adjustRightInd w:val="0"/>
        <w:spacing w:before="120" w:after="120" w:line="240" w:lineRule="auto"/>
        <w:ind w:left="1276" w:hanging="567"/>
        <w:contextualSpacing w:val="0"/>
        <w:jc w:val="both"/>
        <w:rPr>
          <w:rFonts w:ascii="Times New Roman" w:hAnsi="Times New Roman"/>
          <w:color w:val="000000"/>
          <w:kern w:val="16"/>
          <w:sz w:val="24"/>
          <w:szCs w:val="24"/>
        </w:rPr>
      </w:pPr>
      <w:r w:rsidRPr="00843323">
        <w:rPr>
          <w:rFonts w:ascii="Times New Roman" w:hAnsi="Times New Roman"/>
          <w:color w:val="000000"/>
          <w:kern w:val="16"/>
          <w:sz w:val="24"/>
          <w:szCs w:val="24"/>
        </w:rPr>
        <w:t>Kullanılan malzemelerin veya cihazların herhangi bir yüzeyinde, içerisinde veya dijital boyutunda YÜKLENİCİ’nin reklamı olacak sembol, işare</w:t>
      </w:r>
      <w:r w:rsidR="00843323">
        <w:rPr>
          <w:rFonts w:ascii="Times New Roman" w:hAnsi="Times New Roman"/>
          <w:color w:val="000000"/>
          <w:kern w:val="16"/>
          <w:sz w:val="24"/>
          <w:szCs w:val="24"/>
        </w:rPr>
        <w:t>t, arma vs. kullanılmayacaktır.</w:t>
      </w:r>
    </w:p>
    <w:p w:rsidR="00006FFA" w:rsidRPr="008958C9" w:rsidRDefault="00006FFA" w:rsidP="00727898">
      <w:pPr>
        <w:pStyle w:val="ListeParagraf"/>
        <w:numPr>
          <w:ilvl w:val="1"/>
          <w:numId w:val="3"/>
        </w:numPr>
        <w:autoSpaceDE w:val="0"/>
        <w:autoSpaceDN w:val="0"/>
        <w:adjustRightInd w:val="0"/>
        <w:spacing w:before="120" w:after="120" w:line="240" w:lineRule="auto"/>
        <w:ind w:left="1276" w:hanging="567"/>
        <w:contextualSpacing w:val="0"/>
        <w:jc w:val="both"/>
        <w:rPr>
          <w:rFonts w:ascii="Times New Roman" w:hAnsi="Times New Roman"/>
          <w:color w:val="000000"/>
          <w:kern w:val="16"/>
          <w:sz w:val="24"/>
          <w:szCs w:val="24"/>
        </w:rPr>
      </w:pPr>
      <w:r w:rsidRPr="008958C9">
        <w:rPr>
          <w:rFonts w:ascii="Times New Roman" w:hAnsi="Times New Roman"/>
          <w:color w:val="000000"/>
          <w:kern w:val="16"/>
          <w:sz w:val="24"/>
          <w:szCs w:val="24"/>
        </w:rPr>
        <w:t>YÜKLENİCİ, iş bitiminde artan veya okul içerisinde tutulmakta olan ileride ihtiyaç duyulmayacak malzemelerini okuldan ayrılırken beraberinde götürecektir. İDARE, okul içerisinde çalışmaların bütünüyle tamamlanmasından sonra YÜKLENİCİ’ye herhangi bir depolama imkânı sağlamayacaktır.</w:t>
      </w:r>
    </w:p>
    <w:p w:rsidR="0016514F" w:rsidRPr="005716AD" w:rsidRDefault="0016514F" w:rsidP="009331E9">
      <w:pPr>
        <w:autoSpaceDE w:val="0"/>
        <w:autoSpaceDN w:val="0"/>
        <w:adjustRightInd w:val="0"/>
        <w:spacing w:before="240" w:after="120" w:line="240" w:lineRule="auto"/>
        <w:jc w:val="both"/>
        <w:rPr>
          <w:rFonts w:ascii="Times New Roman" w:hAnsi="Times New Roman"/>
          <w:color w:val="000000"/>
          <w:kern w:val="16"/>
          <w:sz w:val="24"/>
          <w:szCs w:val="24"/>
          <w:highlight w:val="yellow"/>
        </w:rPr>
      </w:pPr>
    </w:p>
    <w:p w:rsidR="0016514F" w:rsidRPr="005716AD" w:rsidRDefault="0016514F" w:rsidP="009331E9">
      <w:pPr>
        <w:pStyle w:val="ListeParagraf"/>
        <w:spacing w:before="240" w:after="120" w:line="240" w:lineRule="auto"/>
        <w:rPr>
          <w:rFonts w:ascii="Times New Roman" w:hAnsi="Times New Roman"/>
          <w:b/>
          <w:color w:val="000000" w:themeColor="text1"/>
          <w:sz w:val="24"/>
          <w:szCs w:val="24"/>
        </w:rPr>
      </w:pPr>
      <w:r w:rsidRPr="005716AD">
        <w:rPr>
          <w:rFonts w:ascii="Times New Roman" w:hAnsi="Times New Roman"/>
          <w:b/>
          <w:color w:val="000000" w:themeColor="text1"/>
          <w:sz w:val="24"/>
          <w:szCs w:val="24"/>
        </w:rPr>
        <w:t>II. BÖLÜM: PASİF ALTYAPI BİLEŞENLERİ</w:t>
      </w:r>
    </w:p>
    <w:p w:rsidR="0016514F" w:rsidRPr="00A409B0" w:rsidRDefault="0016514F" w:rsidP="009331E9">
      <w:pPr>
        <w:autoSpaceDE w:val="0"/>
        <w:autoSpaceDN w:val="0"/>
        <w:adjustRightInd w:val="0"/>
        <w:spacing w:before="240" w:after="120" w:line="240" w:lineRule="auto"/>
        <w:jc w:val="both"/>
        <w:rPr>
          <w:rFonts w:ascii="Times New Roman" w:hAnsi="Times New Roman"/>
          <w:color w:val="000000"/>
          <w:kern w:val="16"/>
          <w:sz w:val="24"/>
          <w:szCs w:val="24"/>
        </w:rPr>
      </w:pPr>
    </w:p>
    <w:p w:rsidR="0016514F" w:rsidRPr="00A409B0" w:rsidRDefault="0016514F" w:rsidP="00727898">
      <w:pPr>
        <w:pStyle w:val="ListeParagraf"/>
        <w:numPr>
          <w:ilvl w:val="0"/>
          <w:numId w:val="3"/>
        </w:numPr>
        <w:autoSpaceDE w:val="0"/>
        <w:autoSpaceDN w:val="0"/>
        <w:adjustRightInd w:val="0"/>
        <w:spacing w:before="120" w:after="120" w:line="240" w:lineRule="auto"/>
        <w:contextualSpacing w:val="0"/>
        <w:jc w:val="both"/>
        <w:rPr>
          <w:rFonts w:ascii="Times New Roman" w:hAnsi="Times New Roman"/>
          <w:color w:val="000000"/>
          <w:kern w:val="16"/>
          <w:sz w:val="24"/>
          <w:szCs w:val="24"/>
        </w:rPr>
      </w:pPr>
      <w:r w:rsidRPr="00A409B0">
        <w:rPr>
          <w:rFonts w:ascii="Times New Roman" w:hAnsi="Times New Roman"/>
          <w:b/>
          <w:color w:val="000000" w:themeColor="text1"/>
          <w:sz w:val="24"/>
          <w:szCs w:val="24"/>
        </w:rPr>
        <w:t>PASİF ALTYAPI KURULUMLARI İÇİN GENEL HÜKÜMLER</w:t>
      </w:r>
    </w:p>
    <w:p w:rsidR="003F3BD7" w:rsidRPr="00A409B0" w:rsidRDefault="003F3BD7" w:rsidP="00727898">
      <w:pPr>
        <w:pStyle w:val="ListeParagraf"/>
        <w:numPr>
          <w:ilvl w:val="1"/>
          <w:numId w:val="3"/>
        </w:numPr>
        <w:autoSpaceDE w:val="0"/>
        <w:autoSpaceDN w:val="0"/>
        <w:adjustRightInd w:val="0"/>
        <w:spacing w:before="120" w:after="120" w:line="240" w:lineRule="auto"/>
        <w:ind w:left="1276" w:hanging="567"/>
        <w:contextualSpacing w:val="0"/>
        <w:jc w:val="both"/>
        <w:rPr>
          <w:rFonts w:ascii="Times New Roman" w:hAnsi="Times New Roman"/>
          <w:color w:val="000000"/>
          <w:kern w:val="16"/>
          <w:sz w:val="24"/>
          <w:szCs w:val="24"/>
        </w:rPr>
      </w:pPr>
      <w:bookmarkStart w:id="15" w:name="_Toc313126357"/>
      <w:bookmarkStart w:id="16" w:name="_Toc313432982"/>
      <w:r w:rsidRPr="00A409B0">
        <w:rPr>
          <w:rFonts w:ascii="Times New Roman" w:hAnsi="Times New Roman"/>
          <w:color w:val="000000" w:themeColor="text1"/>
          <w:sz w:val="24"/>
          <w:szCs w:val="24"/>
        </w:rPr>
        <w:t xml:space="preserve">Kablolama alt yapısı kurulurken, kullanılan veri kablosu, patch panel, patch kablo, keystone jack ve bunların parçalarının hepsi CAT6 sınıfından olacaktır. </w:t>
      </w:r>
      <w:bookmarkEnd w:id="15"/>
      <w:bookmarkEnd w:id="16"/>
    </w:p>
    <w:p w:rsidR="003F3BD7" w:rsidRPr="002A3DA4" w:rsidRDefault="003F3BD7" w:rsidP="002A3DA4">
      <w:pPr>
        <w:pStyle w:val="ListeParagraf"/>
        <w:numPr>
          <w:ilvl w:val="1"/>
          <w:numId w:val="3"/>
        </w:numPr>
        <w:autoSpaceDE w:val="0"/>
        <w:autoSpaceDN w:val="0"/>
        <w:adjustRightInd w:val="0"/>
        <w:spacing w:before="120" w:after="120" w:line="240" w:lineRule="auto"/>
        <w:ind w:left="1276" w:hanging="567"/>
        <w:contextualSpacing w:val="0"/>
        <w:jc w:val="both"/>
        <w:rPr>
          <w:rFonts w:ascii="Times New Roman" w:hAnsi="Times New Roman"/>
          <w:color w:val="FF0000"/>
          <w:sz w:val="24"/>
          <w:szCs w:val="24"/>
        </w:rPr>
      </w:pPr>
      <w:r w:rsidRPr="002A3DA4">
        <w:rPr>
          <w:rFonts w:ascii="Times New Roman" w:hAnsi="Times New Roman"/>
          <w:color w:val="FF0000"/>
          <w:sz w:val="24"/>
          <w:szCs w:val="24"/>
        </w:rPr>
        <w:t xml:space="preserve">Okul </w:t>
      </w:r>
      <w:r w:rsidR="002A3DA4" w:rsidRPr="002A3DA4">
        <w:rPr>
          <w:rFonts w:ascii="Times New Roman" w:hAnsi="Times New Roman"/>
          <w:color w:val="FF0000"/>
          <w:sz w:val="24"/>
          <w:szCs w:val="24"/>
        </w:rPr>
        <w:t xml:space="preserve">içi kablolama altyapısında kullanılan malzemeler ve uygulama yöntemleri, yapısal kablolamanın en önemli unsurlarından biridir. Yapısal kablolamanın bileşenleri prensip şema olarak EK-1A’da gösterilmiştir. Okul içi kablolama altyapısı ANSI/TIA-568-C.2, ISO /IE C-11801, EN50173 uluslararası standartlarından birisine uygun olarak CAT6 UTP bakır kablo ve sonlandırma ekipmanlarından oluşacaktır. UTP kablolamada kullanılan tüm kablolama malzemeleri (CAT6 UTP kablo, CAT6 UTP priz konnektörleri ve CAT6 UTP ara kablolar) için ayrı ayrı alınmış test raporu ile ANSI/TIA-568-C.2, ISO / IEC- 11801, EN50173 CAT6 standartlarından birini sağlayacaktır. </w:t>
      </w:r>
      <w:r w:rsidR="004B01E4">
        <w:rPr>
          <w:rFonts w:ascii="Times New Roman" w:hAnsi="Times New Roman"/>
          <w:color w:val="FF0000"/>
          <w:sz w:val="24"/>
          <w:szCs w:val="24"/>
        </w:rPr>
        <w:t>(1.Zeyilname)</w:t>
      </w:r>
    </w:p>
    <w:p w:rsidR="003F3BD7" w:rsidRPr="005716AD" w:rsidRDefault="003F3BD7" w:rsidP="00727898">
      <w:pPr>
        <w:pStyle w:val="ListeParagraf"/>
        <w:numPr>
          <w:ilvl w:val="1"/>
          <w:numId w:val="3"/>
        </w:numPr>
        <w:autoSpaceDE w:val="0"/>
        <w:autoSpaceDN w:val="0"/>
        <w:adjustRightInd w:val="0"/>
        <w:spacing w:before="120" w:after="120" w:line="240" w:lineRule="auto"/>
        <w:ind w:left="1276" w:hanging="567"/>
        <w:contextualSpacing w:val="0"/>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ANSI/TIA-568-C.2, ISO / IEC- 11801, EN50173 CAT6 standartlarından birinin sağlandığı bağımsız test laboratuvarlarının (ETL, UL, 3P, GHMT, DELTA veya idarenin uygun göreceği muadil bir sertifika kuruluşu) birinden alınmış olan onaylanmış tes</w:t>
      </w:r>
      <w:r w:rsidR="008D32D2" w:rsidRPr="005716AD">
        <w:rPr>
          <w:rFonts w:ascii="Times New Roman" w:hAnsi="Times New Roman"/>
          <w:color w:val="000000" w:themeColor="text1"/>
          <w:sz w:val="24"/>
          <w:szCs w:val="24"/>
        </w:rPr>
        <w:t>t</w:t>
      </w:r>
      <w:r w:rsidRPr="005716AD">
        <w:rPr>
          <w:rFonts w:ascii="Times New Roman" w:hAnsi="Times New Roman"/>
          <w:color w:val="000000" w:themeColor="text1"/>
          <w:sz w:val="24"/>
          <w:szCs w:val="24"/>
        </w:rPr>
        <w:t xml:space="preserve"> raporu ile belgelenecektir. Sertifika tek bir test için alınmış değil, üreticinin düzenli olarak ilgili laboratuvarın gözetiminde olduğunu (</w:t>
      </w:r>
      <w:r w:rsidR="008D32D2" w:rsidRPr="005716AD">
        <w:rPr>
          <w:rFonts w:ascii="Times New Roman" w:hAnsi="Times New Roman"/>
          <w:color w:val="000000" w:themeColor="text1"/>
          <w:sz w:val="24"/>
          <w:szCs w:val="24"/>
        </w:rPr>
        <w:t xml:space="preserve">en az </w:t>
      </w:r>
      <w:r w:rsidRPr="005716AD">
        <w:rPr>
          <w:rFonts w:ascii="Times New Roman" w:hAnsi="Times New Roman"/>
          <w:color w:val="000000" w:themeColor="text1"/>
          <w:sz w:val="24"/>
          <w:szCs w:val="24"/>
        </w:rPr>
        <w:t xml:space="preserve">1yıl) göstermelidir veya her yıl en az 1 (bir) defa sertifika yenileniyor olmalıdır. Bu durum ilgili laboratuvarın web sitesinden yayınlanan geçerli sertifikalar listesinde de görülecektir. İstekli bağımsız test laboratuvarlarından birinden alınmış geçerli sertifikaları Ekspertiz Muayenesinde sunacaktır. </w:t>
      </w:r>
    </w:p>
    <w:p w:rsidR="003F3BD7" w:rsidRPr="005716AD" w:rsidRDefault="003F3BD7" w:rsidP="00727898">
      <w:pPr>
        <w:pStyle w:val="ListeParagraf"/>
        <w:numPr>
          <w:ilvl w:val="1"/>
          <w:numId w:val="3"/>
        </w:numPr>
        <w:autoSpaceDE w:val="0"/>
        <w:autoSpaceDN w:val="0"/>
        <w:adjustRightInd w:val="0"/>
        <w:spacing w:before="120" w:after="120" w:line="240" w:lineRule="auto"/>
        <w:ind w:left="1276" w:hanging="567"/>
        <w:contextualSpacing w:val="0"/>
        <w:jc w:val="both"/>
        <w:rPr>
          <w:rFonts w:ascii="Times New Roman" w:hAnsi="Times New Roman"/>
          <w:color w:val="000000" w:themeColor="text1"/>
          <w:sz w:val="24"/>
          <w:szCs w:val="24"/>
        </w:rPr>
      </w:pPr>
      <w:bookmarkStart w:id="17" w:name="_Toc313126360"/>
      <w:bookmarkStart w:id="18" w:name="_Toc313432985"/>
      <w:r w:rsidRPr="005716AD">
        <w:rPr>
          <w:rFonts w:ascii="Times New Roman" w:hAnsi="Times New Roman"/>
          <w:color w:val="000000" w:themeColor="text1"/>
          <w:sz w:val="24"/>
          <w:szCs w:val="24"/>
        </w:rPr>
        <w:t>Özel olarak farklı bir tanımlama yapılmamışsa; Okul içinde kullanılacak veri prizi, CAT6 UTP kablo ve CAT6 keystone jack kullanılarak sonlanacaktır. Şartnamede tanımlanan standart yapının dışındaki ürünlerin kullanımı tespit edildiğinde YÜKLENİCİ bu ürünleri en geç 1 ay içerisinde standart ürünler ile ücretsiz olarak değiştirecek ve hiç bir hak talebinde bulunamayacaktır.</w:t>
      </w:r>
      <w:bookmarkEnd w:id="17"/>
      <w:bookmarkEnd w:id="18"/>
      <w:r w:rsidRPr="005716AD">
        <w:rPr>
          <w:rFonts w:ascii="Times New Roman" w:hAnsi="Times New Roman"/>
          <w:color w:val="000000" w:themeColor="text1"/>
          <w:sz w:val="24"/>
          <w:szCs w:val="24"/>
        </w:rPr>
        <w:t xml:space="preserve"> </w:t>
      </w:r>
    </w:p>
    <w:p w:rsidR="003F3BD7" w:rsidRPr="005716AD" w:rsidRDefault="003F3BD7" w:rsidP="00727898">
      <w:pPr>
        <w:pStyle w:val="ListeParagraf"/>
        <w:numPr>
          <w:ilvl w:val="1"/>
          <w:numId w:val="3"/>
        </w:numPr>
        <w:autoSpaceDE w:val="0"/>
        <w:autoSpaceDN w:val="0"/>
        <w:adjustRightInd w:val="0"/>
        <w:spacing w:before="120" w:after="120" w:line="240" w:lineRule="auto"/>
        <w:ind w:left="1276" w:hanging="567"/>
        <w:contextualSpacing w:val="0"/>
        <w:jc w:val="both"/>
        <w:rPr>
          <w:rFonts w:ascii="Times New Roman" w:hAnsi="Times New Roman"/>
          <w:color w:val="000000" w:themeColor="text1"/>
          <w:sz w:val="24"/>
          <w:szCs w:val="24"/>
        </w:rPr>
      </w:pPr>
      <w:bookmarkStart w:id="19" w:name="_Toc313126361"/>
      <w:bookmarkStart w:id="20" w:name="_Toc313432986"/>
      <w:r w:rsidRPr="005716AD">
        <w:rPr>
          <w:rFonts w:ascii="Times New Roman" w:hAnsi="Times New Roman"/>
          <w:color w:val="000000" w:themeColor="text1"/>
          <w:sz w:val="24"/>
          <w:szCs w:val="24"/>
        </w:rPr>
        <w:t>Bina dışı tüm kablolama ürünlerinin (veri kablosu, patch panel, patch kablo, keystone jack ve bunların parçaları) çalışma sıcaklığı en az -20°C ile +60°C arasında olacaktır.</w:t>
      </w:r>
      <w:bookmarkEnd w:id="19"/>
      <w:bookmarkEnd w:id="20"/>
      <w:r w:rsidRPr="005716AD">
        <w:rPr>
          <w:rFonts w:ascii="Times New Roman" w:hAnsi="Times New Roman"/>
          <w:color w:val="000000" w:themeColor="text1"/>
          <w:sz w:val="24"/>
          <w:szCs w:val="24"/>
        </w:rPr>
        <w:t xml:space="preserve"> Bina içi tüm kablolama ürünlerinin (veri kablosu, patch panel, patch kablo, keystone jack ve bunların parçaları) çalışma sıcaklığı en az -10°C ile +60°C arasında olacaktır."</w:t>
      </w:r>
    </w:p>
    <w:p w:rsidR="003F3BD7" w:rsidRPr="005716AD" w:rsidRDefault="003F3BD7" w:rsidP="00727898">
      <w:pPr>
        <w:pStyle w:val="ListeParagraf"/>
        <w:numPr>
          <w:ilvl w:val="1"/>
          <w:numId w:val="3"/>
        </w:numPr>
        <w:autoSpaceDE w:val="0"/>
        <w:autoSpaceDN w:val="0"/>
        <w:adjustRightInd w:val="0"/>
        <w:spacing w:before="120" w:after="120" w:line="240" w:lineRule="auto"/>
        <w:ind w:left="1276" w:hanging="567"/>
        <w:contextualSpacing w:val="0"/>
        <w:jc w:val="both"/>
        <w:rPr>
          <w:rFonts w:ascii="Times New Roman" w:hAnsi="Times New Roman"/>
          <w:color w:val="000000" w:themeColor="text1"/>
          <w:sz w:val="24"/>
          <w:szCs w:val="24"/>
        </w:rPr>
      </w:pPr>
      <w:bookmarkStart w:id="21" w:name="_Toc313126362"/>
      <w:bookmarkStart w:id="22" w:name="_Toc313432987"/>
      <w:r w:rsidRPr="005716AD">
        <w:rPr>
          <w:rFonts w:ascii="Times New Roman" w:hAnsi="Times New Roman"/>
          <w:color w:val="000000" w:themeColor="text1"/>
          <w:sz w:val="24"/>
          <w:szCs w:val="24"/>
        </w:rPr>
        <w:t>Çekilen her UTP kablolama hattı için ANSI/TIA/EIA 568.B-2.1 CAT6 UTP Permament Channel testi EK-1A ’teki yapıya uygun olarak veri priziyle UTP Patch Panel arasında her iki uca patch kablo takılarak yapılacaktır. Test sonuçları orijinal formatında (lantek, fluke vb.) elektronik ortama aktarılmış şekilde ilgili okula ve İDARE’YE teslim edilecektir. Sadece basılı olarak word, pdf vb. formatlarda verilmiş test raporları kabul edilmeyecektir. CAT6 standartlarını sağlamayan kablolamalar kabul edilmeyecektir. İDARE tarafından kurulum işine ait hata, arıza vb. durumun işin kesin kabulüne kadar tespit edilmesi durumunda, YÜKLENİCİ eksikliklerini gidererek sağlam ve eksiksiz olarak teslim edecektir.</w:t>
      </w:r>
      <w:bookmarkEnd w:id="21"/>
      <w:bookmarkEnd w:id="22"/>
      <w:r w:rsidRPr="005716AD">
        <w:rPr>
          <w:rFonts w:ascii="Times New Roman" w:hAnsi="Times New Roman"/>
          <w:color w:val="000000" w:themeColor="text1"/>
          <w:sz w:val="24"/>
          <w:szCs w:val="24"/>
        </w:rPr>
        <w:t xml:space="preserve"> </w:t>
      </w:r>
      <w:bookmarkStart w:id="23" w:name="_Toc313126363"/>
      <w:bookmarkStart w:id="24" w:name="_Toc313432988"/>
    </w:p>
    <w:p w:rsidR="003F3BD7" w:rsidRPr="005716AD" w:rsidRDefault="003F3BD7" w:rsidP="00727898">
      <w:pPr>
        <w:pStyle w:val="ListeParagraf"/>
        <w:numPr>
          <w:ilvl w:val="1"/>
          <w:numId w:val="3"/>
        </w:numPr>
        <w:autoSpaceDE w:val="0"/>
        <w:autoSpaceDN w:val="0"/>
        <w:adjustRightInd w:val="0"/>
        <w:spacing w:before="120" w:after="120" w:line="240" w:lineRule="auto"/>
        <w:ind w:left="1276" w:hanging="567"/>
        <w:contextualSpacing w:val="0"/>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lastRenderedPageBreak/>
        <w:t xml:space="preserve">Bakır kablo, patch kablo, keystone jack ve patch panel </w:t>
      </w:r>
      <w:bookmarkStart w:id="25" w:name="_Toc313126364"/>
      <w:bookmarkStart w:id="26" w:name="_Toc313432989"/>
      <w:bookmarkEnd w:id="23"/>
      <w:bookmarkEnd w:id="24"/>
      <w:r w:rsidRPr="005716AD">
        <w:rPr>
          <w:rFonts w:ascii="Times New Roman" w:hAnsi="Times New Roman"/>
          <w:color w:val="000000" w:themeColor="text1"/>
          <w:sz w:val="24"/>
          <w:szCs w:val="24"/>
        </w:rPr>
        <w:t>gibi donanımlara ait her bir parça ayrı ayrı olmak üzere donanımların birer bileşenidir. YÜKLENİCİ bir okulda kullanacağı her bir bileşeni farklı markaya ait ürünler olarak kullanabilir ama aynı okulun içinde sadece bir bileşen için kullanılan ürün tek marka olacaktır. YÜKLENİCİ sorumluluğundaki tüm okullar bir bütün olarak değerlendirildiğinde ise toplamda her bir bileşen için ayrı ayrı en fazla 5 markaya ait ürünler kullanılabilir.</w:t>
      </w:r>
    </w:p>
    <w:p w:rsidR="003F3BD7" w:rsidRPr="005716AD" w:rsidRDefault="003F3BD7" w:rsidP="00727898">
      <w:pPr>
        <w:pStyle w:val="ListeParagraf"/>
        <w:numPr>
          <w:ilvl w:val="1"/>
          <w:numId w:val="3"/>
        </w:numPr>
        <w:autoSpaceDE w:val="0"/>
        <w:autoSpaceDN w:val="0"/>
        <w:adjustRightInd w:val="0"/>
        <w:spacing w:before="120" w:after="120" w:line="240" w:lineRule="auto"/>
        <w:ind w:left="1276" w:hanging="567"/>
        <w:contextualSpacing w:val="0"/>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YÜKLENİCİ tarafından her okul için kurulumların bitirilmesini müteakip alınacak elektronik test sonuçlarına ilişkin olarak, İDARE işin kesin kabulüne kadar kendi karşılaştırma testlerini yapabilecektir. YÜKLENİCİ ise elektronik test zamanlarını İDARE’yle paylaşacaktır. TARAFLAR, okullarda yapılacak elektronik testleri bir arada gerçekleştirecektir, İDARE kaynaklı sebeplerden dolayı mümkün olmadığı durumlarda İDARE’nin talimatı doğrultusunda hareket edilecektir. TARAFLAR’ın personelinden oluşan ekip veya ekipler ülke genelinde istenilen sayıda inceleme yapabilecektir. Söz konusu incelemeler sonucunda teknik komisyonca bahsi geçen okullarda teknik şartnameye göre eksiklik tespit edilmesi durumunda bu eksiklikler YÜKLENİCİ tarafından ücretsiz giderilecektir.</w:t>
      </w:r>
      <w:bookmarkEnd w:id="25"/>
      <w:bookmarkEnd w:id="26"/>
    </w:p>
    <w:p w:rsidR="003F3BD7" w:rsidRPr="005716AD" w:rsidRDefault="003F3BD7" w:rsidP="00727898">
      <w:pPr>
        <w:pStyle w:val="ListeParagraf"/>
        <w:numPr>
          <w:ilvl w:val="1"/>
          <w:numId w:val="3"/>
        </w:numPr>
        <w:autoSpaceDE w:val="0"/>
        <w:autoSpaceDN w:val="0"/>
        <w:adjustRightInd w:val="0"/>
        <w:spacing w:before="120" w:after="120" w:line="240" w:lineRule="auto"/>
        <w:ind w:left="1276" w:hanging="567"/>
        <w:contextualSpacing w:val="0"/>
        <w:jc w:val="both"/>
        <w:rPr>
          <w:rFonts w:ascii="Times New Roman" w:hAnsi="Times New Roman"/>
          <w:color w:val="000000" w:themeColor="text1"/>
          <w:sz w:val="24"/>
          <w:szCs w:val="24"/>
        </w:rPr>
      </w:pPr>
      <w:bookmarkStart w:id="27" w:name="_Toc313126365"/>
      <w:bookmarkStart w:id="28" w:name="_Toc313432990"/>
      <w:r w:rsidRPr="005716AD">
        <w:rPr>
          <w:rFonts w:ascii="Times New Roman" w:hAnsi="Times New Roman"/>
          <w:color w:val="000000" w:themeColor="text1"/>
          <w:sz w:val="24"/>
          <w:szCs w:val="24"/>
        </w:rPr>
        <w:t xml:space="preserve">Okul içerisindeki sınıfların bulunduğu koridorlarda sac kablo kanalları EK-2’de gösterildiği gibi kurulacaktır. Derslik içerisinde sadece plastik kablo kanalları EK-6A ve EK-6B ’de gösterildiği gibi kurulacaktır. </w:t>
      </w:r>
      <w:bookmarkStart w:id="29" w:name="_Toc313126366"/>
      <w:bookmarkStart w:id="30" w:name="_Toc313432991"/>
      <w:bookmarkEnd w:id="27"/>
      <w:bookmarkEnd w:id="28"/>
      <w:r w:rsidRPr="005716AD">
        <w:rPr>
          <w:rFonts w:ascii="Times New Roman" w:hAnsi="Times New Roman"/>
          <w:color w:val="000000" w:themeColor="text1"/>
          <w:sz w:val="24"/>
          <w:szCs w:val="24"/>
        </w:rPr>
        <w:t>Sınıfların bulunduğu ancak koridor düzeninde olmayan alanlarda plastik kanal veya sac kablo kanalından kullanıma ve estetiğe en uygun olanı kullanılacaktır.</w:t>
      </w:r>
    </w:p>
    <w:p w:rsidR="003F3BD7" w:rsidRPr="005716AD" w:rsidRDefault="003F3BD7" w:rsidP="00727898">
      <w:pPr>
        <w:pStyle w:val="ListeParagraf"/>
        <w:numPr>
          <w:ilvl w:val="1"/>
          <w:numId w:val="3"/>
        </w:numPr>
        <w:autoSpaceDE w:val="0"/>
        <w:autoSpaceDN w:val="0"/>
        <w:adjustRightInd w:val="0"/>
        <w:spacing w:before="120" w:after="120" w:line="240" w:lineRule="auto"/>
        <w:ind w:left="1276" w:hanging="567"/>
        <w:contextualSpacing w:val="0"/>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Veri (İnternet/İntranet) iletişimi için daha önce çekilmiş ancak yapısal olarak döşenmemiş, kabinette sonlanmamış ve yeni kurulumu yapılacak kablolama güzergâhlarından geçen CAT5, CAT5e, CAT6 kablolar (uzunluğunun yeterli olması halinde) ve kanallar sökülecektir</w:t>
      </w:r>
      <w:bookmarkEnd w:id="29"/>
      <w:bookmarkEnd w:id="30"/>
      <w:r w:rsidRPr="005716AD">
        <w:rPr>
          <w:rFonts w:ascii="Times New Roman" w:hAnsi="Times New Roman"/>
          <w:color w:val="000000" w:themeColor="text1"/>
          <w:sz w:val="24"/>
          <w:szCs w:val="24"/>
        </w:rPr>
        <w:t>.</w:t>
      </w:r>
    </w:p>
    <w:p w:rsidR="003F3BD7" w:rsidRPr="005716AD" w:rsidRDefault="003F3BD7" w:rsidP="00727898">
      <w:pPr>
        <w:pStyle w:val="ListeParagraf"/>
        <w:numPr>
          <w:ilvl w:val="1"/>
          <w:numId w:val="3"/>
        </w:numPr>
        <w:autoSpaceDE w:val="0"/>
        <w:autoSpaceDN w:val="0"/>
        <w:adjustRightInd w:val="0"/>
        <w:spacing w:before="120" w:after="120" w:line="240" w:lineRule="auto"/>
        <w:ind w:left="1276" w:hanging="567"/>
        <w:contextualSpacing w:val="0"/>
        <w:jc w:val="both"/>
        <w:rPr>
          <w:rFonts w:ascii="Times New Roman" w:hAnsi="Times New Roman"/>
          <w:color w:val="000000" w:themeColor="text1"/>
          <w:sz w:val="24"/>
          <w:szCs w:val="24"/>
        </w:rPr>
      </w:pPr>
      <w:bookmarkStart w:id="31" w:name="_Toc313126367"/>
      <w:bookmarkStart w:id="32" w:name="_Toc313432992"/>
      <w:r w:rsidRPr="005716AD">
        <w:rPr>
          <w:rFonts w:ascii="Times New Roman" w:hAnsi="Times New Roman"/>
          <w:color w:val="000000" w:themeColor="text1"/>
          <w:sz w:val="24"/>
          <w:szCs w:val="24"/>
        </w:rPr>
        <w:t>Okul binalarındaki plastik kanallarda enerji kabloları ve veri kabloları aynı kanalı paylaşıyorsa mutlaka kanal ayıracı (seperatör) kullanılacaktır. Sac kablo kanalları içerisinde EK-3G’ de gösterildiği gibi veri kabloları bir tarafta, elektrik kabloları ise diğer tarafta olacak şekilde demetlenecektir. Demetleme işlemi en fazla her 150 santimetrede bir plastik kablo bağıyla yapılacaktır.</w:t>
      </w:r>
      <w:bookmarkEnd w:id="31"/>
      <w:bookmarkEnd w:id="32"/>
    </w:p>
    <w:p w:rsidR="003F3BD7" w:rsidRPr="005716AD" w:rsidRDefault="003F3BD7" w:rsidP="00727898">
      <w:pPr>
        <w:pStyle w:val="ListeParagraf"/>
        <w:numPr>
          <w:ilvl w:val="1"/>
          <w:numId w:val="3"/>
        </w:numPr>
        <w:autoSpaceDE w:val="0"/>
        <w:autoSpaceDN w:val="0"/>
        <w:adjustRightInd w:val="0"/>
        <w:spacing w:before="120" w:after="120" w:line="240" w:lineRule="auto"/>
        <w:ind w:left="1276" w:hanging="567"/>
        <w:contextualSpacing w:val="0"/>
        <w:jc w:val="both"/>
        <w:rPr>
          <w:rFonts w:ascii="Times New Roman" w:hAnsi="Times New Roman"/>
          <w:color w:val="000000" w:themeColor="text1"/>
          <w:sz w:val="24"/>
          <w:szCs w:val="24"/>
        </w:rPr>
      </w:pPr>
      <w:bookmarkStart w:id="33" w:name="_Toc313126368"/>
      <w:bookmarkStart w:id="34" w:name="_Toc313432993"/>
      <w:r w:rsidRPr="005716AD">
        <w:rPr>
          <w:rFonts w:ascii="Times New Roman" w:hAnsi="Times New Roman"/>
          <w:color w:val="000000" w:themeColor="text1"/>
          <w:sz w:val="24"/>
          <w:szCs w:val="24"/>
        </w:rPr>
        <w:t>Koridorlardaki ve dersliklerdeki kanal montajları zorunluluk olmadıkça buatları kapatmayacak şekilde yapılacaktır.</w:t>
      </w:r>
      <w:bookmarkEnd w:id="33"/>
      <w:bookmarkEnd w:id="34"/>
      <w:r w:rsidRPr="005716AD">
        <w:rPr>
          <w:rFonts w:ascii="Times New Roman" w:hAnsi="Times New Roman"/>
          <w:color w:val="000000" w:themeColor="text1"/>
          <w:sz w:val="24"/>
          <w:szCs w:val="24"/>
        </w:rPr>
        <w:t xml:space="preserve"> </w:t>
      </w:r>
    </w:p>
    <w:p w:rsidR="003F3BD7" w:rsidRPr="005716AD" w:rsidRDefault="003F3BD7" w:rsidP="00727898">
      <w:pPr>
        <w:pStyle w:val="ListeParagraf"/>
        <w:numPr>
          <w:ilvl w:val="1"/>
          <w:numId w:val="3"/>
        </w:numPr>
        <w:autoSpaceDE w:val="0"/>
        <w:autoSpaceDN w:val="0"/>
        <w:adjustRightInd w:val="0"/>
        <w:spacing w:before="120" w:after="120" w:line="240" w:lineRule="auto"/>
        <w:ind w:left="1276" w:hanging="567"/>
        <w:contextualSpacing w:val="0"/>
        <w:jc w:val="both"/>
        <w:rPr>
          <w:rFonts w:ascii="Times New Roman" w:hAnsi="Times New Roman"/>
          <w:color w:val="000000" w:themeColor="text1"/>
          <w:sz w:val="24"/>
          <w:szCs w:val="24"/>
        </w:rPr>
      </w:pPr>
      <w:bookmarkStart w:id="35" w:name="_Toc313126369"/>
      <w:bookmarkStart w:id="36" w:name="_Toc313432994"/>
      <w:r w:rsidRPr="005716AD">
        <w:rPr>
          <w:rFonts w:ascii="Times New Roman" w:hAnsi="Times New Roman"/>
          <w:color w:val="000000" w:themeColor="text1"/>
          <w:sz w:val="24"/>
          <w:szCs w:val="24"/>
        </w:rPr>
        <w:t>Koridorlarda kullanılacak sac kablo kanal mesafelerini belirlemek amacıyla kabloların koridorda ilk dersliğe giriş yeri ile son dersliğe giriş yerleri referans alınarak kanal montajları yapılacaktır. Sac kablo kanalları tavana paralel olarak döşenecek, kanallarda fiziksel şekil bozukluğu olmayacaktır. Okul koridorlarına iki kanal döşenme durumunda kanallar simetrik olacaktır. Sac kablo kanalları EK-2D’de gösterildiği gibi montajlanacaktır.</w:t>
      </w:r>
      <w:bookmarkEnd w:id="35"/>
      <w:bookmarkEnd w:id="36"/>
    </w:p>
    <w:p w:rsidR="003F3BD7" w:rsidRPr="005716AD" w:rsidRDefault="003F3BD7" w:rsidP="00727898">
      <w:pPr>
        <w:pStyle w:val="ListeParagraf"/>
        <w:numPr>
          <w:ilvl w:val="1"/>
          <w:numId w:val="3"/>
        </w:numPr>
        <w:autoSpaceDE w:val="0"/>
        <w:autoSpaceDN w:val="0"/>
        <w:adjustRightInd w:val="0"/>
        <w:spacing w:before="120" w:after="120" w:line="240" w:lineRule="auto"/>
        <w:ind w:left="1276" w:hanging="567"/>
        <w:contextualSpacing w:val="0"/>
        <w:jc w:val="both"/>
        <w:rPr>
          <w:rFonts w:ascii="Times New Roman" w:hAnsi="Times New Roman"/>
          <w:color w:val="000000" w:themeColor="text1"/>
          <w:sz w:val="24"/>
          <w:szCs w:val="24"/>
        </w:rPr>
      </w:pPr>
      <w:bookmarkStart w:id="37" w:name="_Toc313126370"/>
      <w:bookmarkStart w:id="38" w:name="_Toc313432995"/>
      <w:r w:rsidRPr="005716AD">
        <w:rPr>
          <w:rFonts w:ascii="Times New Roman" w:hAnsi="Times New Roman"/>
          <w:color w:val="000000" w:themeColor="text1"/>
          <w:sz w:val="24"/>
          <w:szCs w:val="24"/>
        </w:rPr>
        <w:t xml:space="preserve">Tüm BT Sınıfları ile sistem odasındaki kabinet arasına 4 (dört) adet UTP CAT6 kablolama yapılacaktır. Bunlardan 2 (iki) adedi, BT Sınıfı’ndaki kabinetin dışında ve hemen altındaki duvara veri prizi olarak montajlanacaktır. Bu işlem EK-1C ve EK-1D de gösterildiği gibi yapılacaktır. BT Sınıfı içindeki kanal uygunsa bu 2 (iki) kablo çekimi için kullanılabilecektir. Kanal dolu ya da uygun değilse (kırık, yapısal değil, standart olmayan kanal vb.) BT Sınıfı içindeki </w:t>
      </w:r>
      <w:r w:rsidRPr="005716AD">
        <w:rPr>
          <w:rFonts w:ascii="Times New Roman" w:hAnsi="Times New Roman"/>
          <w:color w:val="000000" w:themeColor="text1"/>
          <w:sz w:val="24"/>
          <w:szCs w:val="24"/>
        </w:rPr>
        <w:lastRenderedPageBreak/>
        <w:t>kabinetin altına belirtilen yere ayrıca kanal döşenecektir.</w:t>
      </w:r>
      <w:bookmarkEnd w:id="37"/>
      <w:bookmarkEnd w:id="38"/>
      <w:r w:rsidRPr="005716AD">
        <w:rPr>
          <w:rFonts w:ascii="Times New Roman" w:hAnsi="Times New Roman"/>
          <w:color w:val="000000" w:themeColor="text1"/>
          <w:sz w:val="24"/>
          <w:szCs w:val="24"/>
        </w:rPr>
        <w:t xml:space="preserve"> Diğer 2 (iki) adet veri kablosu ise BT-Bağlantı Prizi üzerinde sonlanacaktır.</w:t>
      </w:r>
    </w:p>
    <w:p w:rsidR="003F3BD7" w:rsidRPr="005716AD" w:rsidRDefault="003F3BD7" w:rsidP="00727898">
      <w:pPr>
        <w:pStyle w:val="ListeParagraf"/>
        <w:numPr>
          <w:ilvl w:val="1"/>
          <w:numId w:val="3"/>
        </w:numPr>
        <w:autoSpaceDE w:val="0"/>
        <w:autoSpaceDN w:val="0"/>
        <w:adjustRightInd w:val="0"/>
        <w:spacing w:before="120" w:after="120" w:line="240" w:lineRule="auto"/>
        <w:ind w:left="1276" w:hanging="567"/>
        <w:contextualSpacing w:val="0"/>
        <w:jc w:val="both"/>
        <w:rPr>
          <w:rFonts w:ascii="Times New Roman" w:hAnsi="Times New Roman"/>
          <w:color w:val="000000" w:themeColor="text1"/>
          <w:sz w:val="24"/>
          <w:szCs w:val="24"/>
        </w:rPr>
      </w:pPr>
      <w:bookmarkStart w:id="39" w:name="_Toc313126371"/>
      <w:bookmarkStart w:id="40" w:name="_Toc313432996"/>
      <w:r w:rsidRPr="005716AD">
        <w:rPr>
          <w:rFonts w:ascii="Times New Roman" w:hAnsi="Times New Roman"/>
          <w:color w:val="000000" w:themeColor="text1"/>
          <w:sz w:val="24"/>
          <w:szCs w:val="24"/>
        </w:rPr>
        <w:t>BT sınıfı Ethernet anahtarı üzerindeki tüm uplinkler sökülerek sadece yeni çekilen veri prizlerinden bir tanesi ile BT Sınıfı Ethernet anahtarına 1 Gb/s’lık porttan yoksa 100 Mb/s ‘lık porttan uplink bağlantısı yapılacaktır. Veri prizinin diğer ucu boşta ve yedek olarak kalacaktır. Bu veri uçlarının kabinet tarafında nasıl montaj edileceği EK-1C ve EK-1D’ de gösterilmiştir.</w:t>
      </w:r>
      <w:bookmarkEnd w:id="39"/>
      <w:bookmarkEnd w:id="40"/>
    </w:p>
    <w:p w:rsidR="003F3BD7" w:rsidRPr="005716AD" w:rsidRDefault="003F3BD7" w:rsidP="00727898">
      <w:pPr>
        <w:pStyle w:val="ListeParagraf"/>
        <w:numPr>
          <w:ilvl w:val="1"/>
          <w:numId w:val="3"/>
        </w:numPr>
        <w:autoSpaceDE w:val="0"/>
        <w:autoSpaceDN w:val="0"/>
        <w:adjustRightInd w:val="0"/>
        <w:spacing w:before="120" w:after="120" w:line="240" w:lineRule="auto"/>
        <w:ind w:left="1276" w:hanging="567"/>
        <w:contextualSpacing w:val="0"/>
        <w:jc w:val="both"/>
        <w:rPr>
          <w:rFonts w:ascii="Times New Roman" w:hAnsi="Times New Roman"/>
          <w:color w:val="000000" w:themeColor="text1"/>
          <w:sz w:val="24"/>
          <w:szCs w:val="24"/>
        </w:rPr>
      </w:pPr>
      <w:bookmarkStart w:id="41" w:name="_Toc313432998"/>
      <w:r w:rsidRPr="005716AD">
        <w:rPr>
          <w:rFonts w:ascii="Times New Roman" w:hAnsi="Times New Roman"/>
          <w:color w:val="000000" w:themeColor="text1"/>
          <w:sz w:val="24"/>
          <w:szCs w:val="24"/>
        </w:rPr>
        <w:t>YÜKLENİCİ, kablolamada kullanılacak her malzemenin bir numunesini İDARE’YE teslim edecektir. YÜKLENİCİ teknik komisyona üretim bandında, deposunda ve malzemelerin teslim yerinde tüm masrafları Firmaya ait olmak üzere numune kontrolü yapılmasını da sağlayacaktır. İşin gereği olarak yeni marka/model malzeme/ürün eklenmesi halinde de aynı süreç yeniden işleyecektir.</w:t>
      </w:r>
    </w:p>
    <w:p w:rsidR="003F3BD7" w:rsidRPr="005716AD" w:rsidRDefault="003F3BD7" w:rsidP="00727898">
      <w:pPr>
        <w:pStyle w:val="ListeParagraf"/>
        <w:numPr>
          <w:ilvl w:val="1"/>
          <w:numId w:val="3"/>
        </w:numPr>
        <w:autoSpaceDE w:val="0"/>
        <w:autoSpaceDN w:val="0"/>
        <w:adjustRightInd w:val="0"/>
        <w:spacing w:before="120" w:after="120" w:line="240" w:lineRule="auto"/>
        <w:ind w:left="1276" w:hanging="567"/>
        <w:contextualSpacing w:val="0"/>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YÜKLENİCİ, işbu Şartname kapsamında kullanacağı tüm kablolama malzemelerinin numunelerinin fotoğraflarını Sözleşme imzalandıktan sonra İDARE’YE elektronik ortamda verecektir. Fotoğraflar jpeg formatında olacaktır. Bu fotoğraflarda mümkün olduğunca marka/model veya ürünü tanımlayan detaylar yer alacaktır.</w:t>
      </w:r>
      <w:bookmarkEnd w:id="41"/>
      <w:r w:rsidRPr="005716AD">
        <w:rPr>
          <w:rFonts w:ascii="Times New Roman" w:hAnsi="Times New Roman"/>
          <w:color w:val="000000" w:themeColor="text1"/>
          <w:sz w:val="24"/>
          <w:szCs w:val="24"/>
        </w:rPr>
        <w:t xml:space="preserve"> Bu fotoğraflar ve ilgili ürünlere ait ürün açıklamaları İdarenin Proje Yönetim Bilgi Sistemi’ne YÜKLENİCİ tarafından aktarılacaktır.</w:t>
      </w:r>
    </w:p>
    <w:p w:rsidR="003F3BD7" w:rsidRPr="005716AD" w:rsidRDefault="003F3BD7" w:rsidP="00727898">
      <w:pPr>
        <w:pStyle w:val="ListeParagraf"/>
        <w:numPr>
          <w:ilvl w:val="1"/>
          <w:numId w:val="3"/>
        </w:numPr>
        <w:autoSpaceDE w:val="0"/>
        <w:autoSpaceDN w:val="0"/>
        <w:adjustRightInd w:val="0"/>
        <w:spacing w:before="120" w:after="120" w:line="240" w:lineRule="auto"/>
        <w:ind w:left="1276" w:hanging="567"/>
        <w:contextualSpacing w:val="0"/>
        <w:jc w:val="both"/>
        <w:rPr>
          <w:rFonts w:ascii="Times New Roman" w:hAnsi="Times New Roman"/>
          <w:color w:val="000000" w:themeColor="text1"/>
          <w:sz w:val="24"/>
          <w:szCs w:val="24"/>
        </w:rPr>
      </w:pPr>
      <w:bookmarkStart w:id="42" w:name="_Toc313126373"/>
      <w:bookmarkStart w:id="43" w:name="_Toc313432999"/>
      <w:r w:rsidRPr="005716AD">
        <w:rPr>
          <w:rFonts w:ascii="Times New Roman" w:hAnsi="Times New Roman"/>
          <w:color w:val="000000" w:themeColor="text1"/>
          <w:sz w:val="24"/>
          <w:szCs w:val="24"/>
        </w:rPr>
        <w:t>Tüm ürünlerin marka/model varsa seri numaraları, üretim yeri bilgileri YÜKLENİCİ tarafından İDARE’YE sunulacaktır.</w:t>
      </w:r>
      <w:bookmarkEnd w:id="42"/>
      <w:bookmarkEnd w:id="43"/>
      <w:r w:rsidRPr="005716AD">
        <w:rPr>
          <w:rFonts w:ascii="Times New Roman" w:hAnsi="Times New Roman"/>
          <w:color w:val="000000" w:themeColor="text1"/>
          <w:sz w:val="24"/>
          <w:szCs w:val="24"/>
        </w:rPr>
        <w:t xml:space="preserve"> Ayrıca bütün bu bilgiler yine Proje Yönetim Bilgi Sistemi’ne YÜKLENİCİ tarafından aktarılacaktır.</w:t>
      </w:r>
    </w:p>
    <w:p w:rsidR="003F3BD7" w:rsidRPr="005716AD" w:rsidRDefault="003F3BD7" w:rsidP="00727898">
      <w:pPr>
        <w:pStyle w:val="ListeParagraf"/>
        <w:numPr>
          <w:ilvl w:val="1"/>
          <w:numId w:val="3"/>
        </w:numPr>
        <w:autoSpaceDE w:val="0"/>
        <w:autoSpaceDN w:val="0"/>
        <w:adjustRightInd w:val="0"/>
        <w:spacing w:before="120" w:after="120" w:line="240" w:lineRule="auto"/>
        <w:ind w:left="1276" w:hanging="567"/>
        <w:contextualSpacing w:val="0"/>
        <w:jc w:val="both"/>
        <w:rPr>
          <w:rFonts w:ascii="Times New Roman" w:hAnsi="Times New Roman"/>
          <w:color w:val="000000" w:themeColor="text1"/>
          <w:sz w:val="24"/>
          <w:szCs w:val="24"/>
        </w:rPr>
      </w:pPr>
      <w:bookmarkStart w:id="44" w:name="_Toc313126374"/>
      <w:bookmarkStart w:id="45" w:name="_Toc313433000"/>
      <w:r w:rsidRPr="005716AD">
        <w:rPr>
          <w:rFonts w:ascii="Times New Roman" w:hAnsi="Times New Roman"/>
          <w:color w:val="000000" w:themeColor="text1"/>
          <w:sz w:val="24"/>
          <w:szCs w:val="24"/>
        </w:rPr>
        <w:t>ADSL modem veya metro ethernet anahtar tüm bağlantıları ile birlikte okul sistem odasında kabinetin içine yerleştirilecektir. Olası bağlantıların nasıl yapılacağının örneği  EK-4A da verilmiştir. Telefon hattı okulda bir odaya (örneğin müdür, öğretmenler odası vb.) gidiyorsa, bu telefon hattı doğrudan sistem odasına çekilecektir. Sistem odasına çekilen bu telefon hattı kabinet içerisinde bulunan splitter’ın “Line” girişine bağlanacaktır. Splitter’ın modem çıkış bağlantısı kabinet içerisindeki modeme yapılacaktır. Splitter’ın “Phone” çıkışına bağlanacak telefon hattı daha önce bağlı bulunduğu odaya ve telefona yapılacaktır.</w:t>
      </w:r>
      <w:bookmarkEnd w:id="44"/>
      <w:bookmarkEnd w:id="45"/>
      <w:r w:rsidRPr="005716AD">
        <w:rPr>
          <w:rFonts w:ascii="Times New Roman" w:hAnsi="Times New Roman"/>
          <w:color w:val="000000" w:themeColor="text1"/>
          <w:sz w:val="24"/>
          <w:szCs w:val="24"/>
        </w:rPr>
        <w:t xml:space="preserve"> </w:t>
      </w:r>
    </w:p>
    <w:p w:rsidR="003F3BD7" w:rsidRPr="005716AD" w:rsidRDefault="003F3BD7" w:rsidP="00727898">
      <w:pPr>
        <w:pStyle w:val="ListeParagraf"/>
        <w:numPr>
          <w:ilvl w:val="1"/>
          <w:numId w:val="3"/>
        </w:numPr>
        <w:autoSpaceDE w:val="0"/>
        <w:autoSpaceDN w:val="0"/>
        <w:adjustRightInd w:val="0"/>
        <w:spacing w:before="120" w:after="120" w:line="240" w:lineRule="auto"/>
        <w:ind w:left="1276" w:hanging="567"/>
        <w:contextualSpacing w:val="0"/>
        <w:jc w:val="both"/>
        <w:rPr>
          <w:rFonts w:ascii="Times New Roman" w:hAnsi="Times New Roman"/>
          <w:color w:val="000000" w:themeColor="text1"/>
          <w:sz w:val="24"/>
          <w:szCs w:val="24"/>
        </w:rPr>
      </w:pPr>
      <w:bookmarkStart w:id="46" w:name="_Toc313126375"/>
      <w:bookmarkStart w:id="47" w:name="_Toc313433001"/>
      <w:r w:rsidRPr="005716AD">
        <w:rPr>
          <w:rFonts w:ascii="Times New Roman" w:hAnsi="Times New Roman"/>
          <w:color w:val="000000" w:themeColor="text1"/>
          <w:sz w:val="24"/>
          <w:szCs w:val="24"/>
        </w:rPr>
        <w:t>Tarihi binalarda kablolama çalışmaları, ilgili mevzuat ve kanunlara göre okul yönetimi tarafından izin işlemleri tamamlandıktan sonra YÜKLENİCİ’ye İDARE tarafından imzalı izin belgesi verildikten sonra yapılacaktır.</w:t>
      </w:r>
      <w:bookmarkEnd w:id="46"/>
      <w:bookmarkEnd w:id="47"/>
      <w:r w:rsidRPr="005716AD">
        <w:rPr>
          <w:rFonts w:ascii="Times New Roman" w:hAnsi="Times New Roman"/>
          <w:color w:val="000000" w:themeColor="text1"/>
          <w:sz w:val="24"/>
          <w:szCs w:val="24"/>
        </w:rPr>
        <w:t xml:space="preserve"> İDARE tarafından izin işlemlerinin tamamlanamaması dolayısıyla YÜKLENİCİ’nin çalışmalara başlayamamış ve/veya geç başlamış olması durumunda YÜKLENİCİ sorumlu değildir.</w:t>
      </w:r>
    </w:p>
    <w:p w:rsidR="003F3BD7" w:rsidRPr="005716AD" w:rsidRDefault="003F3BD7" w:rsidP="00727898">
      <w:pPr>
        <w:pStyle w:val="ListeParagraf"/>
        <w:numPr>
          <w:ilvl w:val="1"/>
          <w:numId w:val="3"/>
        </w:numPr>
        <w:autoSpaceDE w:val="0"/>
        <w:autoSpaceDN w:val="0"/>
        <w:adjustRightInd w:val="0"/>
        <w:spacing w:before="120" w:after="120" w:line="240" w:lineRule="auto"/>
        <w:ind w:left="1276" w:hanging="567"/>
        <w:contextualSpacing w:val="0"/>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Çelik konstrüksiyon, prefabrik duvarlar, kontrplak, alçıpan, betopan duvar vasıflarına sahip olan  duvarların bulunduğu okullarda/sınıflarda yapılacak kablolama işlemlerinde istenilen kalite standartları, istenilen standart malzemelerle sağlanamıyorsa İDARE ile YÜKLENİCİ anlaşarak bir çözüm oluşturacaktır.</w:t>
      </w:r>
    </w:p>
    <w:p w:rsidR="003F3BD7" w:rsidRPr="005716AD" w:rsidRDefault="003F3BD7" w:rsidP="00727898">
      <w:pPr>
        <w:pStyle w:val="ListeParagraf"/>
        <w:numPr>
          <w:ilvl w:val="1"/>
          <w:numId w:val="3"/>
        </w:numPr>
        <w:autoSpaceDE w:val="0"/>
        <w:autoSpaceDN w:val="0"/>
        <w:adjustRightInd w:val="0"/>
        <w:spacing w:before="120" w:after="120" w:line="240" w:lineRule="auto"/>
        <w:ind w:left="1276" w:hanging="567"/>
        <w:contextualSpacing w:val="0"/>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Okul içerisinde koridorlarda ve dersliklerde alçaltılmış tavan kullanılmış ise, öncelikle tavan aralıklarına kanalların döşenmesi sağlanacaktır. Bu aralık alçaltılmış tavan ile normal tavan arasında mesafe ve durumu kanal döşenmesine uygun değilse alçaltılmış tavanın altından kanal döşemesi yapılacaktır.</w:t>
      </w:r>
    </w:p>
    <w:p w:rsidR="003F3BD7" w:rsidRPr="005716AD" w:rsidRDefault="003F3BD7" w:rsidP="00727898">
      <w:pPr>
        <w:pStyle w:val="ListeParagraf"/>
        <w:numPr>
          <w:ilvl w:val="1"/>
          <w:numId w:val="3"/>
        </w:numPr>
        <w:autoSpaceDE w:val="0"/>
        <w:autoSpaceDN w:val="0"/>
        <w:adjustRightInd w:val="0"/>
        <w:spacing w:before="120" w:after="120" w:line="240" w:lineRule="auto"/>
        <w:ind w:left="1276" w:hanging="567"/>
        <w:contextualSpacing w:val="0"/>
        <w:jc w:val="both"/>
        <w:rPr>
          <w:rFonts w:ascii="Times New Roman" w:hAnsi="Times New Roman"/>
          <w:color w:val="000000" w:themeColor="text1"/>
          <w:sz w:val="24"/>
          <w:szCs w:val="24"/>
        </w:rPr>
      </w:pPr>
      <w:bookmarkStart w:id="48" w:name="_Toc313126376"/>
      <w:bookmarkStart w:id="49" w:name="_Toc313433002"/>
      <w:r w:rsidRPr="005716AD">
        <w:rPr>
          <w:rFonts w:ascii="Times New Roman" w:hAnsi="Times New Roman"/>
          <w:color w:val="000000" w:themeColor="text1"/>
          <w:sz w:val="24"/>
          <w:szCs w:val="24"/>
        </w:rPr>
        <w:lastRenderedPageBreak/>
        <w:t>Okullarda kablolama, kurulum veya arıza giderme çalışmalarınd</w:t>
      </w:r>
      <w:r w:rsidR="00F63D20" w:rsidRPr="005716AD">
        <w:rPr>
          <w:rFonts w:ascii="Times New Roman" w:hAnsi="Times New Roman"/>
          <w:color w:val="000000" w:themeColor="text1"/>
          <w:sz w:val="24"/>
          <w:szCs w:val="24"/>
        </w:rPr>
        <w:t>a okul yöneticileri YÜKLENİCİ’ye</w:t>
      </w:r>
      <w:r w:rsidRPr="005716AD">
        <w:rPr>
          <w:rFonts w:ascii="Times New Roman" w:hAnsi="Times New Roman"/>
          <w:color w:val="000000" w:themeColor="text1"/>
          <w:sz w:val="24"/>
          <w:szCs w:val="24"/>
        </w:rPr>
        <w:t xml:space="preserve"> izin ve destek verecektir. Okul yöneticileri, YÜKLENİCİ’</w:t>
      </w:r>
      <w:r w:rsidR="00F63D20" w:rsidRPr="005716AD">
        <w:rPr>
          <w:rFonts w:ascii="Times New Roman" w:hAnsi="Times New Roman"/>
          <w:color w:val="000000" w:themeColor="text1"/>
          <w:sz w:val="24"/>
          <w:szCs w:val="24"/>
        </w:rPr>
        <w:t>ye</w:t>
      </w:r>
      <w:r w:rsidRPr="005716AD">
        <w:rPr>
          <w:rFonts w:ascii="Times New Roman" w:hAnsi="Times New Roman"/>
          <w:color w:val="000000" w:themeColor="text1"/>
          <w:sz w:val="24"/>
          <w:szCs w:val="24"/>
        </w:rPr>
        <w:t xml:space="preserve"> çalışması için gerekli enerji, izin, çalışma alanı gibi imkânları ve gece ya da hafta sonu çalışmaları için imkân sağlayacaktır. Bu hususların sağlanamamasından kaynaklanan gecikmeler/ifa imkânsızlıkları kurulum süresine eklenecektir. Bu durum YÜKLENİCİ tarafından İDARE’ye gerekçesi ile beraber bildirilecektir.</w:t>
      </w:r>
      <w:bookmarkEnd w:id="48"/>
      <w:bookmarkEnd w:id="49"/>
    </w:p>
    <w:p w:rsidR="003F3BD7" w:rsidRPr="005716AD" w:rsidRDefault="003F3BD7" w:rsidP="00727898">
      <w:pPr>
        <w:pStyle w:val="ListeParagraf"/>
        <w:numPr>
          <w:ilvl w:val="1"/>
          <w:numId w:val="3"/>
        </w:numPr>
        <w:autoSpaceDE w:val="0"/>
        <w:autoSpaceDN w:val="0"/>
        <w:adjustRightInd w:val="0"/>
        <w:spacing w:before="120" w:after="120" w:line="240" w:lineRule="auto"/>
        <w:ind w:left="1276" w:hanging="567"/>
        <w:contextualSpacing w:val="0"/>
        <w:jc w:val="both"/>
        <w:rPr>
          <w:rFonts w:ascii="Times New Roman" w:hAnsi="Times New Roman"/>
          <w:color w:val="000000" w:themeColor="text1"/>
          <w:sz w:val="24"/>
          <w:szCs w:val="24"/>
        </w:rPr>
      </w:pPr>
      <w:bookmarkStart w:id="50" w:name="_Toc313126377"/>
      <w:bookmarkStart w:id="51" w:name="_Toc313433003"/>
      <w:r w:rsidRPr="005716AD">
        <w:rPr>
          <w:rFonts w:ascii="Times New Roman" w:hAnsi="Times New Roman"/>
          <w:color w:val="000000" w:themeColor="text1"/>
          <w:sz w:val="24"/>
          <w:szCs w:val="24"/>
        </w:rPr>
        <w:t>YÜKLENİCİ kablolama çalışmaları sırasında binaların taşıyıcı yapı elemanlarına (tabliye, kiriş, kolon) yıkıcı ve yapısal zarar vermeyecektir.</w:t>
      </w:r>
      <w:bookmarkEnd w:id="50"/>
      <w:bookmarkEnd w:id="51"/>
      <w:r w:rsidRPr="005716AD">
        <w:rPr>
          <w:rFonts w:ascii="Times New Roman" w:hAnsi="Times New Roman"/>
          <w:color w:val="000000" w:themeColor="text1"/>
          <w:sz w:val="24"/>
          <w:szCs w:val="24"/>
        </w:rPr>
        <w:t xml:space="preserve"> Zarar verilmesi durumunda eski duruma getirme adına tamirden veya zararı tazminden sorumludur.</w:t>
      </w:r>
    </w:p>
    <w:p w:rsidR="003F3BD7" w:rsidRPr="005716AD" w:rsidRDefault="003F3BD7" w:rsidP="00727898">
      <w:pPr>
        <w:pStyle w:val="ListeParagraf"/>
        <w:numPr>
          <w:ilvl w:val="1"/>
          <w:numId w:val="3"/>
        </w:numPr>
        <w:autoSpaceDE w:val="0"/>
        <w:autoSpaceDN w:val="0"/>
        <w:adjustRightInd w:val="0"/>
        <w:spacing w:before="120" w:after="120" w:line="240" w:lineRule="auto"/>
        <w:ind w:left="1276" w:hanging="567"/>
        <w:contextualSpacing w:val="0"/>
        <w:jc w:val="both"/>
        <w:rPr>
          <w:rFonts w:ascii="Times New Roman" w:hAnsi="Times New Roman"/>
          <w:color w:val="000000" w:themeColor="text1"/>
          <w:sz w:val="24"/>
          <w:szCs w:val="24"/>
        </w:rPr>
      </w:pPr>
      <w:bookmarkStart w:id="52" w:name="_Toc313126378"/>
      <w:bookmarkStart w:id="53" w:name="_Toc313433004"/>
      <w:r w:rsidRPr="005716AD">
        <w:rPr>
          <w:rFonts w:ascii="Times New Roman" w:hAnsi="Times New Roman"/>
          <w:color w:val="000000" w:themeColor="text1"/>
          <w:sz w:val="24"/>
          <w:szCs w:val="24"/>
        </w:rPr>
        <w:t>YÜKLENİCİ, kanal güzergâhı üzerinde yer alan zil, kamera ve ses sistemlerine ait olan kabloları, mümkünse döşeyeceği kanalların içerisine alacaktır. YÜKLENİCİ, kablolama çalışmaları sırasında işin gereği olarak yapılan müdahaleler neticesindeki olağan hasar ve zararlar dışında okula verdiği olağanüstü nitelikteki zararları (Kalorifer sistemi, elektrik tesisatı, su tesisatı, duvar kırılması, kamera ve zil sistemlerinin hasar görmesi) tamirle yükümlüdür. Ancak estetik, görsel vb. gerekçelerle talep edilen boya, badana, sıva vb. maksadı aşan tamir işlerinden ve zararlardan YÜKLENİCİ’nin sorumluluğu bulunmayacaktır.</w:t>
      </w:r>
      <w:bookmarkEnd w:id="52"/>
      <w:bookmarkEnd w:id="53"/>
    </w:p>
    <w:p w:rsidR="003F3BD7" w:rsidRPr="005716AD" w:rsidRDefault="003F3BD7" w:rsidP="00727898">
      <w:pPr>
        <w:pStyle w:val="ListeParagraf"/>
        <w:numPr>
          <w:ilvl w:val="1"/>
          <w:numId w:val="3"/>
        </w:numPr>
        <w:autoSpaceDE w:val="0"/>
        <w:autoSpaceDN w:val="0"/>
        <w:adjustRightInd w:val="0"/>
        <w:spacing w:before="120" w:after="120" w:line="240" w:lineRule="auto"/>
        <w:ind w:left="1276" w:hanging="567"/>
        <w:contextualSpacing w:val="0"/>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 xml:space="preserve">Kablolama bitiminde, YÜKLENİCİ Okul yönetiminden EK-9C’de gösterilen Hasarsızlık Raporunu alacaktır. Hasarsızlık raporu olmayan kurumun muayene ve kabul raporu geçersiz sayılacaktır.  </w:t>
      </w:r>
    </w:p>
    <w:p w:rsidR="003F3BD7" w:rsidRPr="005716AD" w:rsidRDefault="003F3BD7" w:rsidP="00727898">
      <w:pPr>
        <w:pStyle w:val="ListeParagraf"/>
        <w:numPr>
          <w:ilvl w:val="1"/>
          <w:numId w:val="3"/>
        </w:numPr>
        <w:autoSpaceDE w:val="0"/>
        <w:autoSpaceDN w:val="0"/>
        <w:adjustRightInd w:val="0"/>
        <w:spacing w:before="120" w:after="120" w:line="240" w:lineRule="auto"/>
        <w:ind w:left="1276" w:hanging="567"/>
        <w:contextualSpacing w:val="0"/>
        <w:jc w:val="both"/>
        <w:rPr>
          <w:rFonts w:ascii="Times New Roman" w:hAnsi="Times New Roman"/>
          <w:color w:val="000000" w:themeColor="text1"/>
          <w:sz w:val="24"/>
          <w:szCs w:val="24"/>
        </w:rPr>
      </w:pPr>
      <w:bookmarkStart w:id="54" w:name="_Toc313433005"/>
      <w:r w:rsidRPr="005716AD">
        <w:rPr>
          <w:rFonts w:ascii="Times New Roman" w:hAnsi="Times New Roman"/>
          <w:color w:val="000000" w:themeColor="text1"/>
          <w:sz w:val="24"/>
          <w:szCs w:val="24"/>
        </w:rPr>
        <w:t>YÜKLENİCİ, okullarda kablolama ve kanal döşemesi esnasında deldiği veya kırdığı yerleri işin bitiminde EK-3G’de gösterildiği gibi alçı ile kapatacaktır.</w:t>
      </w:r>
      <w:bookmarkEnd w:id="54"/>
    </w:p>
    <w:p w:rsidR="003F3BD7" w:rsidRPr="005716AD" w:rsidRDefault="003F3BD7" w:rsidP="00727898">
      <w:pPr>
        <w:pStyle w:val="ListeParagraf"/>
        <w:numPr>
          <w:ilvl w:val="1"/>
          <w:numId w:val="3"/>
        </w:numPr>
        <w:autoSpaceDE w:val="0"/>
        <w:autoSpaceDN w:val="0"/>
        <w:adjustRightInd w:val="0"/>
        <w:spacing w:before="120" w:after="120" w:line="240" w:lineRule="auto"/>
        <w:ind w:left="1276" w:hanging="567"/>
        <w:contextualSpacing w:val="0"/>
        <w:jc w:val="both"/>
        <w:rPr>
          <w:rFonts w:ascii="Times New Roman" w:hAnsi="Times New Roman"/>
          <w:color w:val="000000" w:themeColor="text1"/>
          <w:sz w:val="24"/>
          <w:szCs w:val="24"/>
        </w:rPr>
      </w:pPr>
      <w:bookmarkStart w:id="55" w:name="_Toc313126379"/>
      <w:bookmarkStart w:id="56" w:name="_Toc313433006"/>
      <w:r w:rsidRPr="005716AD">
        <w:rPr>
          <w:rFonts w:ascii="Times New Roman" w:hAnsi="Times New Roman"/>
          <w:color w:val="000000" w:themeColor="text1"/>
          <w:sz w:val="24"/>
          <w:szCs w:val="24"/>
        </w:rPr>
        <w:t>CAT6 yapısal kablo standardına uygun olarak yapılmayan (Gönyesiz eğri kanal döşenmesi, kanal kesmelerinin düzgün olmaması, kanal aparatlarının uygun yerde ve sayıda kullanılmaması (EK-3F), kabloların standart dışı sonlandırılması (EK-3H), yeterli dayanımda sabitlenmeyen kanal ve tava  (EK-3G), vb.) kablolama kabul edilmeyerek sökümü yaptırılacak ve okul binalarına verilen zararlar (kırık yerlerin tamiri, dübel ve kanal izlerinin ortadan kaldırılması vb.) YÜKLENİCİ tarafından yüzde yüz tanzim edilecektir.</w:t>
      </w:r>
      <w:bookmarkEnd w:id="55"/>
      <w:bookmarkEnd w:id="56"/>
    </w:p>
    <w:p w:rsidR="003F3BD7" w:rsidRPr="005716AD" w:rsidRDefault="003F3BD7" w:rsidP="00727898">
      <w:pPr>
        <w:pStyle w:val="ListeParagraf"/>
        <w:numPr>
          <w:ilvl w:val="1"/>
          <w:numId w:val="3"/>
        </w:numPr>
        <w:autoSpaceDE w:val="0"/>
        <w:autoSpaceDN w:val="0"/>
        <w:adjustRightInd w:val="0"/>
        <w:spacing w:before="120" w:after="120" w:line="240" w:lineRule="auto"/>
        <w:ind w:left="1276" w:hanging="567"/>
        <w:contextualSpacing w:val="0"/>
        <w:jc w:val="both"/>
        <w:rPr>
          <w:rFonts w:ascii="Times New Roman" w:hAnsi="Times New Roman"/>
          <w:color w:val="000000" w:themeColor="text1"/>
          <w:sz w:val="24"/>
          <w:szCs w:val="24"/>
        </w:rPr>
      </w:pPr>
      <w:bookmarkStart w:id="57" w:name="_Toc313126380"/>
      <w:bookmarkStart w:id="58" w:name="_Toc313433007"/>
      <w:r w:rsidRPr="005716AD">
        <w:rPr>
          <w:rFonts w:ascii="Times New Roman" w:hAnsi="Times New Roman"/>
          <w:color w:val="000000" w:themeColor="text1"/>
          <w:sz w:val="24"/>
          <w:szCs w:val="24"/>
        </w:rPr>
        <w:t>Yapılacak kablolamada EK-2B, EK-6A ve EK-6B’de yer alan kablolama fotoğrafları dikkate alınacaktır.</w:t>
      </w:r>
      <w:bookmarkEnd w:id="57"/>
      <w:bookmarkEnd w:id="58"/>
    </w:p>
    <w:p w:rsidR="003F3BD7" w:rsidRPr="005716AD" w:rsidRDefault="003F3BD7" w:rsidP="00727898">
      <w:pPr>
        <w:pStyle w:val="ListeParagraf"/>
        <w:numPr>
          <w:ilvl w:val="1"/>
          <w:numId w:val="3"/>
        </w:numPr>
        <w:autoSpaceDE w:val="0"/>
        <w:autoSpaceDN w:val="0"/>
        <w:adjustRightInd w:val="0"/>
        <w:spacing w:before="120" w:after="120" w:line="240" w:lineRule="auto"/>
        <w:ind w:left="1276" w:hanging="567"/>
        <w:contextualSpacing w:val="0"/>
        <w:jc w:val="both"/>
        <w:rPr>
          <w:rFonts w:ascii="Times New Roman" w:hAnsi="Times New Roman"/>
          <w:color w:val="000000" w:themeColor="text1"/>
          <w:sz w:val="24"/>
          <w:szCs w:val="24"/>
        </w:rPr>
      </w:pPr>
      <w:bookmarkStart w:id="59" w:name="_Toc313126382"/>
      <w:bookmarkStart w:id="60" w:name="_Toc313433009"/>
      <w:r w:rsidRPr="005716AD">
        <w:rPr>
          <w:rFonts w:ascii="Times New Roman" w:hAnsi="Times New Roman"/>
          <w:color w:val="000000" w:themeColor="text1"/>
          <w:sz w:val="24"/>
          <w:szCs w:val="24"/>
        </w:rPr>
        <w:t>Kablolama işi sırasında okuldaki alet, araç-gereç ve teçhizatın ya da sınıflara kurulan etkileşimli tahtaların; toz, toprak, beton kırıntıları gibi durumlardan zarar görmemesi için YÜKLENİCİ koruyucu tedbirleri alacaktır.</w:t>
      </w:r>
      <w:bookmarkEnd w:id="59"/>
      <w:bookmarkEnd w:id="60"/>
    </w:p>
    <w:p w:rsidR="003F3BD7" w:rsidRPr="005716AD" w:rsidRDefault="003F3BD7" w:rsidP="00727898">
      <w:pPr>
        <w:pStyle w:val="ListeParagraf"/>
        <w:numPr>
          <w:ilvl w:val="1"/>
          <w:numId w:val="3"/>
        </w:numPr>
        <w:autoSpaceDE w:val="0"/>
        <w:autoSpaceDN w:val="0"/>
        <w:adjustRightInd w:val="0"/>
        <w:spacing w:before="120" w:after="120" w:line="240" w:lineRule="auto"/>
        <w:ind w:left="1276" w:hanging="567"/>
        <w:contextualSpacing w:val="0"/>
        <w:jc w:val="both"/>
        <w:rPr>
          <w:rFonts w:ascii="Times New Roman" w:hAnsi="Times New Roman"/>
          <w:color w:val="000000" w:themeColor="text1"/>
          <w:sz w:val="24"/>
          <w:szCs w:val="24"/>
        </w:rPr>
      </w:pPr>
      <w:bookmarkStart w:id="61" w:name="_Toc313126383"/>
      <w:bookmarkStart w:id="62" w:name="_Toc313433011"/>
      <w:r w:rsidRPr="005716AD">
        <w:rPr>
          <w:rFonts w:ascii="Times New Roman" w:hAnsi="Times New Roman"/>
          <w:color w:val="000000" w:themeColor="text1"/>
          <w:sz w:val="24"/>
          <w:szCs w:val="24"/>
        </w:rPr>
        <w:t>Yüklenici tedarik sürecini tamamladıktan sonra, depolama noktalarında kurulumları yapılacak tüm ürünlerin ön</w:t>
      </w:r>
      <w:r w:rsidR="00D85BC9" w:rsidRPr="005716AD">
        <w:rPr>
          <w:rFonts w:ascii="Times New Roman" w:hAnsi="Times New Roman"/>
          <w:color w:val="000000" w:themeColor="text1"/>
          <w:sz w:val="24"/>
          <w:szCs w:val="24"/>
        </w:rPr>
        <w:t xml:space="preserve"> </w:t>
      </w:r>
      <w:r w:rsidRPr="005716AD">
        <w:rPr>
          <w:rFonts w:ascii="Times New Roman" w:hAnsi="Times New Roman"/>
          <w:color w:val="000000" w:themeColor="text1"/>
          <w:sz w:val="24"/>
          <w:szCs w:val="24"/>
        </w:rPr>
        <w:t>muayene ve onayları, İDARE tarafından oluşturulacak Teknik Komisyon tarafından yapılacaktır.</w:t>
      </w:r>
      <w:bookmarkEnd w:id="61"/>
      <w:bookmarkEnd w:id="62"/>
      <w:r w:rsidRPr="005716AD">
        <w:rPr>
          <w:rFonts w:ascii="Times New Roman" w:hAnsi="Times New Roman"/>
          <w:color w:val="000000" w:themeColor="text1"/>
          <w:sz w:val="24"/>
          <w:szCs w:val="24"/>
        </w:rPr>
        <w:t xml:space="preserve"> Komisyonun ürünleri içeren olumlu raporunu düzenlemesinden sonra yüklenici sevkiyata başlayacaktır.</w:t>
      </w:r>
    </w:p>
    <w:p w:rsidR="003F3BD7" w:rsidRPr="005716AD" w:rsidRDefault="003F3BD7" w:rsidP="00727898">
      <w:pPr>
        <w:pStyle w:val="ListeParagraf"/>
        <w:numPr>
          <w:ilvl w:val="1"/>
          <w:numId w:val="3"/>
        </w:numPr>
        <w:autoSpaceDE w:val="0"/>
        <w:autoSpaceDN w:val="0"/>
        <w:adjustRightInd w:val="0"/>
        <w:spacing w:before="120" w:after="120" w:line="240" w:lineRule="auto"/>
        <w:ind w:left="1276" w:hanging="567"/>
        <w:contextualSpacing w:val="0"/>
        <w:jc w:val="both"/>
        <w:rPr>
          <w:rFonts w:ascii="Times New Roman" w:hAnsi="Times New Roman"/>
          <w:color w:val="000000" w:themeColor="text1"/>
          <w:sz w:val="24"/>
          <w:szCs w:val="24"/>
        </w:rPr>
      </w:pPr>
      <w:bookmarkStart w:id="63" w:name="_Toc313126384"/>
      <w:bookmarkStart w:id="64" w:name="_Toc313433012"/>
      <w:r w:rsidRPr="005716AD">
        <w:rPr>
          <w:rFonts w:ascii="Times New Roman" w:hAnsi="Times New Roman"/>
          <w:color w:val="000000" w:themeColor="text1"/>
          <w:sz w:val="24"/>
          <w:szCs w:val="24"/>
        </w:rPr>
        <w:t>YÜKLENİCİ kurum içinde sökümünü yaptığı kabinet, kanal, kablo, aparat, ethernet anahtar, hub vb. tüm malzemeleri tutanak karşılığında okul müdürüne veya yetkilisine teslim edecektir.</w:t>
      </w:r>
      <w:bookmarkEnd w:id="63"/>
      <w:bookmarkEnd w:id="64"/>
      <w:r w:rsidRPr="005716AD">
        <w:rPr>
          <w:rFonts w:ascii="Times New Roman" w:hAnsi="Times New Roman"/>
          <w:color w:val="000000" w:themeColor="text1"/>
          <w:sz w:val="24"/>
          <w:szCs w:val="24"/>
        </w:rPr>
        <w:t xml:space="preserve"> </w:t>
      </w:r>
    </w:p>
    <w:p w:rsidR="003F3BD7" w:rsidRPr="005716AD" w:rsidRDefault="003F3BD7" w:rsidP="00727898">
      <w:pPr>
        <w:pStyle w:val="ListeParagraf"/>
        <w:numPr>
          <w:ilvl w:val="1"/>
          <w:numId w:val="3"/>
        </w:numPr>
        <w:autoSpaceDE w:val="0"/>
        <w:autoSpaceDN w:val="0"/>
        <w:adjustRightInd w:val="0"/>
        <w:spacing w:before="120" w:after="120" w:line="240" w:lineRule="auto"/>
        <w:ind w:left="1276" w:hanging="567"/>
        <w:contextualSpacing w:val="0"/>
        <w:jc w:val="both"/>
        <w:rPr>
          <w:rFonts w:ascii="Times New Roman" w:hAnsi="Times New Roman"/>
          <w:color w:val="000000" w:themeColor="text1"/>
          <w:sz w:val="24"/>
          <w:szCs w:val="24"/>
        </w:rPr>
      </w:pPr>
      <w:bookmarkStart w:id="65" w:name="_Toc313126387"/>
      <w:bookmarkStart w:id="66" w:name="_Toc313433015"/>
      <w:r w:rsidRPr="005716AD">
        <w:rPr>
          <w:rFonts w:ascii="Times New Roman" w:hAnsi="Times New Roman"/>
          <w:color w:val="000000" w:themeColor="text1"/>
          <w:sz w:val="24"/>
          <w:szCs w:val="24"/>
        </w:rPr>
        <w:lastRenderedPageBreak/>
        <w:t>Yapılacak tüm yapısal kablolama için test raporları EK-8C’de belirtildiği gibi İDARE’NİN belirlediği standart formatta ilgili okulda iş tamamlandıktan sonra elektronik ortama aktarılmış şekilde ilgili okula ve İDARE’YE YÜKLENİCİ tarafından teslim edilecektir.</w:t>
      </w:r>
      <w:bookmarkEnd w:id="65"/>
      <w:bookmarkEnd w:id="66"/>
    </w:p>
    <w:p w:rsidR="003F3BD7" w:rsidRPr="005716AD" w:rsidRDefault="003F3BD7" w:rsidP="00727898">
      <w:pPr>
        <w:pStyle w:val="ListeParagraf"/>
        <w:numPr>
          <w:ilvl w:val="1"/>
          <w:numId w:val="3"/>
        </w:numPr>
        <w:autoSpaceDE w:val="0"/>
        <w:autoSpaceDN w:val="0"/>
        <w:adjustRightInd w:val="0"/>
        <w:spacing w:before="120" w:after="120" w:line="240" w:lineRule="auto"/>
        <w:ind w:left="1276" w:hanging="567"/>
        <w:contextualSpacing w:val="0"/>
        <w:jc w:val="both"/>
        <w:rPr>
          <w:rFonts w:ascii="Times New Roman" w:hAnsi="Times New Roman"/>
          <w:color w:val="000000" w:themeColor="text1"/>
          <w:sz w:val="24"/>
          <w:szCs w:val="24"/>
        </w:rPr>
      </w:pPr>
      <w:bookmarkStart w:id="67" w:name="_Toc313126388"/>
      <w:bookmarkStart w:id="68" w:name="_Toc313433016"/>
      <w:r w:rsidRPr="005716AD">
        <w:rPr>
          <w:rFonts w:ascii="Times New Roman" w:hAnsi="Times New Roman"/>
          <w:color w:val="000000" w:themeColor="text1"/>
          <w:sz w:val="24"/>
          <w:szCs w:val="24"/>
        </w:rPr>
        <w:t>Veri kablosu, veri prizi, patch panel ve patch kablo etiketlemeleri, işbu Şartname’nin EK-3I, EK-5H ve EK-5I da gösterildiği; Test, Etiketleme ve Dokümantasyon Bölümü’nde belirtildiği şekilde yapılacaktır.</w:t>
      </w:r>
      <w:bookmarkEnd w:id="67"/>
      <w:bookmarkEnd w:id="68"/>
    </w:p>
    <w:p w:rsidR="003F3BD7" w:rsidRPr="005716AD" w:rsidRDefault="003F3BD7" w:rsidP="00727898">
      <w:pPr>
        <w:pStyle w:val="ListeParagraf"/>
        <w:numPr>
          <w:ilvl w:val="1"/>
          <w:numId w:val="3"/>
        </w:numPr>
        <w:autoSpaceDE w:val="0"/>
        <w:autoSpaceDN w:val="0"/>
        <w:adjustRightInd w:val="0"/>
        <w:spacing w:before="120" w:after="120" w:line="240" w:lineRule="auto"/>
        <w:ind w:left="1276" w:hanging="567"/>
        <w:contextualSpacing w:val="0"/>
        <w:jc w:val="both"/>
        <w:rPr>
          <w:rFonts w:ascii="Times New Roman" w:hAnsi="Times New Roman"/>
          <w:color w:val="000000" w:themeColor="text1"/>
          <w:sz w:val="24"/>
          <w:szCs w:val="24"/>
        </w:rPr>
      </w:pPr>
      <w:bookmarkStart w:id="69" w:name="_Toc313126392"/>
      <w:bookmarkStart w:id="70" w:name="_Toc313433020"/>
      <w:r w:rsidRPr="005716AD">
        <w:rPr>
          <w:rFonts w:ascii="Times New Roman" w:hAnsi="Times New Roman"/>
          <w:color w:val="000000" w:themeColor="text1"/>
          <w:sz w:val="24"/>
          <w:szCs w:val="24"/>
        </w:rPr>
        <w:t>Proje kapsamında kurulumu yapılacak veri ucu (RJ-45) sayısı İDARE tarafından sağlanacak olan detaylı Okul/Derslik verilerine bağlı olarak işbu Şartname’de ifade edilen esaslar çerçevesinde belirlenecektir.</w:t>
      </w:r>
      <w:bookmarkEnd w:id="69"/>
      <w:bookmarkEnd w:id="70"/>
      <w:r w:rsidRPr="005716AD">
        <w:rPr>
          <w:rFonts w:ascii="Times New Roman" w:hAnsi="Times New Roman"/>
          <w:color w:val="000000" w:themeColor="text1"/>
          <w:sz w:val="24"/>
          <w:szCs w:val="24"/>
        </w:rPr>
        <w:t xml:space="preserve"> Çekilecek uç sayısı ve nerelere çekileceği hususunda İDARE ‘nin belirleyeceği şekilde çalışma yapılacaktır. </w:t>
      </w:r>
    </w:p>
    <w:p w:rsidR="003F3BD7" w:rsidRPr="005716AD" w:rsidRDefault="003F3BD7" w:rsidP="00727898">
      <w:pPr>
        <w:pStyle w:val="ListeParagraf"/>
        <w:numPr>
          <w:ilvl w:val="1"/>
          <w:numId w:val="3"/>
        </w:numPr>
        <w:autoSpaceDE w:val="0"/>
        <w:autoSpaceDN w:val="0"/>
        <w:adjustRightInd w:val="0"/>
        <w:spacing w:before="120" w:after="120" w:line="240" w:lineRule="auto"/>
        <w:ind w:left="1276" w:hanging="567"/>
        <w:contextualSpacing w:val="0"/>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 xml:space="preserve">Bir kabinette sonlanan veri uç sayısı en fazla 60(altmış) ise Sistem Odası içerisinde dikeyde ve yatayda kablolar PVC kablo kanallar ile EK-3E de gösterildiği gibi taşınacaktır. Bir kabinette sonlanan veri uç sayısı en az 61(altmışbir) ise Sistem Odası içerisinde dikeyde ve yatayda kablolar sac kablo kanalları ile taşınacaktır. </w:t>
      </w:r>
    </w:p>
    <w:p w:rsidR="003F3BD7" w:rsidRPr="005716AD" w:rsidRDefault="003F3BD7" w:rsidP="00727898">
      <w:pPr>
        <w:pStyle w:val="ListeParagraf"/>
        <w:numPr>
          <w:ilvl w:val="1"/>
          <w:numId w:val="3"/>
        </w:numPr>
        <w:autoSpaceDE w:val="0"/>
        <w:autoSpaceDN w:val="0"/>
        <w:adjustRightInd w:val="0"/>
        <w:spacing w:before="120" w:after="120" w:line="240" w:lineRule="auto"/>
        <w:ind w:left="1276" w:hanging="567"/>
        <w:contextualSpacing w:val="0"/>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 xml:space="preserve">Kabinet içine monte edilecek cihazların arka ucu için toplamda 0,5 cm sarktığı durumda, sarkmaması için kabinet ön ve arka dikey konsollarına cıvata ile bağlantısı yapılacaktır. </w:t>
      </w:r>
    </w:p>
    <w:p w:rsidR="003F3BD7" w:rsidRPr="005716AD" w:rsidRDefault="003F3BD7" w:rsidP="00727898">
      <w:pPr>
        <w:pStyle w:val="ListeParagraf"/>
        <w:numPr>
          <w:ilvl w:val="1"/>
          <w:numId w:val="3"/>
        </w:numPr>
        <w:autoSpaceDE w:val="0"/>
        <w:autoSpaceDN w:val="0"/>
        <w:adjustRightInd w:val="0"/>
        <w:spacing w:before="120" w:after="120" w:line="240" w:lineRule="auto"/>
        <w:ind w:left="1276" w:hanging="567"/>
        <w:contextualSpacing w:val="0"/>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Öğretmenler odasında 4 (dört) adet veri ucu montajı yapılmalıdır. Odanın durumuna ve mevcutta bulunan bilgisayarların yerlerine göre</w:t>
      </w:r>
      <w:r w:rsidR="00602FC0">
        <w:rPr>
          <w:rFonts w:ascii="Times New Roman" w:hAnsi="Times New Roman"/>
          <w:color w:val="000000" w:themeColor="text1"/>
          <w:sz w:val="24"/>
          <w:szCs w:val="24"/>
        </w:rPr>
        <w:t>,</w:t>
      </w:r>
      <w:r w:rsidRPr="005716AD">
        <w:rPr>
          <w:rFonts w:ascii="Times New Roman" w:hAnsi="Times New Roman"/>
          <w:color w:val="000000" w:themeColor="text1"/>
          <w:sz w:val="24"/>
          <w:szCs w:val="24"/>
        </w:rPr>
        <w:t xml:space="preserve"> </w:t>
      </w:r>
      <w:r w:rsidR="00602FC0">
        <w:rPr>
          <w:rFonts w:ascii="Times New Roman" w:hAnsi="Times New Roman"/>
          <w:color w:val="000000" w:themeColor="text1"/>
          <w:sz w:val="24"/>
          <w:szCs w:val="24"/>
        </w:rPr>
        <w:t xml:space="preserve">yapısal kablolama esasları gözetilerek farklı noktalara olmak üzere </w:t>
      </w:r>
      <w:r w:rsidRPr="005716AD">
        <w:rPr>
          <w:rFonts w:ascii="Times New Roman" w:hAnsi="Times New Roman"/>
          <w:color w:val="000000" w:themeColor="text1"/>
          <w:sz w:val="24"/>
          <w:szCs w:val="24"/>
        </w:rPr>
        <w:t>4 (dört) veri ucu uygun noktalara dağılarak monte edilecektir.</w:t>
      </w:r>
    </w:p>
    <w:p w:rsidR="003F3BD7" w:rsidRPr="005716AD" w:rsidRDefault="003F3BD7" w:rsidP="00727898">
      <w:pPr>
        <w:pStyle w:val="ListeParagraf"/>
        <w:numPr>
          <w:ilvl w:val="1"/>
          <w:numId w:val="3"/>
        </w:numPr>
        <w:autoSpaceDE w:val="0"/>
        <w:autoSpaceDN w:val="0"/>
        <w:adjustRightInd w:val="0"/>
        <w:spacing w:before="120" w:after="120" w:line="240" w:lineRule="auto"/>
        <w:ind w:left="1276" w:hanging="567"/>
        <w:contextualSpacing w:val="0"/>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 xml:space="preserve">Bağlantı Prizi ile etkileşimli tahta arasındaki kanal montajı EK-3A da gösterildiği gibi 25cm’de bir her iki tarafta (altlı üstlü) olmak üzere dübel atılarak vidalanacaktır. </w:t>
      </w:r>
    </w:p>
    <w:p w:rsidR="003F3BD7" w:rsidRPr="005716AD" w:rsidRDefault="003F3BD7" w:rsidP="00727898">
      <w:pPr>
        <w:pStyle w:val="ListeParagraf"/>
        <w:numPr>
          <w:ilvl w:val="1"/>
          <w:numId w:val="3"/>
        </w:numPr>
        <w:autoSpaceDE w:val="0"/>
        <w:autoSpaceDN w:val="0"/>
        <w:adjustRightInd w:val="0"/>
        <w:spacing w:before="120" w:after="120" w:line="240" w:lineRule="auto"/>
        <w:ind w:left="1276" w:hanging="567"/>
        <w:contextualSpacing w:val="0"/>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 xml:space="preserve">Derslik içerisinde EK-3B deki gibi Bağlantı Prizine inilen plastik kablo kanalı ile Etkileşimli Tahtaya çekilen plastik kablo kanalı “T” ek ile birleştirilmeyecektir. Bağlantı Prizine dik inen plastik kablo kanalı kesilecek ve birbirlerini 90°’lik açı ile kesen kablo kanalı olacak şekilde gibi birbirlerine sıfır monte edilerek kanal kapakları kapatılacaktır. </w:t>
      </w:r>
    </w:p>
    <w:p w:rsidR="003F3BD7" w:rsidRPr="005716AD" w:rsidRDefault="003F3BD7" w:rsidP="00727898">
      <w:pPr>
        <w:pStyle w:val="ListeParagraf"/>
        <w:numPr>
          <w:ilvl w:val="1"/>
          <w:numId w:val="3"/>
        </w:numPr>
        <w:autoSpaceDE w:val="0"/>
        <w:autoSpaceDN w:val="0"/>
        <w:adjustRightInd w:val="0"/>
        <w:spacing w:before="120" w:after="120" w:line="240" w:lineRule="auto"/>
        <w:ind w:left="1276" w:hanging="567"/>
        <w:contextualSpacing w:val="0"/>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 xml:space="preserve">L konsol ve tij’ler arası mesafe en fazla 125 cm olacak şekilde olacaktır. </w:t>
      </w:r>
    </w:p>
    <w:p w:rsidR="003F3BD7" w:rsidRPr="005716AD" w:rsidRDefault="003F3BD7" w:rsidP="00727898">
      <w:pPr>
        <w:pStyle w:val="ListeParagraf"/>
        <w:numPr>
          <w:ilvl w:val="1"/>
          <w:numId w:val="3"/>
        </w:numPr>
        <w:autoSpaceDE w:val="0"/>
        <w:autoSpaceDN w:val="0"/>
        <w:adjustRightInd w:val="0"/>
        <w:spacing w:before="120" w:after="120" w:line="240" w:lineRule="auto"/>
        <w:ind w:left="1276" w:hanging="567"/>
        <w:contextualSpacing w:val="0"/>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Sınıf enerji buatlarının sayısı tava güzergahı boyunca (son sınıf hariç) tüm sınıflara girilmeden EK-3G de gösterildiği gibi koridor tarafına konulacaktır. Buatlar üzerinde kullanılacak etiketler arkası yapışkanlı</w:t>
      </w:r>
      <w:r w:rsidR="001E128E" w:rsidRPr="005716AD">
        <w:rPr>
          <w:rFonts w:ascii="Times New Roman" w:hAnsi="Times New Roman"/>
          <w:color w:val="000000" w:themeColor="text1"/>
          <w:sz w:val="24"/>
          <w:szCs w:val="24"/>
        </w:rPr>
        <w:t>,</w:t>
      </w:r>
      <w:r w:rsidRPr="005716AD">
        <w:rPr>
          <w:rFonts w:ascii="Times New Roman" w:hAnsi="Times New Roman"/>
          <w:color w:val="000000" w:themeColor="text1"/>
          <w:sz w:val="24"/>
          <w:szCs w:val="24"/>
        </w:rPr>
        <w:t xml:space="preserve"> </w:t>
      </w:r>
      <w:r w:rsidR="00D85BC9" w:rsidRPr="005716AD">
        <w:rPr>
          <w:rFonts w:ascii="Times New Roman" w:hAnsi="Times New Roman"/>
          <w:color w:val="000000" w:themeColor="text1"/>
          <w:sz w:val="24"/>
          <w:szCs w:val="24"/>
        </w:rPr>
        <w:t xml:space="preserve">koruyucu plastiğe sahip </w:t>
      </w:r>
      <w:r w:rsidRPr="005716AD">
        <w:rPr>
          <w:rFonts w:ascii="Times New Roman" w:hAnsi="Times New Roman"/>
          <w:color w:val="000000" w:themeColor="text1"/>
          <w:sz w:val="24"/>
          <w:szCs w:val="24"/>
        </w:rPr>
        <w:t>ve çıkmayacak şekilde olacaktır. Sınıflardaki bağlantı prizlerinde ve panolarda etiketleri koruyan plastik koruyucular mutlaka kullanılacaktır.</w:t>
      </w:r>
    </w:p>
    <w:p w:rsidR="003F3BD7" w:rsidRPr="005716AD" w:rsidRDefault="003F3BD7" w:rsidP="00727898">
      <w:pPr>
        <w:pStyle w:val="ListeParagraf"/>
        <w:numPr>
          <w:ilvl w:val="1"/>
          <w:numId w:val="3"/>
        </w:numPr>
        <w:autoSpaceDE w:val="0"/>
        <w:autoSpaceDN w:val="0"/>
        <w:adjustRightInd w:val="0"/>
        <w:spacing w:before="120" w:after="120" w:line="240" w:lineRule="auto"/>
        <w:ind w:left="1276" w:hanging="567"/>
        <w:contextualSpacing w:val="0"/>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 xml:space="preserve">Uplink veya özel bağlantı gerektiren portlarda farklı renklerde patch kablo kullanılacaktır. </w:t>
      </w:r>
    </w:p>
    <w:p w:rsidR="003F3BD7" w:rsidRPr="005716AD" w:rsidRDefault="003F3BD7" w:rsidP="00727898">
      <w:pPr>
        <w:pStyle w:val="ListeParagraf"/>
        <w:numPr>
          <w:ilvl w:val="1"/>
          <w:numId w:val="3"/>
        </w:numPr>
        <w:autoSpaceDE w:val="0"/>
        <w:autoSpaceDN w:val="0"/>
        <w:adjustRightInd w:val="0"/>
        <w:spacing w:before="120" w:after="120" w:line="240" w:lineRule="auto"/>
        <w:ind w:left="1276" w:hanging="567"/>
        <w:contextualSpacing w:val="0"/>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 xml:space="preserve">Sac kablo kanal ile buatlar arasında kullanılacak spiral mesafesi en fazla 30cm olacaktır. Bu mesafeden fazla olan yerlerde sac kablo kanal veya plastik kanal kullanılacaktır. </w:t>
      </w:r>
    </w:p>
    <w:p w:rsidR="003F3BD7" w:rsidRPr="005716AD" w:rsidRDefault="003F3BD7" w:rsidP="00727898">
      <w:pPr>
        <w:pStyle w:val="ListeParagraf"/>
        <w:numPr>
          <w:ilvl w:val="1"/>
          <w:numId w:val="3"/>
        </w:numPr>
        <w:autoSpaceDE w:val="0"/>
        <w:autoSpaceDN w:val="0"/>
        <w:adjustRightInd w:val="0"/>
        <w:spacing w:before="120" w:after="120" w:line="240" w:lineRule="auto"/>
        <w:ind w:left="1276" w:hanging="567"/>
        <w:contextualSpacing w:val="0"/>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 xml:space="preserve">Sac kablo kanalların kesilen yüzeylerinde çapak olmaması sağlanmalıdır. Sac kablo kanallarının ve aksesuarlarının kesilmesi gerekirse kesim işleminde sonra çapaklar temizlenip korozyona karşı çinko sprey veya aynı renk yağlı boya ile </w:t>
      </w:r>
      <w:r w:rsidRPr="005716AD">
        <w:rPr>
          <w:rFonts w:ascii="Times New Roman" w:hAnsi="Times New Roman"/>
          <w:color w:val="000000" w:themeColor="text1"/>
          <w:sz w:val="24"/>
          <w:szCs w:val="24"/>
        </w:rPr>
        <w:lastRenderedPageBreak/>
        <w:t xml:space="preserve">boyanacaktır. Bu yüzeylerin kabloları kesmemesi için kesilen bölge fitillenecektir. </w:t>
      </w:r>
    </w:p>
    <w:p w:rsidR="003F3BD7" w:rsidRPr="005716AD" w:rsidRDefault="003F3BD7" w:rsidP="00727898">
      <w:pPr>
        <w:pStyle w:val="ListeParagraf"/>
        <w:numPr>
          <w:ilvl w:val="1"/>
          <w:numId w:val="3"/>
        </w:numPr>
        <w:autoSpaceDE w:val="0"/>
        <w:autoSpaceDN w:val="0"/>
        <w:adjustRightInd w:val="0"/>
        <w:spacing w:before="120" w:after="120" w:line="240" w:lineRule="auto"/>
        <w:ind w:left="1276" w:hanging="567"/>
        <w:contextualSpacing w:val="0"/>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Kanal döşemeden yan odalardan delinerek çekilen veri kabloları orijinal RJ-45 priz kutularında sonlandırılmalıdır. Kanaldan yapma veri priz kutusu kullanılmamalıdır.</w:t>
      </w:r>
    </w:p>
    <w:p w:rsidR="003F3BD7" w:rsidRPr="005716AD" w:rsidRDefault="003F3BD7" w:rsidP="00727898">
      <w:pPr>
        <w:pStyle w:val="ListeParagraf"/>
        <w:numPr>
          <w:ilvl w:val="1"/>
          <w:numId w:val="3"/>
        </w:numPr>
        <w:autoSpaceDE w:val="0"/>
        <w:autoSpaceDN w:val="0"/>
        <w:adjustRightInd w:val="0"/>
        <w:spacing w:before="120" w:after="120" w:line="240" w:lineRule="auto"/>
        <w:ind w:left="1276" w:hanging="567"/>
        <w:contextualSpacing w:val="0"/>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Kiriş ile zemin arasındaki mesafe 250cm’den küçük olan koridorlarda orijinal sac kablo kanal aparatları kullanılarak kirişler dönülerek tavana yakın mesafede montajlanacaktır. Kiriş ile zemin arasındaki mesafe 250cm’den fazla olan yerlerde sac tavalar kirişin/tavanın en fazla 10cm altından döşenmelidir. EK-2A ’da gösterildiği şekilde döşeme yapılacaktır.</w:t>
      </w:r>
    </w:p>
    <w:p w:rsidR="003F3BD7" w:rsidRPr="005716AD" w:rsidRDefault="003F3BD7" w:rsidP="00727898">
      <w:pPr>
        <w:pStyle w:val="ListeParagraf"/>
        <w:numPr>
          <w:ilvl w:val="1"/>
          <w:numId w:val="3"/>
        </w:numPr>
        <w:autoSpaceDE w:val="0"/>
        <w:autoSpaceDN w:val="0"/>
        <w:adjustRightInd w:val="0"/>
        <w:spacing w:before="120" w:after="120" w:line="240" w:lineRule="auto"/>
        <w:ind w:left="1276" w:hanging="567"/>
        <w:contextualSpacing w:val="0"/>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 xml:space="preserve">Sac kablo kanalların kapakları orijinal kapatma aparatlarıyla kapatılacaktır. </w:t>
      </w:r>
    </w:p>
    <w:p w:rsidR="003F3BD7" w:rsidRPr="005716AD" w:rsidRDefault="003F3BD7" w:rsidP="00727898">
      <w:pPr>
        <w:pStyle w:val="ListeParagraf"/>
        <w:numPr>
          <w:ilvl w:val="1"/>
          <w:numId w:val="3"/>
        </w:numPr>
        <w:autoSpaceDE w:val="0"/>
        <w:autoSpaceDN w:val="0"/>
        <w:adjustRightInd w:val="0"/>
        <w:spacing w:before="120" w:after="120" w:line="240" w:lineRule="auto"/>
        <w:ind w:left="1276" w:hanging="567"/>
        <w:contextualSpacing w:val="0"/>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Dersliklerin içerisinde döşenen plastik kablo kanalları yatayda mümkün olduğunca kirişlerin altına gizlenerek döşenecektir. Dersliklerde öğretmen masası tarafında plastik kablo kanalının dikey inişlerinde ise mümkün olduğunca kirişin sütun kesişme noktaları kullanılarak inilecektir. Öğretmen masası tarafında dik inen plastik kanallar montajlanırken mümkün olan en az köşe aparatı ve dönüş kullanılarak ve bağlantı prizine kablolar takıldığında öğretmenin hareket kabiliyetini engellemeyecek şekilde EK- 3B, EK-3F, EK-6A ve EK-6B’deki gibi montajı yapılacaktır.</w:t>
      </w:r>
    </w:p>
    <w:p w:rsidR="003F3BD7" w:rsidRPr="005716AD" w:rsidRDefault="003F3BD7" w:rsidP="00727898">
      <w:pPr>
        <w:pStyle w:val="ListeParagraf"/>
        <w:numPr>
          <w:ilvl w:val="1"/>
          <w:numId w:val="3"/>
        </w:numPr>
        <w:autoSpaceDE w:val="0"/>
        <w:autoSpaceDN w:val="0"/>
        <w:adjustRightInd w:val="0"/>
        <w:spacing w:before="120" w:after="120" w:line="240" w:lineRule="auto"/>
        <w:ind w:left="1276" w:hanging="567"/>
        <w:contextualSpacing w:val="0"/>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42U Kabinet içi patch kablolama yatay ve dikey kablo düzenleyiciler, 26U ve 9U Kabinetler içi patch kablolama yatay kablo düzenleyiciler ve uygun dikey kablo düzenleyiciler/tutucular kullanılacaktır. Patch panel kablolamasında kablo düzenleyiciler kullanılarak düzenli ve estetik bir şekilde yapılacaktır.</w:t>
      </w:r>
    </w:p>
    <w:p w:rsidR="003F3BD7" w:rsidRPr="005716AD" w:rsidRDefault="003F3BD7" w:rsidP="00727898">
      <w:pPr>
        <w:pStyle w:val="ListeParagraf"/>
        <w:numPr>
          <w:ilvl w:val="1"/>
          <w:numId w:val="3"/>
        </w:numPr>
        <w:autoSpaceDE w:val="0"/>
        <w:autoSpaceDN w:val="0"/>
        <w:adjustRightInd w:val="0"/>
        <w:spacing w:before="120" w:after="120" w:line="240" w:lineRule="auto"/>
        <w:ind w:left="1276" w:hanging="567"/>
        <w:contextualSpacing w:val="0"/>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Sistem odaları belirlenirken su basma riski olmayan, su tesisatından bağımsız şekilde olan, mümkünse doğrudan güneş görmeyen okul yerleşim planına göre okulun yatayda ve dikeyde merkezi olabilecek EK-4B de gösterildiği gibi bir noktada, personelin çalışmadığı, derslik olmayan, güvenliği sağlanabilecek, gerektiğinde klima takılabilecek, eni ve boyu minimum 2mt ve minimum 3 mt olacak şekilde minimum 6m</w:t>
      </w:r>
      <w:r w:rsidR="001E128E" w:rsidRPr="005716AD">
        <w:rPr>
          <w:rFonts w:ascii="Times New Roman" w:hAnsi="Times New Roman"/>
          <w:color w:val="000000" w:themeColor="text1"/>
          <w:sz w:val="24"/>
          <w:szCs w:val="24"/>
        </w:rPr>
        <w:t>²</w:t>
      </w:r>
      <w:r w:rsidRPr="005716AD">
        <w:rPr>
          <w:rFonts w:ascii="Times New Roman" w:hAnsi="Times New Roman"/>
          <w:color w:val="000000" w:themeColor="text1"/>
          <w:sz w:val="24"/>
          <w:szCs w:val="24"/>
        </w:rPr>
        <w:t xml:space="preserve"> olan bağımsız odalar şeklinde olacaktır. Okul idaresi tarafından belirlenen şartlarda oda ayrılmaması durumunda İDARE’nin merkez teşkilatındaki proje sorumlularına durum bildirilecek ve gerekli onay e-postayla veya proje yönetim bilgi sistemi üstünden ya da yazılı olarak alındıktan sonra sistem odası olarak belirlenebilecektir. Gerekli işlemlerin İDARE tarafından yerine getirilememesinden veya geç yerine getirilmesinden doğrudan kaynaklanan iş gecikmesinden YÜKLENİCİ sorumlu olmayacaktır.</w:t>
      </w:r>
    </w:p>
    <w:p w:rsidR="003F3BD7" w:rsidRPr="005716AD" w:rsidRDefault="003F3BD7" w:rsidP="00727898">
      <w:pPr>
        <w:pStyle w:val="ListeParagraf"/>
        <w:numPr>
          <w:ilvl w:val="1"/>
          <w:numId w:val="3"/>
        </w:numPr>
        <w:autoSpaceDE w:val="0"/>
        <w:autoSpaceDN w:val="0"/>
        <w:adjustRightInd w:val="0"/>
        <w:spacing w:before="120" w:after="120" w:line="240" w:lineRule="auto"/>
        <w:ind w:left="1276" w:hanging="567"/>
        <w:contextualSpacing w:val="0"/>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 xml:space="preserve">Patch panele giren veri kabloları patch panellerin kablo düzenleyicisine EK-3H ve EK-3I’deki gibi klipsler ile iş standartlarına uygun şekilde tutturulacaktır. </w:t>
      </w:r>
    </w:p>
    <w:p w:rsidR="003F3BD7" w:rsidRPr="005716AD" w:rsidRDefault="003F3BD7" w:rsidP="00727898">
      <w:pPr>
        <w:pStyle w:val="ListeParagraf"/>
        <w:numPr>
          <w:ilvl w:val="1"/>
          <w:numId w:val="3"/>
        </w:numPr>
        <w:autoSpaceDE w:val="0"/>
        <w:autoSpaceDN w:val="0"/>
        <w:adjustRightInd w:val="0"/>
        <w:spacing w:before="120" w:after="120" w:line="240" w:lineRule="auto"/>
        <w:ind w:left="1276" w:hanging="567"/>
        <w:contextualSpacing w:val="0"/>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 xml:space="preserve">Sırt sırta tahtalara sahip iki sınıf için tüm kablolama, tek plastik kablo kanalı içerisinde tek sınıftan yapılabilecektir. Kablosuz erişim cihazı, plastik kablo kanalı tesis edilen sınıfta kapı giriş tarafına, arka taraftaki sınıfta öğretmen tarafına sınıfın tavan hizasına yerleştirilecektir. Kanal montajı yapılan sınıfın öğretmen tarafı tavan hizasından arka sınıfa delik delinerek arka taraftaki sınıfın kablosuz erişim cihazı monte edilecek ve arka taraftaki sınıfın bağlantı priz </w:t>
      </w:r>
      <w:r w:rsidR="001E128E" w:rsidRPr="005716AD">
        <w:rPr>
          <w:rFonts w:ascii="Times New Roman" w:hAnsi="Times New Roman"/>
          <w:color w:val="000000" w:themeColor="text1"/>
          <w:sz w:val="24"/>
          <w:szCs w:val="24"/>
        </w:rPr>
        <w:t>modülü</w:t>
      </w:r>
      <w:r w:rsidRPr="005716AD">
        <w:rPr>
          <w:rFonts w:ascii="Times New Roman" w:hAnsi="Times New Roman"/>
          <w:color w:val="000000" w:themeColor="text1"/>
          <w:sz w:val="24"/>
          <w:szCs w:val="24"/>
        </w:rPr>
        <w:t xml:space="preserve"> için aşağıya doğru şartnamede belirtilen boyutta kanal atılarak inilecektir. </w:t>
      </w:r>
    </w:p>
    <w:p w:rsidR="003F3BD7" w:rsidRPr="005716AD" w:rsidRDefault="003F3BD7" w:rsidP="00727898">
      <w:pPr>
        <w:pStyle w:val="ListeParagraf"/>
        <w:numPr>
          <w:ilvl w:val="1"/>
          <w:numId w:val="3"/>
        </w:numPr>
        <w:autoSpaceDE w:val="0"/>
        <w:autoSpaceDN w:val="0"/>
        <w:adjustRightInd w:val="0"/>
        <w:spacing w:before="120" w:after="120" w:line="240" w:lineRule="auto"/>
        <w:ind w:left="1276" w:hanging="567"/>
        <w:contextualSpacing w:val="0"/>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lastRenderedPageBreak/>
        <w:t>İSTEKLİ teklif ettiği her bir ürünün marka ve modelini bir tablo halinde ihale dokümanı ile birlikte verecektir. Her bir ürüne ait teknik şartname maddelerinde istenilen performans değerlerini, sağlaması gereken standartları ve teknik özellikleri gösteren teknik broşür vb tüm belgeler ihale dokümanı ile birlikte verilecektir.</w:t>
      </w:r>
    </w:p>
    <w:p w:rsidR="00006FFA" w:rsidRPr="005716AD" w:rsidRDefault="003F3BD7" w:rsidP="00727898">
      <w:pPr>
        <w:pStyle w:val="ListeParagraf"/>
        <w:numPr>
          <w:ilvl w:val="1"/>
          <w:numId w:val="3"/>
        </w:numPr>
        <w:autoSpaceDE w:val="0"/>
        <w:autoSpaceDN w:val="0"/>
        <w:adjustRightInd w:val="0"/>
        <w:spacing w:before="120" w:after="120" w:line="240" w:lineRule="auto"/>
        <w:ind w:left="1276" w:hanging="567"/>
        <w:contextualSpacing w:val="0"/>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 xml:space="preserve">Kablolama yapılacak binaların tarihi eser veya farklı mimari tasarımda olması, kablolama işlemine imkan vermemesi veya işbu teknik şartnamede genel kuralları tarif edilen şartlara göre yapılma imkanı olmaması veya yapılması halinde </w:t>
      </w:r>
      <w:r w:rsidR="001E128E" w:rsidRPr="005716AD">
        <w:rPr>
          <w:rFonts w:ascii="Times New Roman" w:hAnsi="Times New Roman"/>
          <w:color w:val="000000" w:themeColor="text1"/>
          <w:sz w:val="24"/>
          <w:szCs w:val="24"/>
        </w:rPr>
        <w:t>olumsuz görüntü</w:t>
      </w:r>
      <w:r w:rsidRPr="005716AD">
        <w:rPr>
          <w:rFonts w:ascii="Times New Roman" w:hAnsi="Times New Roman"/>
          <w:color w:val="000000" w:themeColor="text1"/>
          <w:sz w:val="24"/>
          <w:szCs w:val="24"/>
        </w:rPr>
        <w:t>, iş güvenliği vb</w:t>
      </w:r>
      <w:r w:rsidR="001E128E" w:rsidRPr="005716AD">
        <w:rPr>
          <w:rFonts w:ascii="Times New Roman" w:hAnsi="Times New Roman"/>
          <w:color w:val="000000" w:themeColor="text1"/>
          <w:sz w:val="24"/>
          <w:szCs w:val="24"/>
        </w:rPr>
        <w:t>.</w:t>
      </w:r>
      <w:r w:rsidRPr="005716AD">
        <w:rPr>
          <w:rFonts w:ascii="Times New Roman" w:hAnsi="Times New Roman"/>
          <w:color w:val="000000" w:themeColor="text1"/>
          <w:sz w:val="24"/>
          <w:szCs w:val="24"/>
        </w:rPr>
        <w:t xml:space="preserve"> durumların oluşması halinde idarenin onayıyla farklı uygulama modelleri geliştirilebilecektir. Gerekli işlemlerin İDARE tarafından yerine getirilememesinden veya geç yerine getirilmesinden doğrudan kaynaklanan iş gecikmesinden YÜKLENİCİ sorumlu değildir.</w:t>
      </w:r>
    </w:p>
    <w:p w:rsidR="005716AD" w:rsidRPr="005716AD" w:rsidRDefault="005716AD" w:rsidP="005716AD">
      <w:pPr>
        <w:pStyle w:val="ListeParagraf"/>
        <w:autoSpaceDE w:val="0"/>
        <w:autoSpaceDN w:val="0"/>
        <w:adjustRightInd w:val="0"/>
        <w:spacing w:before="120" w:after="120" w:line="240" w:lineRule="auto"/>
        <w:ind w:left="1276"/>
        <w:contextualSpacing w:val="0"/>
        <w:jc w:val="both"/>
        <w:rPr>
          <w:rFonts w:ascii="Times New Roman" w:hAnsi="Times New Roman"/>
          <w:color w:val="000000" w:themeColor="text1"/>
          <w:sz w:val="24"/>
          <w:szCs w:val="24"/>
        </w:rPr>
      </w:pPr>
    </w:p>
    <w:p w:rsidR="00431BE2" w:rsidRPr="005716AD" w:rsidRDefault="00431BE2" w:rsidP="001E128E">
      <w:pPr>
        <w:pStyle w:val="ListeParagraf"/>
        <w:numPr>
          <w:ilvl w:val="0"/>
          <w:numId w:val="3"/>
        </w:numPr>
        <w:autoSpaceDE w:val="0"/>
        <w:autoSpaceDN w:val="0"/>
        <w:adjustRightInd w:val="0"/>
        <w:spacing w:before="120" w:after="120" w:line="240" w:lineRule="auto"/>
        <w:contextualSpacing w:val="0"/>
        <w:jc w:val="both"/>
        <w:rPr>
          <w:rFonts w:ascii="Times New Roman" w:hAnsi="Times New Roman"/>
          <w:color w:val="000000" w:themeColor="text1"/>
          <w:sz w:val="24"/>
          <w:szCs w:val="24"/>
        </w:rPr>
      </w:pPr>
      <w:bookmarkStart w:id="71" w:name="_Toc313433025"/>
      <w:r w:rsidRPr="005716AD">
        <w:rPr>
          <w:rFonts w:ascii="Times New Roman" w:hAnsi="Times New Roman"/>
          <w:b/>
          <w:color w:val="000000" w:themeColor="text1"/>
          <w:sz w:val="24"/>
          <w:szCs w:val="24"/>
        </w:rPr>
        <w:t>KABLOLAMA ELEMANLARI VE TEKNİK ÖZELLİKLERİ</w:t>
      </w:r>
      <w:bookmarkEnd w:id="71"/>
    </w:p>
    <w:p w:rsidR="00431BE2" w:rsidRPr="005716AD" w:rsidRDefault="00431BE2" w:rsidP="001E128E">
      <w:pPr>
        <w:pStyle w:val="ListeParagraf"/>
        <w:numPr>
          <w:ilvl w:val="1"/>
          <w:numId w:val="3"/>
        </w:numPr>
        <w:autoSpaceDE w:val="0"/>
        <w:autoSpaceDN w:val="0"/>
        <w:adjustRightInd w:val="0"/>
        <w:spacing w:before="120" w:after="120" w:line="240" w:lineRule="auto"/>
        <w:contextualSpacing w:val="0"/>
        <w:jc w:val="both"/>
        <w:rPr>
          <w:rFonts w:ascii="Times New Roman" w:hAnsi="Times New Roman"/>
          <w:color w:val="000000" w:themeColor="text1"/>
          <w:sz w:val="24"/>
          <w:szCs w:val="24"/>
        </w:rPr>
      </w:pPr>
      <w:r w:rsidRPr="005716AD">
        <w:rPr>
          <w:rFonts w:ascii="Times New Roman" w:hAnsi="Times New Roman"/>
          <w:b/>
          <w:color w:val="000000" w:themeColor="text1"/>
          <w:sz w:val="24"/>
          <w:szCs w:val="24"/>
        </w:rPr>
        <w:t>CAT 6 UTP BAKIR KABLO TEKNİK ÖZELLİKLERİ</w:t>
      </w:r>
    </w:p>
    <w:p w:rsidR="0016514F" w:rsidRPr="005716AD" w:rsidRDefault="0016514F" w:rsidP="001E128E">
      <w:pPr>
        <w:pStyle w:val="ListeParagraf"/>
        <w:numPr>
          <w:ilvl w:val="2"/>
          <w:numId w:val="3"/>
        </w:numPr>
        <w:autoSpaceDE w:val="0"/>
        <w:autoSpaceDN w:val="0"/>
        <w:adjustRightInd w:val="0"/>
        <w:spacing w:before="120" w:after="120" w:line="240" w:lineRule="auto"/>
        <w:ind w:left="1560" w:hanging="709"/>
        <w:contextualSpacing w:val="0"/>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 xml:space="preserve">Kullanılacak olan CAT6 UTP kablolar ANSI/EIA/TIA 568-C.2, ISO/IEC-11801, EN50173 veya güncellenmiş standartlarında belirtilen 4 (dört) çiftli 100 Ohm CAT6 sınıfında yanmaya karşı etkili LSOH/HFFR özelliğinde dış kılıflı belirtilen performans ve teknik özelliklerine uygun olacaktır. İletişim için en az 250 Mhz frekansını destekleyecektir. </w:t>
      </w:r>
    </w:p>
    <w:p w:rsidR="0016514F" w:rsidRPr="005716AD" w:rsidRDefault="0016514F" w:rsidP="00727898">
      <w:pPr>
        <w:pStyle w:val="ListeParagraf"/>
        <w:numPr>
          <w:ilvl w:val="2"/>
          <w:numId w:val="3"/>
        </w:numPr>
        <w:autoSpaceDE w:val="0"/>
        <w:autoSpaceDN w:val="0"/>
        <w:adjustRightInd w:val="0"/>
        <w:spacing w:before="120" w:after="120" w:line="240" w:lineRule="auto"/>
        <w:ind w:left="1560" w:hanging="709"/>
        <w:contextualSpacing w:val="0"/>
        <w:jc w:val="both"/>
        <w:rPr>
          <w:rFonts w:ascii="Times New Roman" w:hAnsi="Times New Roman"/>
          <w:color w:val="000000" w:themeColor="text1"/>
          <w:sz w:val="24"/>
          <w:szCs w:val="24"/>
        </w:rPr>
      </w:pPr>
      <w:bookmarkStart w:id="72" w:name="_Toc313126400"/>
      <w:bookmarkStart w:id="73" w:name="_Toc313433028"/>
      <w:r w:rsidRPr="005716AD">
        <w:rPr>
          <w:rFonts w:ascii="Times New Roman" w:hAnsi="Times New Roman"/>
          <w:color w:val="000000" w:themeColor="text1"/>
          <w:sz w:val="24"/>
          <w:szCs w:val="24"/>
        </w:rPr>
        <w:t>Kablolar, IEC 60332-1 (Fire performance) yanmaya karşı olan dayanımını ölçen testten geçmiş olacaktır. Bu durum ürün kataloğunda gösterilecektir.</w:t>
      </w:r>
      <w:bookmarkEnd w:id="72"/>
      <w:bookmarkEnd w:id="73"/>
      <w:r w:rsidRPr="005716AD">
        <w:rPr>
          <w:rFonts w:ascii="Times New Roman" w:hAnsi="Times New Roman"/>
          <w:color w:val="000000" w:themeColor="text1"/>
          <w:sz w:val="24"/>
          <w:szCs w:val="24"/>
        </w:rPr>
        <w:t xml:space="preserve"> </w:t>
      </w:r>
    </w:p>
    <w:p w:rsidR="0016514F" w:rsidRPr="005716AD" w:rsidRDefault="0016514F" w:rsidP="00727898">
      <w:pPr>
        <w:pStyle w:val="ListeParagraf"/>
        <w:numPr>
          <w:ilvl w:val="2"/>
          <w:numId w:val="3"/>
        </w:numPr>
        <w:autoSpaceDE w:val="0"/>
        <w:autoSpaceDN w:val="0"/>
        <w:adjustRightInd w:val="0"/>
        <w:spacing w:before="120" w:after="120" w:line="240" w:lineRule="auto"/>
        <w:ind w:left="1560" w:hanging="709"/>
        <w:contextualSpacing w:val="0"/>
        <w:jc w:val="both"/>
        <w:rPr>
          <w:rFonts w:ascii="Times New Roman" w:hAnsi="Times New Roman"/>
          <w:color w:val="000000" w:themeColor="text1"/>
          <w:sz w:val="24"/>
          <w:szCs w:val="24"/>
        </w:rPr>
      </w:pPr>
      <w:bookmarkStart w:id="74" w:name="_Toc313126401"/>
      <w:bookmarkStart w:id="75" w:name="_Toc313433029"/>
      <w:r w:rsidRPr="005716AD">
        <w:rPr>
          <w:rFonts w:ascii="Times New Roman" w:hAnsi="Times New Roman"/>
          <w:color w:val="000000" w:themeColor="text1"/>
          <w:sz w:val="24"/>
          <w:szCs w:val="24"/>
        </w:rPr>
        <w:t>CAT6 UTP kablo içerisinde 4 (dört) adet sarmal çiftli (twisted pair) iletken olacaktır ve çiftler arasında sinyal etkileşimini en aza indirmek amacıyla ve sarmal çiftlerin açısının bozulmaması için aralarında bir seperatör veya izolatör bulunacaktır.</w:t>
      </w:r>
      <w:bookmarkEnd w:id="74"/>
      <w:bookmarkEnd w:id="75"/>
      <w:r w:rsidRPr="005716AD">
        <w:rPr>
          <w:rFonts w:ascii="Times New Roman" w:hAnsi="Times New Roman"/>
          <w:color w:val="000000" w:themeColor="text1"/>
          <w:sz w:val="24"/>
          <w:szCs w:val="24"/>
        </w:rPr>
        <w:t xml:space="preserve"> </w:t>
      </w:r>
    </w:p>
    <w:p w:rsidR="0016514F" w:rsidRPr="005716AD" w:rsidRDefault="0016514F" w:rsidP="00727898">
      <w:pPr>
        <w:pStyle w:val="ListeParagraf"/>
        <w:numPr>
          <w:ilvl w:val="2"/>
          <w:numId w:val="3"/>
        </w:numPr>
        <w:autoSpaceDE w:val="0"/>
        <w:autoSpaceDN w:val="0"/>
        <w:adjustRightInd w:val="0"/>
        <w:spacing w:before="120" w:after="120" w:line="240" w:lineRule="auto"/>
        <w:ind w:left="1560" w:hanging="709"/>
        <w:contextualSpacing w:val="0"/>
        <w:jc w:val="both"/>
        <w:rPr>
          <w:rFonts w:ascii="Times New Roman" w:hAnsi="Times New Roman"/>
          <w:color w:val="000000" w:themeColor="text1"/>
          <w:sz w:val="24"/>
          <w:szCs w:val="24"/>
        </w:rPr>
      </w:pPr>
      <w:bookmarkStart w:id="76" w:name="_Toc313126402"/>
      <w:bookmarkStart w:id="77" w:name="_Toc313433030"/>
      <w:r w:rsidRPr="005716AD">
        <w:rPr>
          <w:rFonts w:ascii="Times New Roman" w:hAnsi="Times New Roman"/>
          <w:color w:val="000000" w:themeColor="text1"/>
          <w:sz w:val="24"/>
          <w:szCs w:val="24"/>
        </w:rPr>
        <w:t>CAT6 UTP kablo bakır iletkenleri 23 AWG ölçüsünde, çıplak ve katı bakır (Solid Softplain Copper) olacaktır. Dış kılıfı yüksek kalitede, yanmaya karşı etkili LSOH/HFFR özelliğinde olacaktır.</w:t>
      </w:r>
      <w:bookmarkEnd w:id="76"/>
      <w:bookmarkEnd w:id="77"/>
      <w:r w:rsidRPr="005716AD">
        <w:rPr>
          <w:rFonts w:ascii="Times New Roman" w:hAnsi="Times New Roman"/>
          <w:color w:val="000000" w:themeColor="text1"/>
          <w:sz w:val="24"/>
          <w:szCs w:val="24"/>
        </w:rPr>
        <w:t xml:space="preserve"> </w:t>
      </w:r>
    </w:p>
    <w:p w:rsidR="0016514F" w:rsidRPr="005716AD" w:rsidRDefault="0016514F" w:rsidP="00727898">
      <w:pPr>
        <w:pStyle w:val="ListeParagraf"/>
        <w:numPr>
          <w:ilvl w:val="2"/>
          <w:numId w:val="3"/>
        </w:numPr>
        <w:autoSpaceDE w:val="0"/>
        <w:autoSpaceDN w:val="0"/>
        <w:adjustRightInd w:val="0"/>
        <w:spacing w:before="120" w:after="120" w:line="240" w:lineRule="auto"/>
        <w:ind w:left="1560" w:hanging="709"/>
        <w:contextualSpacing w:val="0"/>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Kablo 100 (yüz) metre mesafede CAT6 UTP standartlarına uygun iletişimi destekleyecektir.</w:t>
      </w:r>
    </w:p>
    <w:p w:rsidR="0016514F" w:rsidRPr="005716AD" w:rsidRDefault="0016514F" w:rsidP="00727898">
      <w:pPr>
        <w:pStyle w:val="ListeParagraf"/>
        <w:numPr>
          <w:ilvl w:val="2"/>
          <w:numId w:val="3"/>
        </w:numPr>
        <w:autoSpaceDE w:val="0"/>
        <w:autoSpaceDN w:val="0"/>
        <w:adjustRightInd w:val="0"/>
        <w:spacing w:before="120" w:after="120" w:line="240" w:lineRule="auto"/>
        <w:ind w:left="1560" w:hanging="709"/>
        <w:contextualSpacing w:val="0"/>
        <w:jc w:val="both"/>
        <w:rPr>
          <w:rFonts w:ascii="Times New Roman" w:hAnsi="Times New Roman"/>
          <w:color w:val="000000" w:themeColor="text1"/>
          <w:sz w:val="24"/>
          <w:szCs w:val="24"/>
        </w:rPr>
      </w:pPr>
      <w:bookmarkStart w:id="78" w:name="_Toc313126405"/>
      <w:bookmarkStart w:id="79" w:name="_Toc313433033"/>
      <w:r w:rsidRPr="005716AD">
        <w:rPr>
          <w:rFonts w:ascii="Times New Roman" w:hAnsi="Times New Roman"/>
          <w:color w:val="000000" w:themeColor="text1"/>
          <w:sz w:val="24"/>
          <w:szCs w:val="24"/>
        </w:rPr>
        <w:t>Kablo üzerinde ürün adı, ürün açıklaması, ait olduğu standart, parti numarası, metraj bilgisi, açıklama ve ibareleri her 3 (üç) metresinde en az 1 (bir) adet standartlara uygun olarak basılmış olacaktır.</w:t>
      </w:r>
      <w:bookmarkEnd w:id="78"/>
      <w:bookmarkEnd w:id="79"/>
      <w:r w:rsidRPr="005716AD">
        <w:rPr>
          <w:rFonts w:ascii="Times New Roman" w:hAnsi="Times New Roman"/>
          <w:color w:val="000000" w:themeColor="text1"/>
          <w:sz w:val="24"/>
          <w:szCs w:val="24"/>
        </w:rPr>
        <w:t xml:space="preserve"> </w:t>
      </w:r>
    </w:p>
    <w:p w:rsidR="005716AD" w:rsidRPr="005716AD" w:rsidRDefault="005716AD" w:rsidP="005716AD">
      <w:pPr>
        <w:pStyle w:val="ListeParagraf"/>
        <w:autoSpaceDE w:val="0"/>
        <w:autoSpaceDN w:val="0"/>
        <w:adjustRightInd w:val="0"/>
        <w:spacing w:before="120" w:after="120" w:line="240" w:lineRule="auto"/>
        <w:ind w:left="1560"/>
        <w:contextualSpacing w:val="0"/>
        <w:jc w:val="both"/>
        <w:rPr>
          <w:rFonts w:ascii="Times New Roman" w:hAnsi="Times New Roman"/>
          <w:color w:val="000000" w:themeColor="text1"/>
          <w:sz w:val="24"/>
          <w:szCs w:val="24"/>
        </w:rPr>
      </w:pPr>
    </w:p>
    <w:p w:rsidR="0016514F" w:rsidRPr="005716AD" w:rsidRDefault="0016514F" w:rsidP="009331E9">
      <w:pPr>
        <w:pStyle w:val="ListeParagraf"/>
        <w:numPr>
          <w:ilvl w:val="1"/>
          <w:numId w:val="3"/>
        </w:numPr>
        <w:autoSpaceDE w:val="0"/>
        <w:autoSpaceDN w:val="0"/>
        <w:adjustRightInd w:val="0"/>
        <w:spacing w:before="240" w:after="120" w:line="240" w:lineRule="auto"/>
        <w:jc w:val="both"/>
        <w:rPr>
          <w:rFonts w:ascii="Times New Roman" w:hAnsi="Times New Roman"/>
          <w:color w:val="000000" w:themeColor="text1"/>
          <w:sz w:val="24"/>
          <w:szCs w:val="24"/>
        </w:rPr>
      </w:pPr>
      <w:bookmarkStart w:id="80" w:name="_Toc313433034"/>
      <w:r w:rsidRPr="005716AD">
        <w:rPr>
          <w:rFonts w:ascii="Times New Roman" w:hAnsi="Times New Roman"/>
          <w:b/>
          <w:color w:val="000000" w:themeColor="text1"/>
          <w:sz w:val="24"/>
          <w:szCs w:val="24"/>
        </w:rPr>
        <w:t>CAT6 UTP VERİ PRİZİ VE RJ-45 KEYSTONE JACK KONNEKTÖRÜN TEKNİK ÖZELLİKLERİ</w:t>
      </w:r>
      <w:bookmarkEnd w:id="80"/>
    </w:p>
    <w:p w:rsidR="0016514F" w:rsidRPr="005716AD" w:rsidRDefault="0016514F" w:rsidP="00727898">
      <w:pPr>
        <w:pStyle w:val="ListeParagraf"/>
        <w:numPr>
          <w:ilvl w:val="2"/>
          <w:numId w:val="3"/>
        </w:numPr>
        <w:autoSpaceDE w:val="0"/>
        <w:autoSpaceDN w:val="0"/>
        <w:adjustRightInd w:val="0"/>
        <w:spacing w:before="120" w:after="120" w:line="240" w:lineRule="auto"/>
        <w:ind w:left="1560" w:hanging="709"/>
        <w:contextualSpacing w:val="0"/>
        <w:jc w:val="both"/>
        <w:rPr>
          <w:rFonts w:ascii="Times New Roman" w:hAnsi="Times New Roman"/>
          <w:color w:val="000000" w:themeColor="text1"/>
          <w:sz w:val="24"/>
          <w:szCs w:val="24"/>
        </w:rPr>
      </w:pPr>
      <w:bookmarkStart w:id="81" w:name="_Toc313126407"/>
      <w:bookmarkStart w:id="82" w:name="_Toc313433035"/>
      <w:r w:rsidRPr="005716AD">
        <w:rPr>
          <w:rFonts w:ascii="Times New Roman" w:hAnsi="Times New Roman"/>
          <w:color w:val="000000" w:themeColor="text1"/>
          <w:sz w:val="24"/>
          <w:szCs w:val="24"/>
        </w:rPr>
        <w:t>Veri prizleri içerisinde kullanılan modüler Keystone Jacklerin aynısı patch panel içerisinde de kullanılacaktır.</w:t>
      </w:r>
      <w:bookmarkEnd w:id="81"/>
      <w:bookmarkEnd w:id="82"/>
    </w:p>
    <w:p w:rsidR="0016514F" w:rsidRPr="005716AD" w:rsidRDefault="0016514F" w:rsidP="00727898">
      <w:pPr>
        <w:pStyle w:val="ListeParagraf"/>
        <w:numPr>
          <w:ilvl w:val="2"/>
          <w:numId w:val="3"/>
        </w:numPr>
        <w:autoSpaceDE w:val="0"/>
        <w:autoSpaceDN w:val="0"/>
        <w:adjustRightInd w:val="0"/>
        <w:spacing w:before="120" w:after="120" w:line="240" w:lineRule="auto"/>
        <w:ind w:left="1560" w:hanging="709"/>
        <w:contextualSpacing w:val="0"/>
        <w:jc w:val="both"/>
        <w:rPr>
          <w:rFonts w:ascii="Times New Roman" w:hAnsi="Times New Roman"/>
          <w:color w:val="000000" w:themeColor="text1"/>
          <w:sz w:val="24"/>
          <w:szCs w:val="24"/>
        </w:rPr>
      </w:pPr>
      <w:bookmarkStart w:id="83" w:name="_Toc313126409"/>
      <w:bookmarkStart w:id="84" w:name="_Toc313433037"/>
      <w:r w:rsidRPr="005716AD">
        <w:rPr>
          <w:rFonts w:ascii="Times New Roman" w:hAnsi="Times New Roman"/>
          <w:color w:val="000000" w:themeColor="text1"/>
          <w:sz w:val="24"/>
          <w:szCs w:val="24"/>
        </w:rPr>
        <w:t>Veri prizleri RJ-45 tipinde olacak, T568A ve T568B bağlantı tiplerinin ikisini birden destekleyecektir.</w:t>
      </w:r>
      <w:bookmarkEnd w:id="83"/>
      <w:bookmarkEnd w:id="84"/>
    </w:p>
    <w:p w:rsidR="0016514F" w:rsidRPr="005716AD" w:rsidRDefault="0016514F" w:rsidP="00727898">
      <w:pPr>
        <w:pStyle w:val="ListeParagraf"/>
        <w:numPr>
          <w:ilvl w:val="2"/>
          <w:numId w:val="3"/>
        </w:numPr>
        <w:autoSpaceDE w:val="0"/>
        <w:autoSpaceDN w:val="0"/>
        <w:adjustRightInd w:val="0"/>
        <w:spacing w:before="120" w:after="120" w:line="240" w:lineRule="auto"/>
        <w:ind w:left="1560" w:hanging="709"/>
        <w:contextualSpacing w:val="0"/>
        <w:jc w:val="both"/>
        <w:rPr>
          <w:rFonts w:ascii="Times New Roman" w:hAnsi="Times New Roman"/>
          <w:color w:val="000000" w:themeColor="text1"/>
          <w:sz w:val="24"/>
          <w:szCs w:val="24"/>
        </w:rPr>
      </w:pPr>
      <w:bookmarkStart w:id="85" w:name="_Toc313126411"/>
      <w:bookmarkStart w:id="86" w:name="_Toc313433039"/>
      <w:r w:rsidRPr="005716AD">
        <w:rPr>
          <w:rFonts w:ascii="Times New Roman" w:hAnsi="Times New Roman"/>
          <w:color w:val="000000" w:themeColor="text1"/>
          <w:sz w:val="24"/>
          <w:szCs w:val="24"/>
        </w:rPr>
        <w:t>Veri prizlerinin üzerinde etiketleme için uygun alan olacaktır.</w:t>
      </w:r>
      <w:bookmarkEnd w:id="85"/>
      <w:bookmarkEnd w:id="86"/>
    </w:p>
    <w:p w:rsidR="0016514F" w:rsidRPr="005716AD" w:rsidRDefault="0016514F" w:rsidP="00727898">
      <w:pPr>
        <w:pStyle w:val="ListeParagraf"/>
        <w:numPr>
          <w:ilvl w:val="2"/>
          <w:numId w:val="3"/>
        </w:numPr>
        <w:autoSpaceDE w:val="0"/>
        <w:autoSpaceDN w:val="0"/>
        <w:adjustRightInd w:val="0"/>
        <w:spacing w:before="120" w:after="120" w:line="240" w:lineRule="auto"/>
        <w:ind w:left="1560" w:hanging="709"/>
        <w:contextualSpacing w:val="0"/>
        <w:jc w:val="both"/>
        <w:rPr>
          <w:rFonts w:ascii="Times New Roman" w:hAnsi="Times New Roman"/>
          <w:color w:val="000000" w:themeColor="text1"/>
          <w:sz w:val="24"/>
          <w:szCs w:val="24"/>
        </w:rPr>
      </w:pPr>
      <w:bookmarkStart w:id="87" w:name="_Toc313126412"/>
      <w:bookmarkStart w:id="88" w:name="_Toc313433040"/>
      <w:r w:rsidRPr="005716AD">
        <w:rPr>
          <w:rFonts w:ascii="Times New Roman" w:hAnsi="Times New Roman"/>
          <w:color w:val="000000" w:themeColor="text1"/>
          <w:sz w:val="24"/>
          <w:szCs w:val="24"/>
        </w:rPr>
        <w:lastRenderedPageBreak/>
        <w:t>Veri prizlerinin plastik bileşenleri yanmaya karşı alev gecikmeli UL-94 V-0 özelliğinde olacaktır.</w:t>
      </w:r>
      <w:bookmarkEnd w:id="87"/>
      <w:bookmarkEnd w:id="88"/>
    </w:p>
    <w:p w:rsidR="0016514F" w:rsidRPr="005716AD" w:rsidRDefault="0016514F" w:rsidP="00727898">
      <w:pPr>
        <w:pStyle w:val="ListeParagraf"/>
        <w:numPr>
          <w:ilvl w:val="2"/>
          <w:numId w:val="3"/>
        </w:numPr>
        <w:autoSpaceDE w:val="0"/>
        <w:autoSpaceDN w:val="0"/>
        <w:adjustRightInd w:val="0"/>
        <w:spacing w:before="120" w:after="120" w:line="240" w:lineRule="auto"/>
        <w:ind w:left="1560" w:hanging="709"/>
        <w:contextualSpacing w:val="0"/>
        <w:jc w:val="both"/>
        <w:rPr>
          <w:rFonts w:ascii="Times New Roman" w:hAnsi="Times New Roman"/>
          <w:color w:val="000000" w:themeColor="text1"/>
          <w:sz w:val="24"/>
          <w:szCs w:val="24"/>
        </w:rPr>
      </w:pPr>
      <w:bookmarkStart w:id="89" w:name="_Toc313126413"/>
      <w:bookmarkStart w:id="90" w:name="_Toc313433041"/>
      <w:r w:rsidRPr="005716AD">
        <w:rPr>
          <w:rFonts w:ascii="Times New Roman" w:hAnsi="Times New Roman"/>
          <w:color w:val="000000" w:themeColor="text1"/>
          <w:sz w:val="24"/>
          <w:szCs w:val="24"/>
        </w:rPr>
        <w:t>Bağlantı malzemesi en az 100 (yüz) mikro-inç nikel kaplı bakır alaşım üzerine 50 (elli) mikro-inç altın kaplama olacaktır.</w:t>
      </w:r>
      <w:bookmarkEnd w:id="89"/>
      <w:bookmarkEnd w:id="90"/>
      <w:r w:rsidRPr="005716AD">
        <w:rPr>
          <w:rFonts w:ascii="Times New Roman" w:hAnsi="Times New Roman"/>
          <w:color w:val="000000" w:themeColor="text1"/>
          <w:sz w:val="24"/>
          <w:szCs w:val="24"/>
        </w:rPr>
        <w:t xml:space="preserve"> Bu değerleri gösteren teknik broşür ihale dokümanında İDARE’ye verilecektir.</w:t>
      </w:r>
    </w:p>
    <w:p w:rsidR="005716AD" w:rsidRPr="005716AD" w:rsidRDefault="005716AD" w:rsidP="005716AD">
      <w:pPr>
        <w:pStyle w:val="ListeParagraf"/>
        <w:autoSpaceDE w:val="0"/>
        <w:autoSpaceDN w:val="0"/>
        <w:adjustRightInd w:val="0"/>
        <w:spacing w:before="120" w:after="120" w:line="240" w:lineRule="auto"/>
        <w:ind w:left="1560"/>
        <w:contextualSpacing w:val="0"/>
        <w:jc w:val="both"/>
        <w:rPr>
          <w:rFonts w:ascii="Times New Roman" w:hAnsi="Times New Roman"/>
          <w:color w:val="000000" w:themeColor="text1"/>
          <w:sz w:val="24"/>
          <w:szCs w:val="24"/>
        </w:rPr>
      </w:pPr>
    </w:p>
    <w:p w:rsidR="00E627BE" w:rsidRPr="005716AD" w:rsidRDefault="00E627BE" w:rsidP="00727898">
      <w:pPr>
        <w:pStyle w:val="ListeParagraf"/>
        <w:numPr>
          <w:ilvl w:val="1"/>
          <w:numId w:val="3"/>
        </w:numPr>
        <w:autoSpaceDE w:val="0"/>
        <w:autoSpaceDN w:val="0"/>
        <w:adjustRightInd w:val="0"/>
        <w:spacing w:before="120" w:after="120" w:line="240" w:lineRule="auto"/>
        <w:contextualSpacing w:val="0"/>
        <w:jc w:val="both"/>
        <w:rPr>
          <w:rFonts w:ascii="Times New Roman" w:hAnsi="Times New Roman"/>
          <w:color w:val="000000" w:themeColor="text1"/>
          <w:sz w:val="24"/>
          <w:szCs w:val="24"/>
        </w:rPr>
      </w:pPr>
      <w:bookmarkStart w:id="91" w:name="_Toc313433044"/>
      <w:r w:rsidRPr="005716AD">
        <w:rPr>
          <w:rFonts w:ascii="Times New Roman" w:hAnsi="Times New Roman"/>
          <w:b/>
          <w:color w:val="000000" w:themeColor="text1"/>
          <w:sz w:val="24"/>
          <w:szCs w:val="24"/>
        </w:rPr>
        <w:t>CAT6 PATCH PANEL TEKNİK ÖZELLİKLERİ</w:t>
      </w:r>
      <w:bookmarkEnd w:id="91"/>
      <w:r w:rsidRPr="005716AD">
        <w:rPr>
          <w:rFonts w:ascii="Times New Roman" w:hAnsi="Times New Roman"/>
          <w:b/>
          <w:color w:val="000000" w:themeColor="text1"/>
          <w:sz w:val="24"/>
          <w:szCs w:val="24"/>
        </w:rPr>
        <w:t xml:space="preserve"> </w:t>
      </w:r>
    </w:p>
    <w:p w:rsidR="00E627BE" w:rsidRPr="005716AD" w:rsidRDefault="00E627BE" w:rsidP="00727898">
      <w:pPr>
        <w:pStyle w:val="ListeParagraf"/>
        <w:numPr>
          <w:ilvl w:val="2"/>
          <w:numId w:val="3"/>
        </w:numPr>
        <w:autoSpaceDE w:val="0"/>
        <w:autoSpaceDN w:val="0"/>
        <w:adjustRightInd w:val="0"/>
        <w:spacing w:before="120" w:after="120" w:line="240" w:lineRule="auto"/>
        <w:ind w:left="1560" w:hanging="709"/>
        <w:contextualSpacing w:val="0"/>
        <w:jc w:val="both"/>
        <w:rPr>
          <w:rFonts w:ascii="Times New Roman" w:hAnsi="Times New Roman"/>
          <w:color w:val="000000" w:themeColor="text1"/>
          <w:sz w:val="24"/>
          <w:szCs w:val="24"/>
        </w:rPr>
      </w:pPr>
      <w:bookmarkStart w:id="92" w:name="_Toc313126417"/>
      <w:bookmarkStart w:id="93" w:name="_Toc313433045"/>
      <w:r w:rsidRPr="005716AD">
        <w:rPr>
          <w:rFonts w:ascii="Times New Roman" w:hAnsi="Times New Roman"/>
          <w:color w:val="000000" w:themeColor="text1"/>
          <w:sz w:val="24"/>
          <w:szCs w:val="24"/>
        </w:rPr>
        <w:t>Veri prizlerinde kullanılan UTP keystone jack ile patch panelde kullanılacak UTP keystone jack aynı olacaktır.</w:t>
      </w:r>
      <w:bookmarkEnd w:id="92"/>
      <w:bookmarkEnd w:id="93"/>
    </w:p>
    <w:p w:rsidR="00E627BE" w:rsidRPr="005716AD" w:rsidRDefault="00E627BE" w:rsidP="00727898">
      <w:pPr>
        <w:pStyle w:val="ListeParagraf"/>
        <w:numPr>
          <w:ilvl w:val="2"/>
          <w:numId w:val="3"/>
        </w:numPr>
        <w:autoSpaceDE w:val="0"/>
        <w:autoSpaceDN w:val="0"/>
        <w:adjustRightInd w:val="0"/>
        <w:spacing w:before="120" w:after="120" w:line="240" w:lineRule="auto"/>
        <w:ind w:left="1560" w:hanging="709"/>
        <w:contextualSpacing w:val="0"/>
        <w:jc w:val="both"/>
        <w:rPr>
          <w:rFonts w:ascii="Times New Roman" w:hAnsi="Times New Roman"/>
          <w:color w:val="000000" w:themeColor="text1"/>
          <w:sz w:val="24"/>
          <w:szCs w:val="24"/>
        </w:rPr>
      </w:pPr>
      <w:bookmarkStart w:id="94" w:name="_Toc313126418"/>
      <w:bookmarkStart w:id="95" w:name="_Toc313433046"/>
      <w:r w:rsidRPr="005716AD">
        <w:rPr>
          <w:rFonts w:ascii="Times New Roman" w:hAnsi="Times New Roman"/>
          <w:color w:val="000000" w:themeColor="text1"/>
          <w:sz w:val="24"/>
          <w:szCs w:val="24"/>
        </w:rPr>
        <w:t>Okul içi CAT6 UTP kabloların patch panelde sonlandırılması yapılmadan önce panelin arka tarafında kablo uçlarında hangi odadan geldiğini gösteren etiketleme olacaktır. Önyüzünde ise patch panelin şeffaf korumaya sahip etiket yerlerine kablonun hangi odadan geldiğini belirten etiketleme yapılacaktır. Patch panelin ön yüzü ve oda tarafındaki veri prizi etiket isimleri aynı olacaktır.</w:t>
      </w:r>
      <w:bookmarkEnd w:id="94"/>
      <w:bookmarkEnd w:id="95"/>
    </w:p>
    <w:p w:rsidR="00E627BE" w:rsidRPr="005716AD" w:rsidRDefault="00E627BE" w:rsidP="00727898">
      <w:pPr>
        <w:pStyle w:val="ListeParagraf"/>
        <w:numPr>
          <w:ilvl w:val="2"/>
          <w:numId w:val="3"/>
        </w:numPr>
        <w:autoSpaceDE w:val="0"/>
        <w:autoSpaceDN w:val="0"/>
        <w:adjustRightInd w:val="0"/>
        <w:spacing w:before="120" w:after="120" w:line="240" w:lineRule="auto"/>
        <w:ind w:left="1560" w:hanging="709"/>
        <w:contextualSpacing w:val="0"/>
        <w:jc w:val="both"/>
        <w:rPr>
          <w:rFonts w:ascii="Times New Roman" w:hAnsi="Times New Roman"/>
          <w:color w:val="000000" w:themeColor="text1"/>
          <w:sz w:val="24"/>
          <w:szCs w:val="24"/>
        </w:rPr>
      </w:pPr>
      <w:bookmarkStart w:id="96" w:name="_Toc313126419"/>
      <w:bookmarkStart w:id="97" w:name="_Toc313433047"/>
      <w:r w:rsidRPr="005716AD">
        <w:rPr>
          <w:rFonts w:ascii="Times New Roman" w:hAnsi="Times New Roman"/>
          <w:color w:val="000000" w:themeColor="text1"/>
          <w:sz w:val="24"/>
          <w:szCs w:val="24"/>
        </w:rPr>
        <w:t>Patch panelin arka tarafında, kabloların patch panele açıyla girmesi için ve minimum dış kılıf açılmasını ve çiftlerin bozulmamasını sağlayan orijinal fabrikasyon kablo tutucu aparat EK-3H ve EK-3I’deki gibi takılı olacaktır. Patch panel üzerinde etiketleme için şeffaf muhafazalı etiket yeri olacaktır.</w:t>
      </w:r>
      <w:bookmarkEnd w:id="96"/>
      <w:bookmarkEnd w:id="97"/>
    </w:p>
    <w:p w:rsidR="00E627BE" w:rsidRPr="005716AD" w:rsidRDefault="00E627BE" w:rsidP="00727898">
      <w:pPr>
        <w:pStyle w:val="ListeParagraf"/>
        <w:numPr>
          <w:ilvl w:val="2"/>
          <w:numId w:val="3"/>
        </w:numPr>
        <w:autoSpaceDE w:val="0"/>
        <w:autoSpaceDN w:val="0"/>
        <w:adjustRightInd w:val="0"/>
        <w:spacing w:before="120" w:after="120" w:line="240" w:lineRule="auto"/>
        <w:ind w:left="1560" w:hanging="709"/>
        <w:contextualSpacing w:val="0"/>
        <w:jc w:val="both"/>
        <w:rPr>
          <w:rFonts w:ascii="Times New Roman" w:hAnsi="Times New Roman"/>
          <w:color w:val="000000" w:themeColor="text1"/>
          <w:sz w:val="24"/>
          <w:szCs w:val="24"/>
        </w:rPr>
      </w:pPr>
      <w:bookmarkStart w:id="98" w:name="_Toc313126420"/>
      <w:bookmarkStart w:id="99" w:name="_Toc313433048"/>
      <w:r w:rsidRPr="005716AD">
        <w:rPr>
          <w:rFonts w:ascii="Times New Roman" w:hAnsi="Times New Roman"/>
          <w:color w:val="000000" w:themeColor="text1"/>
          <w:sz w:val="24"/>
          <w:szCs w:val="24"/>
        </w:rPr>
        <w:t>Patch panel modüler yapıda olacaktır. Patch paneller 1U büyüklüğünde ve  24 portlu olacaktır.</w:t>
      </w:r>
      <w:bookmarkEnd w:id="98"/>
      <w:bookmarkEnd w:id="99"/>
    </w:p>
    <w:p w:rsidR="00E627BE" w:rsidRPr="005716AD" w:rsidRDefault="00E627BE" w:rsidP="00727898">
      <w:pPr>
        <w:pStyle w:val="ListeParagraf"/>
        <w:numPr>
          <w:ilvl w:val="2"/>
          <w:numId w:val="3"/>
        </w:numPr>
        <w:autoSpaceDE w:val="0"/>
        <w:autoSpaceDN w:val="0"/>
        <w:adjustRightInd w:val="0"/>
        <w:spacing w:before="120" w:after="120" w:line="240" w:lineRule="auto"/>
        <w:ind w:left="1560" w:hanging="709"/>
        <w:contextualSpacing w:val="0"/>
        <w:jc w:val="both"/>
        <w:rPr>
          <w:rFonts w:ascii="Times New Roman" w:hAnsi="Times New Roman"/>
          <w:color w:val="000000" w:themeColor="text1"/>
          <w:sz w:val="24"/>
          <w:szCs w:val="24"/>
        </w:rPr>
      </w:pPr>
      <w:bookmarkStart w:id="100" w:name="_Toc313126421"/>
      <w:bookmarkStart w:id="101" w:name="_Toc313433049"/>
      <w:r w:rsidRPr="005716AD">
        <w:rPr>
          <w:rFonts w:ascii="Times New Roman" w:hAnsi="Times New Roman"/>
          <w:color w:val="000000" w:themeColor="text1"/>
          <w:sz w:val="24"/>
          <w:szCs w:val="24"/>
        </w:rPr>
        <w:t>Patch panelin gövde kısmı yanmaya karşı etkili, alev almayan özellikte olacaktır.</w:t>
      </w:r>
      <w:bookmarkEnd w:id="100"/>
      <w:bookmarkEnd w:id="101"/>
    </w:p>
    <w:p w:rsidR="00E627BE" w:rsidRPr="005716AD" w:rsidRDefault="00E627BE" w:rsidP="00727898">
      <w:pPr>
        <w:pStyle w:val="ListeParagraf"/>
        <w:numPr>
          <w:ilvl w:val="2"/>
          <w:numId w:val="3"/>
        </w:numPr>
        <w:autoSpaceDE w:val="0"/>
        <w:autoSpaceDN w:val="0"/>
        <w:adjustRightInd w:val="0"/>
        <w:spacing w:before="120" w:after="120" w:line="240" w:lineRule="auto"/>
        <w:ind w:left="1560" w:hanging="709"/>
        <w:contextualSpacing w:val="0"/>
        <w:jc w:val="both"/>
        <w:rPr>
          <w:rFonts w:ascii="Times New Roman" w:hAnsi="Times New Roman"/>
          <w:color w:val="000000" w:themeColor="text1"/>
          <w:sz w:val="24"/>
          <w:szCs w:val="24"/>
        </w:rPr>
      </w:pPr>
      <w:bookmarkStart w:id="102" w:name="_Toc313126422"/>
      <w:bookmarkStart w:id="103" w:name="_Toc313433050"/>
      <w:r w:rsidRPr="005716AD">
        <w:rPr>
          <w:rFonts w:ascii="Times New Roman" w:hAnsi="Times New Roman"/>
          <w:color w:val="000000" w:themeColor="text1"/>
          <w:sz w:val="24"/>
          <w:szCs w:val="24"/>
        </w:rPr>
        <w:t>Her kabinde bulunan patch paneller kabinetin alt dikmesinden en az 1U boşluk bırakılarak monte edilmeye başlanacaktır.</w:t>
      </w:r>
      <w:bookmarkEnd w:id="102"/>
      <w:bookmarkEnd w:id="103"/>
    </w:p>
    <w:p w:rsidR="00E627BE" w:rsidRPr="005716AD" w:rsidRDefault="00E627BE" w:rsidP="00727898">
      <w:pPr>
        <w:pStyle w:val="ListeParagraf"/>
        <w:numPr>
          <w:ilvl w:val="2"/>
          <w:numId w:val="3"/>
        </w:numPr>
        <w:autoSpaceDE w:val="0"/>
        <w:autoSpaceDN w:val="0"/>
        <w:adjustRightInd w:val="0"/>
        <w:spacing w:before="120" w:after="120" w:line="240" w:lineRule="auto"/>
        <w:ind w:left="1560" w:hanging="709"/>
        <w:contextualSpacing w:val="0"/>
        <w:jc w:val="both"/>
        <w:rPr>
          <w:rFonts w:ascii="Times New Roman" w:hAnsi="Times New Roman"/>
          <w:color w:val="000000" w:themeColor="text1"/>
          <w:sz w:val="24"/>
          <w:szCs w:val="24"/>
        </w:rPr>
      </w:pPr>
      <w:bookmarkStart w:id="104" w:name="_Toc313126423"/>
      <w:bookmarkStart w:id="105" w:name="_Toc313433051"/>
      <w:r w:rsidRPr="005716AD">
        <w:rPr>
          <w:rFonts w:ascii="Times New Roman" w:hAnsi="Times New Roman"/>
          <w:color w:val="000000" w:themeColor="text1"/>
          <w:sz w:val="24"/>
          <w:szCs w:val="24"/>
        </w:rPr>
        <w:t>Patch paneller arkasında bulunan metal tutucuya kablolar ayrı ayrı panel üzerindeki portlara karşılık gelecek şekilde tasarımı yapılıp montajlanacaktır. Her kablonun hangi keystone jack’e bağlantısının yapıldığı izlenebilir olacaktır.</w:t>
      </w:r>
      <w:bookmarkEnd w:id="104"/>
      <w:bookmarkEnd w:id="105"/>
      <w:r w:rsidRPr="005716AD">
        <w:rPr>
          <w:rFonts w:ascii="Times New Roman" w:hAnsi="Times New Roman"/>
          <w:color w:val="000000" w:themeColor="text1"/>
          <w:sz w:val="24"/>
          <w:szCs w:val="24"/>
        </w:rPr>
        <w:t xml:space="preserve"> Patch panellerin tamamı metal ve siyah renkli olacaktır.</w:t>
      </w:r>
    </w:p>
    <w:p w:rsidR="00E627BE" w:rsidRPr="005716AD" w:rsidRDefault="00E627BE" w:rsidP="00727898">
      <w:pPr>
        <w:pStyle w:val="ListeParagraf"/>
        <w:numPr>
          <w:ilvl w:val="2"/>
          <w:numId w:val="3"/>
        </w:numPr>
        <w:autoSpaceDE w:val="0"/>
        <w:autoSpaceDN w:val="0"/>
        <w:adjustRightInd w:val="0"/>
        <w:spacing w:before="120" w:after="120" w:line="240" w:lineRule="auto"/>
        <w:ind w:left="1560" w:hanging="709"/>
        <w:contextualSpacing w:val="0"/>
        <w:jc w:val="both"/>
        <w:rPr>
          <w:rFonts w:ascii="Times New Roman" w:hAnsi="Times New Roman"/>
          <w:color w:val="000000" w:themeColor="text1"/>
          <w:sz w:val="24"/>
          <w:szCs w:val="24"/>
        </w:rPr>
      </w:pPr>
      <w:bookmarkStart w:id="106" w:name="_Toc313126424"/>
      <w:bookmarkStart w:id="107" w:name="_Toc313433052"/>
      <w:r w:rsidRPr="005716AD">
        <w:rPr>
          <w:rFonts w:ascii="Times New Roman" w:hAnsi="Times New Roman"/>
          <w:color w:val="000000" w:themeColor="text1"/>
          <w:sz w:val="24"/>
          <w:szCs w:val="24"/>
        </w:rPr>
        <w:t>Patch panellere kablo girişleri panele bakıldığında bir taraftan gelecek şekilde tasarımı yapılıp montajlanacaktır.</w:t>
      </w:r>
      <w:bookmarkEnd w:id="106"/>
      <w:bookmarkEnd w:id="107"/>
      <w:r w:rsidRPr="005716AD">
        <w:rPr>
          <w:rFonts w:ascii="Times New Roman" w:hAnsi="Times New Roman"/>
          <w:color w:val="000000" w:themeColor="text1"/>
          <w:sz w:val="24"/>
          <w:szCs w:val="24"/>
        </w:rPr>
        <w:t xml:space="preserve"> </w:t>
      </w:r>
    </w:p>
    <w:p w:rsidR="00E627BE" w:rsidRPr="005716AD" w:rsidRDefault="00E627BE" w:rsidP="00727898">
      <w:pPr>
        <w:pStyle w:val="ListeParagraf"/>
        <w:numPr>
          <w:ilvl w:val="2"/>
          <w:numId w:val="3"/>
        </w:numPr>
        <w:autoSpaceDE w:val="0"/>
        <w:autoSpaceDN w:val="0"/>
        <w:adjustRightInd w:val="0"/>
        <w:spacing w:before="120" w:after="120" w:line="240" w:lineRule="auto"/>
        <w:ind w:left="1560" w:hanging="709"/>
        <w:contextualSpacing w:val="0"/>
        <w:jc w:val="both"/>
        <w:rPr>
          <w:rFonts w:ascii="Times New Roman" w:hAnsi="Times New Roman"/>
          <w:color w:val="000000" w:themeColor="text1"/>
          <w:sz w:val="24"/>
          <w:szCs w:val="24"/>
        </w:rPr>
      </w:pPr>
      <w:bookmarkStart w:id="108" w:name="_Toc313126425"/>
      <w:bookmarkStart w:id="109" w:name="_Toc313433053"/>
      <w:r w:rsidRPr="005716AD">
        <w:rPr>
          <w:rFonts w:ascii="Times New Roman" w:hAnsi="Times New Roman"/>
          <w:color w:val="000000" w:themeColor="text1"/>
          <w:sz w:val="24"/>
          <w:szCs w:val="24"/>
        </w:rPr>
        <w:t>Her 1U patch panel altına 1U kablo düzenleyici (organiser)  takılacaktır.</w:t>
      </w:r>
      <w:bookmarkStart w:id="110" w:name="_Toc313126426"/>
      <w:bookmarkStart w:id="111" w:name="_Toc313433054"/>
      <w:bookmarkEnd w:id="108"/>
      <w:bookmarkEnd w:id="109"/>
    </w:p>
    <w:p w:rsidR="00E627BE" w:rsidRPr="005716AD" w:rsidRDefault="00E627BE" w:rsidP="00727898">
      <w:pPr>
        <w:pStyle w:val="ListeParagraf"/>
        <w:numPr>
          <w:ilvl w:val="2"/>
          <w:numId w:val="3"/>
        </w:numPr>
        <w:autoSpaceDE w:val="0"/>
        <w:autoSpaceDN w:val="0"/>
        <w:adjustRightInd w:val="0"/>
        <w:spacing w:before="120" w:after="120" w:line="240" w:lineRule="auto"/>
        <w:ind w:left="1560" w:hanging="709"/>
        <w:contextualSpacing w:val="0"/>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Panellerdeki jacklara kablo çakılırken, UTP kablolar seperatörü bozulmayacak şekilde monte edilecektir. UTP kablolar jacka giriş noktasında EK-3H’daki gibi soyulacak, daha fazla soyulmayacaktır.</w:t>
      </w:r>
      <w:bookmarkEnd w:id="110"/>
      <w:bookmarkEnd w:id="111"/>
      <w:r w:rsidRPr="005716AD">
        <w:rPr>
          <w:rFonts w:ascii="Times New Roman" w:hAnsi="Times New Roman"/>
          <w:color w:val="000000" w:themeColor="text1"/>
          <w:sz w:val="24"/>
          <w:szCs w:val="24"/>
        </w:rPr>
        <w:t xml:space="preserve"> </w:t>
      </w:r>
    </w:p>
    <w:p w:rsidR="00E627BE" w:rsidRPr="005716AD" w:rsidRDefault="00E627BE" w:rsidP="00727898">
      <w:pPr>
        <w:pStyle w:val="ListeParagraf"/>
        <w:numPr>
          <w:ilvl w:val="2"/>
          <w:numId w:val="3"/>
        </w:numPr>
        <w:autoSpaceDE w:val="0"/>
        <w:autoSpaceDN w:val="0"/>
        <w:adjustRightInd w:val="0"/>
        <w:spacing w:before="120" w:after="120" w:line="240" w:lineRule="auto"/>
        <w:ind w:left="1560" w:hanging="709"/>
        <w:contextualSpacing w:val="0"/>
        <w:jc w:val="both"/>
        <w:rPr>
          <w:rFonts w:ascii="Times New Roman" w:hAnsi="Times New Roman"/>
          <w:color w:val="000000" w:themeColor="text1"/>
          <w:sz w:val="24"/>
          <w:szCs w:val="24"/>
        </w:rPr>
      </w:pPr>
      <w:bookmarkStart w:id="112" w:name="_Toc313126427"/>
      <w:bookmarkStart w:id="113" w:name="_Toc313433055"/>
      <w:r w:rsidRPr="005716AD">
        <w:rPr>
          <w:rFonts w:ascii="Times New Roman" w:hAnsi="Times New Roman"/>
          <w:color w:val="000000" w:themeColor="text1"/>
          <w:sz w:val="24"/>
          <w:szCs w:val="24"/>
        </w:rPr>
        <w:t>Panellere keystone jack montajları sağlam ve oynamayacak şekilde monte edilecektir.</w:t>
      </w:r>
      <w:bookmarkEnd w:id="112"/>
      <w:bookmarkEnd w:id="113"/>
    </w:p>
    <w:p w:rsidR="005716AD" w:rsidRPr="005716AD" w:rsidRDefault="005716AD" w:rsidP="005716AD">
      <w:pPr>
        <w:pStyle w:val="ListeParagraf"/>
        <w:autoSpaceDE w:val="0"/>
        <w:autoSpaceDN w:val="0"/>
        <w:adjustRightInd w:val="0"/>
        <w:spacing w:before="120" w:after="120" w:line="240" w:lineRule="auto"/>
        <w:ind w:left="1560"/>
        <w:contextualSpacing w:val="0"/>
        <w:jc w:val="both"/>
        <w:rPr>
          <w:rFonts w:ascii="Times New Roman" w:hAnsi="Times New Roman"/>
          <w:color w:val="000000" w:themeColor="text1"/>
          <w:sz w:val="24"/>
          <w:szCs w:val="24"/>
        </w:rPr>
      </w:pPr>
    </w:p>
    <w:p w:rsidR="00E627BE" w:rsidRPr="005716AD" w:rsidRDefault="00E627BE" w:rsidP="00727898">
      <w:pPr>
        <w:pStyle w:val="ListeParagraf"/>
        <w:numPr>
          <w:ilvl w:val="1"/>
          <w:numId w:val="3"/>
        </w:numPr>
        <w:autoSpaceDE w:val="0"/>
        <w:autoSpaceDN w:val="0"/>
        <w:adjustRightInd w:val="0"/>
        <w:spacing w:before="120" w:after="120" w:line="240" w:lineRule="auto"/>
        <w:contextualSpacing w:val="0"/>
        <w:jc w:val="both"/>
        <w:rPr>
          <w:rFonts w:ascii="Times New Roman" w:hAnsi="Times New Roman"/>
          <w:b/>
          <w:color w:val="000000" w:themeColor="text1"/>
          <w:sz w:val="24"/>
          <w:szCs w:val="24"/>
        </w:rPr>
      </w:pPr>
      <w:bookmarkStart w:id="114" w:name="_Toc313433056"/>
      <w:r w:rsidRPr="005716AD">
        <w:rPr>
          <w:rFonts w:ascii="Times New Roman" w:hAnsi="Times New Roman"/>
          <w:b/>
          <w:color w:val="000000" w:themeColor="text1"/>
          <w:sz w:val="24"/>
          <w:szCs w:val="24"/>
        </w:rPr>
        <w:t>CAT6 UTP PATCH KABLO TEKNİK ÖZELLİKLERİ</w:t>
      </w:r>
      <w:bookmarkEnd w:id="114"/>
    </w:p>
    <w:p w:rsidR="00E627BE" w:rsidRPr="005716AD" w:rsidRDefault="00E627BE" w:rsidP="00727898">
      <w:pPr>
        <w:pStyle w:val="ListeParagraf"/>
        <w:numPr>
          <w:ilvl w:val="2"/>
          <w:numId w:val="3"/>
        </w:numPr>
        <w:autoSpaceDE w:val="0"/>
        <w:autoSpaceDN w:val="0"/>
        <w:adjustRightInd w:val="0"/>
        <w:spacing w:before="120" w:after="120" w:line="240" w:lineRule="auto"/>
        <w:ind w:left="1560" w:hanging="709"/>
        <w:contextualSpacing w:val="0"/>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CAT6 patch panellerde sonlandırmalar, patch kablolar (ara</w:t>
      </w:r>
      <w:r w:rsidR="00632042" w:rsidRPr="005716AD">
        <w:rPr>
          <w:rFonts w:ascii="Times New Roman" w:hAnsi="Times New Roman"/>
          <w:color w:val="000000" w:themeColor="text1"/>
          <w:sz w:val="24"/>
          <w:szCs w:val="24"/>
        </w:rPr>
        <w:t xml:space="preserve"> </w:t>
      </w:r>
      <w:r w:rsidRPr="005716AD">
        <w:rPr>
          <w:rFonts w:ascii="Times New Roman" w:hAnsi="Times New Roman"/>
          <w:color w:val="000000" w:themeColor="text1"/>
          <w:sz w:val="24"/>
          <w:szCs w:val="24"/>
        </w:rPr>
        <w:t>bağlantı</w:t>
      </w:r>
      <w:r w:rsidR="00632042" w:rsidRPr="005716AD">
        <w:rPr>
          <w:rFonts w:ascii="Times New Roman" w:hAnsi="Times New Roman"/>
          <w:color w:val="000000" w:themeColor="text1"/>
          <w:sz w:val="24"/>
          <w:szCs w:val="24"/>
        </w:rPr>
        <w:t xml:space="preserve"> </w:t>
      </w:r>
      <w:r w:rsidRPr="005716AD">
        <w:rPr>
          <w:rFonts w:ascii="Times New Roman" w:hAnsi="Times New Roman"/>
          <w:color w:val="000000" w:themeColor="text1"/>
          <w:sz w:val="24"/>
          <w:szCs w:val="24"/>
        </w:rPr>
        <w:t xml:space="preserve">kablosu) ile Ethernet anahtarları arasındaki bağlantının kolay yapılabilmesi için kabinet içerisinde standartlar dâhilinde 1 m veya 2 m uzunluklarda montajı </w:t>
      </w:r>
      <w:r w:rsidRPr="005716AD">
        <w:rPr>
          <w:rFonts w:ascii="Times New Roman" w:hAnsi="Times New Roman"/>
          <w:color w:val="000000" w:themeColor="text1"/>
          <w:sz w:val="24"/>
          <w:szCs w:val="24"/>
        </w:rPr>
        <w:lastRenderedPageBreak/>
        <w:t xml:space="preserve">yapılacaktır. Kabinet içi bağlantıda bu uzunluklar dışında patch kablo kullanılmasına izin verilmeyecektir. </w:t>
      </w:r>
    </w:p>
    <w:p w:rsidR="00E627BE" w:rsidRPr="005716AD" w:rsidRDefault="00E627BE" w:rsidP="00727898">
      <w:pPr>
        <w:pStyle w:val="ListeParagraf"/>
        <w:numPr>
          <w:ilvl w:val="2"/>
          <w:numId w:val="3"/>
        </w:numPr>
        <w:autoSpaceDE w:val="0"/>
        <w:autoSpaceDN w:val="0"/>
        <w:adjustRightInd w:val="0"/>
        <w:spacing w:before="120" w:after="120" w:line="240" w:lineRule="auto"/>
        <w:ind w:left="1560" w:hanging="709"/>
        <w:contextualSpacing w:val="0"/>
        <w:jc w:val="both"/>
        <w:rPr>
          <w:rFonts w:ascii="Times New Roman" w:hAnsi="Times New Roman"/>
          <w:color w:val="000000" w:themeColor="text1"/>
          <w:sz w:val="24"/>
          <w:szCs w:val="24"/>
        </w:rPr>
      </w:pPr>
      <w:bookmarkStart w:id="115" w:name="_Toc313126432"/>
      <w:bookmarkStart w:id="116" w:name="_Toc313433060"/>
      <w:r w:rsidRPr="005716AD">
        <w:rPr>
          <w:rFonts w:ascii="Times New Roman" w:hAnsi="Times New Roman"/>
          <w:color w:val="000000" w:themeColor="text1"/>
          <w:sz w:val="24"/>
          <w:szCs w:val="24"/>
        </w:rPr>
        <w:t>Patch kablonun iletkeni esnek, 23 AWG (stranded) veya 24 AWG (stranded) kalınlığında olacaktır.</w:t>
      </w:r>
      <w:bookmarkEnd w:id="115"/>
      <w:bookmarkEnd w:id="116"/>
    </w:p>
    <w:p w:rsidR="00E627BE" w:rsidRPr="005716AD" w:rsidRDefault="00E627BE" w:rsidP="00727898">
      <w:pPr>
        <w:pStyle w:val="ListeParagraf"/>
        <w:numPr>
          <w:ilvl w:val="2"/>
          <w:numId w:val="3"/>
        </w:numPr>
        <w:autoSpaceDE w:val="0"/>
        <w:autoSpaceDN w:val="0"/>
        <w:adjustRightInd w:val="0"/>
        <w:spacing w:before="120" w:after="120" w:line="240" w:lineRule="auto"/>
        <w:ind w:left="1560" w:hanging="709"/>
        <w:contextualSpacing w:val="0"/>
        <w:jc w:val="both"/>
        <w:rPr>
          <w:rFonts w:ascii="Times New Roman" w:hAnsi="Times New Roman"/>
          <w:color w:val="000000" w:themeColor="text1"/>
          <w:sz w:val="24"/>
          <w:szCs w:val="24"/>
        </w:rPr>
      </w:pPr>
      <w:bookmarkStart w:id="117" w:name="_Toc313126433"/>
      <w:bookmarkStart w:id="118" w:name="_Toc313433061"/>
      <w:r w:rsidRPr="005716AD">
        <w:rPr>
          <w:rFonts w:ascii="Times New Roman" w:hAnsi="Times New Roman"/>
          <w:color w:val="000000" w:themeColor="text1"/>
          <w:sz w:val="24"/>
          <w:szCs w:val="24"/>
        </w:rPr>
        <w:t>Patch kablonun dış kılıfı yüksek kalitede, yanmaya karşı etkili (LSOH/HFFR) özelliğinde olacaktır.</w:t>
      </w:r>
      <w:bookmarkEnd w:id="117"/>
      <w:bookmarkEnd w:id="118"/>
    </w:p>
    <w:p w:rsidR="00E627BE" w:rsidRPr="00BA230A" w:rsidRDefault="00E627BE" w:rsidP="00727898">
      <w:pPr>
        <w:pStyle w:val="ListeParagraf"/>
        <w:numPr>
          <w:ilvl w:val="2"/>
          <w:numId w:val="3"/>
        </w:numPr>
        <w:autoSpaceDE w:val="0"/>
        <w:autoSpaceDN w:val="0"/>
        <w:adjustRightInd w:val="0"/>
        <w:spacing w:before="120" w:after="120" w:line="240" w:lineRule="auto"/>
        <w:ind w:left="1560" w:hanging="709"/>
        <w:contextualSpacing w:val="0"/>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 xml:space="preserve">Dersliklerdeki Etkileşimli Tahta ile keystone jack arasındaki bağlantı, kanal içinden çekilmek ve en az 1(bir) metre olmak üzere uygun uzunlukta patch </w:t>
      </w:r>
      <w:r w:rsidRPr="00BA230A">
        <w:rPr>
          <w:rFonts w:ascii="Times New Roman" w:hAnsi="Times New Roman"/>
          <w:color w:val="000000" w:themeColor="text1"/>
          <w:sz w:val="24"/>
          <w:szCs w:val="24"/>
        </w:rPr>
        <w:t xml:space="preserve">kablonun montajı yapılacaktır. </w:t>
      </w:r>
    </w:p>
    <w:p w:rsidR="00E627BE" w:rsidRPr="00BA230A" w:rsidRDefault="00E627BE" w:rsidP="00727898">
      <w:pPr>
        <w:pStyle w:val="ListeParagraf"/>
        <w:numPr>
          <w:ilvl w:val="2"/>
          <w:numId w:val="3"/>
        </w:numPr>
        <w:autoSpaceDE w:val="0"/>
        <w:autoSpaceDN w:val="0"/>
        <w:adjustRightInd w:val="0"/>
        <w:spacing w:before="120" w:after="120" w:line="240" w:lineRule="auto"/>
        <w:ind w:left="1560" w:hanging="709"/>
        <w:contextualSpacing w:val="0"/>
        <w:jc w:val="both"/>
        <w:rPr>
          <w:rFonts w:ascii="Times New Roman" w:hAnsi="Times New Roman"/>
          <w:color w:val="000000" w:themeColor="text1"/>
          <w:sz w:val="24"/>
          <w:szCs w:val="24"/>
        </w:rPr>
      </w:pPr>
      <w:r w:rsidRPr="00BA230A">
        <w:rPr>
          <w:rFonts w:ascii="Times New Roman" w:hAnsi="Times New Roman"/>
          <w:color w:val="000000" w:themeColor="text1"/>
          <w:sz w:val="24"/>
          <w:szCs w:val="24"/>
        </w:rPr>
        <w:t>Bağlantı Prizi olmayan ancak veri prizi olan odalarda bilgisayar ethernet bağlantıları için her uç sayısı kadar en az 3 (üç) metre uzunluğunda patch kablo Okul idaresine teslim edilecektir. Etkileşimli tahtanın kurulu olmadı</w:t>
      </w:r>
      <w:r w:rsidR="00632042" w:rsidRPr="00BA230A">
        <w:rPr>
          <w:rFonts w:ascii="Times New Roman" w:hAnsi="Times New Roman"/>
          <w:color w:val="000000" w:themeColor="text1"/>
          <w:sz w:val="24"/>
          <w:szCs w:val="24"/>
        </w:rPr>
        <w:t>ğı durumlarda Teknik Şartname 12</w:t>
      </w:r>
      <w:r w:rsidRPr="00BA230A">
        <w:rPr>
          <w:rFonts w:ascii="Times New Roman" w:hAnsi="Times New Roman"/>
          <w:color w:val="000000" w:themeColor="text1"/>
          <w:sz w:val="24"/>
          <w:szCs w:val="24"/>
        </w:rPr>
        <w:t>.</w:t>
      </w:r>
      <w:r w:rsidR="00632042" w:rsidRPr="00BA230A">
        <w:rPr>
          <w:rFonts w:ascii="Times New Roman" w:hAnsi="Times New Roman"/>
          <w:color w:val="000000" w:themeColor="text1"/>
          <w:sz w:val="24"/>
          <w:szCs w:val="24"/>
        </w:rPr>
        <w:t>2</w:t>
      </w:r>
      <w:r w:rsidRPr="00BA230A">
        <w:rPr>
          <w:rFonts w:ascii="Times New Roman" w:hAnsi="Times New Roman"/>
          <w:color w:val="000000" w:themeColor="text1"/>
          <w:sz w:val="24"/>
          <w:szCs w:val="24"/>
        </w:rPr>
        <w:t xml:space="preserve"> Maddesi geçerlidir.</w:t>
      </w:r>
    </w:p>
    <w:p w:rsidR="00E627BE" w:rsidRPr="005716AD" w:rsidRDefault="00E627BE" w:rsidP="00727898">
      <w:pPr>
        <w:pStyle w:val="ListeParagraf"/>
        <w:numPr>
          <w:ilvl w:val="2"/>
          <w:numId w:val="3"/>
        </w:numPr>
        <w:autoSpaceDE w:val="0"/>
        <w:autoSpaceDN w:val="0"/>
        <w:adjustRightInd w:val="0"/>
        <w:spacing w:before="120" w:after="120" w:line="240" w:lineRule="auto"/>
        <w:ind w:left="1560" w:hanging="709"/>
        <w:contextualSpacing w:val="0"/>
        <w:jc w:val="both"/>
        <w:rPr>
          <w:rFonts w:ascii="Times New Roman" w:hAnsi="Times New Roman"/>
          <w:color w:val="000000" w:themeColor="text1"/>
          <w:sz w:val="24"/>
          <w:szCs w:val="24"/>
        </w:rPr>
      </w:pPr>
      <w:bookmarkStart w:id="119" w:name="_Toc313126437"/>
      <w:bookmarkStart w:id="120" w:name="_Toc313433065"/>
      <w:r w:rsidRPr="005716AD">
        <w:rPr>
          <w:rFonts w:ascii="Times New Roman" w:hAnsi="Times New Roman"/>
          <w:color w:val="000000" w:themeColor="text1"/>
          <w:sz w:val="24"/>
          <w:szCs w:val="24"/>
        </w:rPr>
        <w:t>Patch kabloların kullanım kolaylığı amacıyla, farklı uzunluktaki patch kabloları farklı renkte olacaktır.</w:t>
      </w:r>
    </w:p>
    <w:p w:rsidR="00E627BE" w:rsidRPr="005716AD" w:rsidRDefault="00E627BE" w:rsidP="00727898">
      <w:pPr>
        <w:pStyle w:val="ListeParagraf"/>
        <w:numPr>
          <w:ilvl w:val="2"/>
          <w:numId w:val="3"/>
        </w:numPr>
        <w:autoSpaceDE w:val="0"/>
        <w:autoSpaceDN w:val="0"/>
        <w:adjustRightInd w:val="0"/>
        <w:spacing w:before="120" w:after="120" w:line="240" w:lineRule="auto"/>
        <w:ind w:left="1560" w:hanging="709"/>
        <w:contextualSpacing w:val="0"/>
        <w:jc w:val="both"/>
        <w:rPr>
          <w:rFonts w:ascii="Times New Roman" w:hAnsi="Times New Roman"/>
          <w:b/>
          <w:color w:val="000000" w:themeColor="text1"/>
          <w:sz w:val="24"/>
          <w:szCs w:val="24"/>
        </w:rPr>
      </w:pPr>
      <w:r w:rsidRPr="005716AD">
        <w:rPr>
          <w:rFonts w:ascii="Times New Roman" w:hAnsi="Times New Roman"/>
          <w:color w:val="000000" w:themeColor="text1"/>
          <w:sz w:val="24"/>
          <w:szCs w:val="24"/>
        </w:rPr>
        <w:t>Konnektör bağlantı malzemesi 2,54 μm (100 μ-inç) Nikel üzerine 1,27 μm (50 μ-inç) altın kaplama olacaktır. Patch kablolar koruyucu (Boot) ile korunmuş olması gerekmektedir.</w:t>
      </w:r>
      <w:bookmarkStart w:id="121" w:name="_Toc313433066"/>
      <w:bookmarkEnd w:id="119"/>
      <w:bookmarkEnd w:id="120"/>
      <w:r w:rsidRPr="005716AD">
        <w:rPr>
          <w:rFonts w:ascii="Times New Roman" w:hAnsi="Times New Roman"/>
          <w:color w:val="000000" w:themeColor="text1"/>
          <w:sz w:val="24"/>
          <w:szCs w:val="24"/>
        </w:rPr>
        <w:t xml:space="preserve"> </w:t>
      </w:r>
    </w:p>
    <w:p w:rsidR="005716AD" w:rsidRPr="005716AD" w:rsidRDefault="005716AD" w:rsidP="005716AD">
      <w:pPr>
        <w:pStyle w:val="ListeParagraf"/>
        <w:autoSpaceDE w:val="0"/>
        <w:autoSpaceDN w:val="0"/>
        <w:adjustRightInd w:val="0"/>
        <w:spacing w:before="120" w:after="120" w:line="240" w:lineRule="auto"/>
        <w:ind w:left="1560"/>
        <w:contextualSpacing w:val="0"/>
        <w:jc w:val="both"/>
        <w:rPr>
          <w:rFonts w:ascii="Times New Roman" w:hAnsi="Times New Roman"/>
          <w:b/>
          <w:color w:val="000000" w:themeColor="text1"/>
          <w:sz w:val="24"/>
          <w:szCs w:val="24"/>
        </w:rPr>
      </w:pPr>
    </w:p>
    <w:p w:rsidR="00E627BE" w:rsidRPr="005716AD" w:rsidRDefault="00E627BE" w:rsidP="00727898">
      <w:pPr>
        <w:pStyle w:val="ListeParagraf"/>
        <w:numPr>
          <w:ilvl w:val="1"/>
          <w:numId w:val="3"/>
        </w:numPr>
        <w:autoSpaceDE w:val="0"/>
        <w:autoSpaceDN w:val="0"/>
        <w:adjustRightInd w:val="0"/>
        <w:spacing w:before="120" w:after="120" w:line="240" w:lineRule="auto"/>
        <w:contextualSpacing w:val="0"/>
        <w:jc w:val="both"/>
        <w:rPr>
          <w:rFonts w:ascii="Times New Roman" w:hAnsi="Times New Roman"/>
          <w:b/>
          <w:color w:val="000000" w:themeColor="text1"/>
          <w:sz w:val="24"/>
          <w:szCs w:val="24"/>
        </w:rPr>
      </w:pPr>
      <w:bookmarkStart w:id="122" w:name="_Toc313433067"/>
      <w:bookmarkEnd w:id="121"/>
      <w:r w:rsidRPr="005716AD">
        <w:rPr>
          <w:rFonts w:ascii="Times New Roman" w:hAnsi="Times New Roman"/>
          <w:b/>
          <w:color w:val="000000" w:themeColor="text1"/>
          <w:sz w:val="24"/>
          <w:szCs w:val="24"/>
        </w:rPr>
        <w:t>KABLO DÜZENLEYİCİ TEKNİK ÖZELLİKLERİ</w:t>
      </w:r>
      <w:bookmarkEnd w:id="122"/>
    </w:p>
    <w:p w:rsidR="00E627BE" w:rsidRPr="005716AD" w:rsidRDefault="00E627BE" w:rsidP="00727898">
      <w:pPr>
        <w:pStyle w:val="ListeParagraf"/>
        <w:numPr>
          <w:ilvl w:val="2"/>
          <w:numId w:val="3"/>
        </w:numPr>
        <w:autoSpaceDE w:val="0"/>
        <w:autoSpaceDN w:val="0"/>
        <w:adjustRightInd w:val="0"/>
        <w:spacing w:before="120" w:after="120" w:line="240" w:lineRule="auto"/>
        <w:ind w:left="1560" w:hanging="709"/>
        <w:contextualSpacing w:val="0"/>
        <w:jc w:val="both"/>
        <w:rPr>
          <w:rFonts w:ascii="Times New Roman" w:hAnsi="Times New Roman"/>
          <w:b/>
          <w:color w:val="000000" w:themeColor="text1"/>
          <w:sz w:val="24"/>
          <w:szCs w:val="24"/>
        </w:rPr>
      </w:pPr>
      <w:bookmarkStart w:id="123" w:name="_Toc313126439"/>
      <w:bookmarkStart w:id="124" w:name="_Toc313433068"/>
      <w:r w:rsidRPr="005716AD">
        <w:rPr>
          <w:rFonts w:ascii="Times New Roman" w:hAnsi="Times New Roman"/>
          <w:color w:val="000000" w:themeColor="text1"/>
          <w:sz w:val="24"/>
          <w:szCs w:val="24"/>
        </w:rPr>
        <w:t>Her bir Patch panel ve her bir ethernet anahtar başına bir adet kablo düzenleyici koyulacaktır.</w:t>
      </w:r>
      <w:bookmarkEnd w:id="123"/>
      <w:bookmarkEnd w:id="124"/>
    </w:p>
    <w:p w:rsidR="00E627BE" w:rsidRPr="005716AD" w:rsidRDefault="00E627BE" w:rsidP="00727898">
      <w:pPr>
        <w:pStyle w:val="ListeParagraf"/>
        <w:numPr>
          <w:ilvl w:val="2"/>
          <w:numId w:val="3"/>
        </w:numPr>
        <w:autoSpaceDE w:val="0"/>
        <w:autoSpaceDN w:val="0"/>
        <w:adjustRightInd w:val="0"/>
        <w:spacing w:before="120" w:after="120" w:line="240" w:lineRule="auto"/>
        <w:ind w:left="1560" w:hanging="709"/>
        <w:contextualSpacing w:val="0"/>
        <w:jc w:val="both"/>
        <w:rPr>
          <w:rFonts w:ascii="Times New Roman" w:hAnsi="Times New Roman"/>
          <w:color w:val="000000" w:themeColor="text1"/>
          <w:sz w:val="24"/>
          <w:szCs w:val="24"/>
        </w:rPr>
      </w:pPr>
      <w:bookmarkStart w:id="125" w:name="_Toc313126440"/>
      <w:bookmarkStart w:id="126" w:name="_Toc313433069"/>
      <w:r w:rsidRPr="005716AD">
        <w:rPr>
          <w:rFonts w:ascii="Times New Roman" w:hAnsi="Times New Roman"/>
          <w:color w:val="000000" w:themeColor="text1"/>
          <w:sz w:val="24"/>
          <w:szCs w:val="24"/>
        </w:rPr>
        <w:t>Kablo düzenleyicinin boyu 19 (on dokuz) inç 1U olacaktır. Tamamı metal ve siyah renkli olacaktır.</w:t>
      </w:r>
      <w:bookmarkEnd w:id="125"/>
      <w:bookmarkEnd w:id="126"/>
    </w:p>
    <w:p w:rsidR="005716AD" w:rsidRPr="005716AD" w:rsidRDefault="005716AD" w:rsidP="005716AD">
      <w:pPr>
        <w:pStyle w:val="ListeParagraf"/>
        <w:autoSpaceDE w:val="0"/>
        <w:autoSpaceDN w:val="0"/>
        <w:adjustRightInd w:val="0"/>
        <w:spacing w:before="120" w:after="120" w:line="240" w:lineRule="auto"/>
        <w:ind w:left="1560"/>
        <w:contextualSpacing w:val="0"/>
        <w:jc w:val="both"/>
        <w:rPr>
          <w:rFonts w:ascii="Times New Roman" w:hAnsi="Times New Roman"/>
          <w:color w:val="000000" w:themeColor="text1"/>
          <w:sz w:val="24"/>
          <w:szCs w:val="24"/>
        </w:rPr>
      </w:pPr>
    </w:p>
    <w:p w:rsidR="00E627BE" w:rsidRPr="005716AD" w:rsidRDefault="00E627BE" w:rsidP="00727898">
      <w:pPr>
        <w:pStyle w:val="ListeParagraf"/>
        <w:numPr>
          <w:ilvl w:val="1"/>
          <w:numId w:val="3"/>
        </w:numPr>
        <w:autoSpaceDE w:val="0"/>
        <w:autoSpaceDN w:val="0"/>
        <w:adjustRightInd w:val="0"/>
        <w:spacing w:before="120" w:after="120" w:line="240" w:lineRule="auto"/>
        <w:contextualSpacing w:val="0"/>
        <w:jc w:val="both"/>
        <w:rPr>
          <w:rFonts w:ascii="Times New Roman" w:hAnsi="Times New Roman"/>
          <w:b/>
          <w:color w:val="000000" w:themeColor="text1"/>
          <w:sz w:val="24"/>
          <w:szCs w:val="24"/>
        </w:rPr>
      </w:pPr>
      <w:r w:rsidRPr="005716AD">
        <w:rPr>
          <w:rFonts w:ascii="Times New Roman" w:hAnsi="Times New Roman"/>
          <w:b/>
          <w:color w:val="000000" w:themeColor="text1"/>
          <w:sz w:val="24"/>
          <w:szCs w:val="24"/>
        </w:rPr>
        <w:t>KABİNETLER</w:t>
      </w:r>
    </w:p>
    <w:p w:rsidR="00E627BE" w:rsidRPr="00C944A6" w:rsidRDefault="00E627BE" w:rsidP="00BA230A">
      <w:pPr>
        <w:pStyle w:val="ListeParagraf"/>
        <w:numPr>
          <w:ilvl w:val="2"/>
          <w:numId w:val="3"/>
        </w:numPr>
        <w:autoSpaceDE w:val="0"/>
        <w:autoSpaceDN w:val="0"/>
        <w:adjustRightInd w:val="0"/>
        <w:spacing w:before="120" w:after="120" w:line="240" w:lineRule="auto"/>
        <w:ind w:left="1560" w:hanging="709"/>
        <w:contextualSpacing w:val="0"/>
        <w:jc w:val="both"/>
        <w:rPr>
          <w:rFonts w:ascii="Times New Roman" w:hAnsi="Times New Roman"/>
          <w:sz w:val="24"/>
          <w:szCs w:val="24"/>
        </w:rPr>
      </w:pPr>
      <w:r w:rsidRPr="00C944A6">
        <w:rPr>
          <w:rFonts w:ascii="Times New Roman" w:hAnsi="Times New Roman"/>
          <w:sz w:val="24"/>
          <w:szCs w:val="24"/>
        </w:rPr>
        <w:t xml:space="preserve">Kabinetler içerisinde yer alan cihazlar, sabit/hareketli raf üzerinde yer alacak </w:t>
      </w:r>
      <w:r w:rsidR="00C944A6" w:rsidRPr="00C944A6">
        <w:rPr>
          <w:rFonts w:ascii="Times New Roman" w:hAnsi="Times New Roman"/>
          <w:sz w:val="24"/>
          <w:szCs w:val="24"/>
        </w:rPr>
        <w:t>veya</w:t>
      </w:r>
      <w:r w:rsidRPr="00C944A6">
        <w:rPr>
          <w:rFonts w:ascii="Times New Roman" w:hAnsi="Times New Roman"/>
          <w:sz w:val="24"/>
          <w:szCs w:val="24"/>
        </w:rPr>
        <w:t xml:space="preserve"> cihaz </w:t>
      </w:r>
      <w:r w:rsidR="00C944A6" w:rsidRPr="00C944A6">
        <w:rPr>
          <w:rFonts w:ascii="Times New Roman" w:hAnsi="Times New Roman"/>
          <w:color w:val="000000"/>
          <w:kern w:val="16"/>
          <w:sz w:val="24"/>
          <w:szCs w:val="24"/>
        </w:rPr>
        <w:t xml:space="preserve">uzunluğu 30cm’yi geçiyorsa arkadan tutturma aparatları vasıtası ile veya doğrudan </w:t>
      </w:r>
      <w:r w:rsidRPr="00C944A6">
        <w:rPr>
          <w:rFonts w:ascii="Times New Roman" w:hAnsi="Times New Roman"/>
          <w:sz w:val="24"/>
          <w:szCs w:val="24"/>
        </w:rPr>
        <w:t>montaj dikmelerine dört köşesinden tutturulacaktır.</w:t>
      </w:r>
    </w:p>
    <w:p w:rsidR="00E627BE" w:rsidRPr="005716AD" w:rsidRDefault="00E627BE" w:rsidP="00727898">
      <w:pPr>
        <w:pStyle w:val="ListeParagraf"/>
        <w:spacing w:before="120" w:after="120" w:line="240" w:lineRule="auto"/>
        <w:ind w:left="1430"/>
        <w:contextualSpacing w:val="0"/>
        <w:jc w:val="both"/>
        <w:rPr>
          <w:rFonts w:ascii="Times New Roman" w:hAnsi="Times New Roman"/>
          <w:b/>
          <w:color w:val="000000" w:themeColor="text1"/>
          <w:sz w:val="24"/>
          <w:szCs w:val="24"/>
        </w:rPr>
      </w:pPr>
    </w:p>
    <w:p w:rsidR="00E627BE" w:rsidRPr="005716AD" w:rsidRDefault="00E627BE" w:rsidP="00727898">
      <w:pPr>
        <w:pStyle w:val="ListeParagraf"/>
        <w:numPr>
          <w:ilvl w:val="2"/>
          <w:numId w:val="3"/>
        </w:numPr>
        <w:autoSpaceDE w:val="0"/>
        <w:autoSpaceDN w:val="0"/>
        <w:adjustRightInd w:val="0"/>
        <w:spacing w:before="120" w:after="120" w:line="240" w:lineRule="auto"/>
        <w:ind w:left="1560" w:hanging="709"/>
        <w:contextualSpacing w:val="0"/>
        <w:jc w:val="both"/>
        <w:rPr>
          <w:rFonts w:ascii="Times New Roman" w:hAnsi="Times New Roman"/>
          <w:b/>
          <w:color w:val="000000" w:themeColor="text1"/>
          <w:sz w:val="24"/>
          <w:szCs w:val="24"/>
        </w:rPr>
      </w:pPr>
      <w:bookmarkStart w:id="127" w:name="_Toc313433071"/>
      <w:r w:rsidRPr="005716AD">
        <w:rPr>
          <w:rFonts w:ascii="Times New Roman" w:hAnsi="Times New Roman"/>
          <w:b/>
          <w:color w:val="000000" w:themeColor="text1"/>
          <w:sz w:val="24"/>
          <w:szCs w:val="24"/>
        </w:rPr>
        <w:t>42U RACK KABİNET (BÜYÜK BOY)</w:t>
      </w:r>
      <w:bookmarkEnd w:id="127"/>
    </w:p>
    <w:p w:rsidR="00E627BE" w:rsidRPr="005716AD" w:rsidRDefault="00E627BE" w:rsidP="00727898">
      <w:pPr>
        <w:pStyle w:val="ListeParagraf"/>
        <w:numPr>
          <w:ilvl w:val="3"/>
          <w:numId w:val="3"/>
        </w:numPr>
        <w:tabs>
          <w:tab w:val="left" w:pos="1985"/>
        </w:tabs>
        <w:autoSpaceDE w:val="0"/>
        <w:autoSpaceDN w:val="0"/>
        <w:adjustRightInd w:val="0"/>
        <w:spacing w:before="120" w:after="120" w:line="240" w:lineRule="auto"/>
        <w:ind w:hanging="452"/>
        <w:contextualSpacing w:val="0"/>
        <w:jc w:val="both"/>
        <w:rPr>
          <w:rFonts w:ascii="Times New Roman" w:hAnsi="Times New Roman"/>
          <w:b/>
          <w:color w:val="000000" w:themeColor="text1"/>
          <w:sz w:val="24"/>
          <w:szCs w:val="24"/>
        </w:rPr>
      </w:pPr>
      <w:bookmarkStart w:id="128" w:name="_Toc313126443"/>
      <w:bookmarkStart w:id="129" w:name="_Toc313433072"/>
      <w:r w:rsidRPr="005716AD">
        <w:rPr>
          <w:rFonts w:ascii="Times New Roman" w:hAnsi="Times New Roman"/>
          <w:color w:val="000000" w:themeColor="text1"/>
          <w:sz w:val="24"/>
          <w:szCs w:val="24"/>
        </w:rPr>
        <w:t>Tüm kabinetler 19 (on dokuz) inç genişliğinde olacaktır.</w:t>
      </w:r>
      <w:bookmarkStart w:id="130" w:name="_Toc313126444"/>
      <w:bookmarkStart w:id="131" w:name="_Toc313433073"/>
      <w:bookmarkEnd w:id="128"/>
      <w:bookmarkEnd w:id="129"/>
    </w:p>
    <w:p w:rsidR="00E627BE" w:rsidRPr="005716AD" w:rsidRDefault="00E627BE" w:rsidP="00727898">
      <w:pPr>
        <w:pStyle w:val="ListeParagraf"/>
        <w:numPr>
          <w:ilvl w:val="3"/>
          <w:numId w:val="3"/>
        </w:numPr>
        <w:tabs>
          <w:tab w:val="left" w:pos="1985"/>
        </w:tabs>
        <w:autoSpaceDE w:val="0"/>
        <w:autoSpaceDN w:val="0"/>
        <w:adjustRightInd w:val="0"/>
        <w:spacing w:before="120" w:after="120" w:line="240" w:lineRule="auto"/>
        <w:ind w:left="2127" w:hanging="851"/>
        <w:contextualSpacing w:val="0"/>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Kabinetler 800x1000 mm. ebatlarında en az 42U boyutunda olacaktır.</w:t>
      </w:r>
      <w:bookmarkStart w:id="132" w:name="_Toc313126445"/>
      <w:bookmarkStart w:id="133" w:name="_Toc313433074"/>
      <w:bookmarkEnd w:id="130"/>
      <w:bookmarkEnd w:id="131"/>
    </w:p>
    <w:p w:rsidR="00E627BE" w:rsidRPr="005716AD" w:rsidRDefault="00E627BE" w:rsidP="00727898">
      <w:pPr>
        <w:pStyle w:val="ListeParagraf"/>
        <w:numPr>
          <w:ilvl w:val="3"/>
          <w:numId w:val="3"/>
        </w:numPr>
        <w:tabs>
          <w:tab w:val="left" w:pos="1985"/>
        </w:tabs>
        <w:autoSpaceDE w:val="0"/>
        <w:autoSpaceDN w:val="0"/>
        <w:adjustRightInd w:val="0"/>
        <w:spacing w:before="120" w:after="120" w:line="240" w:lineRule="auto"/>
        <w:ind w:left="2127" w:hanging="851"/>
        <w:contextualSpacing w:val="0"/>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Kabinetler IEC 60529 standardına uygun olarak imal edilmiş olacaktır.</w:t>
      </w:r>
      <w:bookmarkStart w:id="134" w:name="_Toc313126446"/>
      <w:bookmarkStart w:id="135" w:name="_Toc313433075"/>
      <w:bookmarkEnd w:id="132"/>
      <w:bookmarkEnd w:id="133"/>
    </w:p>
    <w:p w:rsidR="00E627BE" w:rsidRPr="005716AD" w:rsidRDefault="00E627BE" w:rsidP="00727898">
      <w:pPr>
        <w:pStyle w:val="ListeParagraf"/>
        <w:numPr>
          <w:ilvl w:val="3"/>
          <w:numId w:val="3"/>
        </w:numPr>
        <w:tabs>
          <w:tab w:val="left" w:pos="1985"/>
        </w:tabs>
        <w:autoSpaceDE w:val="0"/>
        <w:autoSpaceDN w:val="0"/>
        <w:adjustRightInd w:val="0"/>
        <w:spacing w:before="120" w:after="120" w:line="240" w:lineRule="auto"/>
        <w:ind w:left="2127" w:hanging="851"/>
        <w:contextualSpacing w:val="0"/>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19 (on dokuz) inç Rack kabin sistemleri, EN 61587-1, IEC 60917, IEC60297 standartlarını içeren TSE belgesine sahip olacaktır.</w:t>
      </w:r>
      <w:bookmarkStart w:id="136" w:name="OLE_LINK1"/>
      <w:bookmarkStart w:id="137" w:name="OLE_LINK2"/>
      <w:bookmarkStart w:id="138" w:name="_Toc313126447"/>
      <w:bookmarkStart w:id="139" w:name="_Toc313433076"/>
      <w:bookmarkEnd w:id="134"/>
      <w:bookmarkEnd w:id="135"/>
    </w:p>
    <w:p w:rsidR="00E627BE" w:rsidRPr="005716AD" w:rsidRDefault="00E627BE" w:rsidP="00727898">
      <w:pPr>
        <w:pStyle w:val="ListeParagraf"/>
        <w:numPr>
          <w:ilvl w:val="3"/>
          <w:numId w:val="3"/>
        </w:numPr>
        <w:tabs>
          <w:tab w:val="left" w:pos="1985"/>
        </w:tabs>
        <w:autoSpaceDE w:val="0"/>
        <w:autoSpaceDN w:val="0"/>
        <w:adjustRightInd w:val="0"/>
        <w:spacing w:before="120" w:after="120" w:line="240" w:lineRule="auto"/>
        <w:ind w:left="2127" w:hanging="851"/>
        <w:contextualSpacing w:val="0"/>
        <w:jc w:val="both"/>
        <w:rPr>
          <w:rFonts w:ascii="Times New Roman" w:hAnsi="Times New Roman"/>
          <w:color w:val="000000" w:themeColor="text1"/>
          <w:sz w:val="24"/>
          <w:szCs w:val="24"/>
        </w:rPr>
      </w:pPr>
      <w:bookmarkStart w:id="140" w:name="_Toc313126448"/>
      <w:bookmarkStart w:id="141" w:name="_Toc313433077"/>
      <w:bookmarkEnd w:id="136"/>
      <w:bookmarkEnd w:id="137"/>
      <w:bookmarkEnd w:id="138"/>
      <w:bookmarkEnd w:id="139"/>
      <w:r w:rsidRPr="005716AD">
        <w:rPr>
          <w:rFonts w:ascii="Times New Roman" w:hAnsi="Times New Roman"/>
          <w:color w:val="000000" w:themeColor="text1"/>
          <w:sz w:val="24"/>
          <w:szCs w:val="24"/>
        </w:rPr>
        <w:t>Kabinetlerde kullanılanan ana bileşenler RoHS’a uygun olacaktır. Bu belge Ekspertiz Muayenesinde verilecektir.</w:t>
      </w:r>
    </w:p>
    <w:p w:rsidR="00E627BE" w:rsidRPr="005716AD" w:rsidRDefault="00E627BE" w:rsidP="00727898">
      <w:pPr>
        <w:pStyle w:val="ListeParagraf"/>
        <w:numPr>
          <w:ilvl w:val="3"/>
          <w:numId w:val="3"/>
        </w:numPr>
        <w:tabs>
          <w:tab w:val="left" w:pos="1985"/>
        </w:tabs>
        <w:autoSpaceDE w:val="0"/>
        <w:autoSpaceDN w:val="0"/>
        <w:adjustRightInd w:val="0"/>
        <w:spacing w:before="120" w:after="120" w:line="240" w:lineRule="auto"/>
        <w:ind w:left="2127" w:hanging="851"/>
        <w:contextualSpacing w:val="0"/>
        <w:jc w:val="both"/>
        <w:rPr>
          <w:rFonts w:ascii="Times New Roman" w:hAnsi="Times New Roman"/>
          <w:color w:val="000000" w:themeColor="text1"/>
          <w:sz w:val="24"/>
          <w:szCs w:val="24"/>
        </w:rPr>
      </w:pPr>
      <w:bookmarkStart w:id="142" w:name="_Toc313126449"/>
      <w:bookmarkStart w:id="143" w:name="_Toc313433078"/>
      <w:bookmarkEnd w:id="140"/>
      <w:bookmarkEnd w:id="141"/>
      <w:r w:rsidRPr="005716AD">
        <w:rPr>
          <w:rFonts w:ascii="Times New Roman" w:hAnsi="Times New Roman"/>
          <w:color w:val="000000" w:themeColor="text1"/>
          <w:sz w:val="24"/>
          <w:szCs w:val="24"/>
        </w:rPr>
        <w:t xml:space="preserve">Kabinetlerin ön kapakları; tek açılımlı, dikey eksende sağa veya sola açılabilir olacaktır. Ayrıca kullanılan tüm kilitler aynı okul için aynı anahtara sahip olacaktır. Kabinetlerin tüm kapakları kilitlenebilir yapıda </w:t>
      </w:r>
      <w:r w:rsidRPr="005716AD">
        <w:rPr>
          <w:rFonts w:ascii="Times New Roman" w:hAnsi="Times New Roman"/>
          <w:color w:val="000000" w:themeColor="text1"/>
          <w:sz w:val="24"/>
          <w:szCs w:val="24"/>
        </w:rPr>
        <w:lastRenderedPageBreak/>
        <w:t xml:space="preserve">olacaktır. Kabinetlerde montaj dikmelerinin sağ ve sol boşluk kısmında kapaklı ve kanal şeklinde, açılabilir yapıya sahip dikey kablo düzenleyicileri kullanılacaktır. </w:t>
      </w:r>
    </w:p>
    <w:p w:rsidR="00E627BE" w:rsidRPr="005716AD" w:rsidRDefault="00E627BE" w:rsidP="00727898">
      <w:pPr>
        <w:pStyle w:val="ListeParagraf"/>
        <w:numPr>
          <w:ilvl w:val="3"/>
          <w:numId w:val="3"/>
        </w:numPr>
        <w:tabs>
          <w:tab w:val="left" w:pos="1985"/>
        </w:tabs>
        <w:autoSpaceDE w:val="0"/>
        <w:autoSpaceDN w:val="0"/>
        <w:adjustRightInd w:val="0"/>
        <w:spacing w:before="120" w:after="120" w:line="240" w:lineRule="auto"/>
        <w:ind w:left="2127" w:hanging="851"/>
        <w:contextualSpacing w:val="0"/>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Kabinetin ön kapağında kullanılan cam ISO9001, EN12150-1:2000 standartlarında ve en az 4 (dört) milimetre (±%5 toleranslı)   kalınlığında darbeye dayanıklı temperli olacaktır.</w:t>
      </w:r>
      <w:bookmarkStart w:id="144" w:name="_Toc313126450"/>
      <w:bookmarkStart w:id="145" w:name="_Toc313433079"/>
      <w:bookmarkEnd w:id="142"/>
      <w:bookmarkEnd w:id="143"/>
    </w:p>
    <w:p w:rsidR="00E627BE" w:rsidRPr="005716AD" w:rsidRDefault="00E627BE" w:rsidP="00727898">
      <w:pPr>
        <w:pStyle w:val="ListeParagraf"/>
        <w:numPr>
          <w:ilvl w:val="3"/>
          <w:numId w:val="3"/>
        </w:numPr>
        <w:tabs>
          <w:tab w:val="left" w:pos="1985"/>
        </w:tabs>
        <w:autoSpaceDE w:val="0"/>
        <w:autoSpaceDN w:val="0"/>
        <w:adjustRightInd w:val="0"/>
        <w:spacing w:before="120" w:after="120" w:line="240" w:lineRule="auto"/>
        <w:ind w:left="2127" w:hanging="851"/>
        <w:contextualSpacing w:val="0"/>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Kabinetlerin arka kapakları; açılabilir, sökülebilir, kilitlenebilir bir yapıya sahip olacaktır.</w:t>
      </w:r>
      <w:bookmarkStart w:id="146" w:name="_Toc313126451"/>
      <w:bookmarkStart w:id="147" w:name="_Toc313433080"/>
      <w:bookmarkEnd w:id="144"/>
      <w:bookmarkEnd w:id="145"/>
    </w:p>
    <w:p w:rsidR="00E627BE" w:rsidRPr="005716AD" w:rsidRDefault="00E627BE" w:rsidP="00727898">
      <w:pPr>
        <w:pStyle w:val="ListeParagraf"/>
        <w:numPr>
          <w:ilvl w:val="3"/>
          <w:numId w:val="3"/>
        </w:numPr>
        <w:tabs>
          <w:tab w:val="left" w:pos="1985"/>
        </w:tabs>
        <w:autoSpaceDE w:val="0"/>
        <w:autoSpaceDN w:val="0"/>
        <w:adjustRightInd w:val="0"/>
        <w:spacing w:before="120" w:after="120" w:line="240" w:lineRule="auto"/>
        <w:ind w:left="2127" w:hanging="851"/>
        <w:contextualSpacing w:val="0"/>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Kabinetlerin yan kapakları; açılabilir, sökülebilir, tırnaklı sürgü kilit geçmesi ile birlikte ayrıca anahtarlı kilitlenebilir bir yapıya sahip olacaktır.</w:t>
      </w:r>
      <w:bookmarkStart w:id="148" w:name="_Toc313433081"/>
      <w:bookmarkStart w:id="149" w:name="_Toc313126452"/>
      <w:bookmarkEnd w:id="146"/>
      <w:bookmarkEnd w:id="147"/>
    </w:p>
    <w:p w:rsidR="00E627BE" w:rsidRPr="005716AD" w:rsidRDefault="00E627BE" w:rsidP="00727898">
      <w:pPr>
        <w:pStyle w:val="ListeParagraf"/>
        <w:numPr>
          <w:ilvl w:val="3"/>
          <w:numId w:val="3"/>
        </w:numPr>
        <w:tabs>
          <w:tab w:val="left" w:pos="1985"/>
        </w:tabs>
        <w:autoSpaceDE w:val="0"/>
        <w:autoSpaceDN w:val="0"/>
        <w:adjustRightInd w:val="0"/>
        <w:spacing w:before="120" w:after="120" w:line="240" w:lineRule="auto"/>
        <w:ind w:left="2127" w:hanging="851"/>
        <w:contextualSpacing w:val="0"/>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Kabinetin alt şasesi toz girişini engelleyici bir giriş bölümüne sahip olacaktır.</w:t>
      </w:r>
      <w:bookmarkStart w:id="150" w:name="_Toc313433082"/>
      <w:bookmarkEnd w:id="148"/>
    </w:p>
    <w:p w:rsidR="00E627BE" w:rsidRPr="005716AD" w:rsidRDefault="00E627BE" w:rsidP="00727898">
      <w:pPr>
        <w:pStyle w:val="ListeParagraf"/>
        <w:numPr>
          <w:ilvl w:val="3"/>
          <w:numId w:val="3"/>
        </w:numPr>
        <w:tabs>
          <w:tab w:val="left" w:pos="1985"/>
        </w:tabs>
        <w:autoSpaceDE w:val="0"/>
        <w:autoSpaceDN w:val="0"/>
        <w:adjustRightInd w:val="0"/>
        <w:spacing w:before="120" w:after="120" w:line="240" w:lineRule="auto"/>
        <w:ind w:left="2127" w:hanging="851"/>
        <w:contextualSpacing w:val="0"/>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Kabinetler içerisinde en az 2 x 6’lı sigortalı(16A) priz grubu olacak ve kabinet içerisine uygun şekilde sabitlenecektir.</w:t>
      </w:r>
      <w:bookmarkStart w:id="151" w:name="_Toc313126453"/>
      <w:bookmarkStart w:id="152" w:name="_Toc313433083"/>
      <w:bookmarkEnd w:id="149"/>
      <w:bookmarkEnd w:id="150"/>
      <w:r w:rsidRPr="005716AD">
        <w:rPr>
          <w:rFonts w:ascii="Times New Roman" w:hAnsi="Times New Roman"/>
          <w:color w:val="000000" w:themeColor="text1"/>
          <w:sz w:val="24"/>
          <w:szCs w:val="24"/>
        </w:rPr>
        <w:t xml:space="preserve"> </w:t>
      </w:r>
    </w:p>
    <w:p w:rsidR="00E627BE" w:rsidRPr="005716AD" w:rsidRDefault="00E627BE" w:rsidP="00727898">
      <w:pPr>
        <w:pStyle w:val="ListeParagraf"/>
        <w:numPr>
          <w:ilvl w:val="3"/>
          <w:numId w:val="3"/>
        </w:numPr>
        <w:tabs>
          <w:tab w:val="left" w:pos="1985"/>
        </w:tabs>
        <w:autoSpaceDE w:val="0"/>
        <w:autoSpaceDN w:val="0"/>
        <w:adjustRightInd w:val="0"/>
        <w:spacing w:before="120" w:after="120" w:line="240" w:lineRule="auto"/>
        <w:ind w:left="2127" w:hanging="851"/>
        <w:contextualSpacing w:val="0"/>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 xml:space="preserve">2 x 6’lı sigortalı priz grubu, kabinet içine konulacak KGK’nın çıkış voltaj jakı uygun bağlantı malzemesine sahip olacaktır. </w:t>
      </w:r>
      <w:bookmarkStart w:id="153" w:name="_Toc313126454"/>
      <w:bookmarkStart w:id="154" w:name="_Toc313433084"/>
      <w:bookmarkEnd w:id="151"/>
      <w:bookmarkEnd w:id="152"/>
    </w:p>
    <w:p w:rsidR="00E627BE" w:rsidRPr="005716AD" w:rsidRDefault="00E627BE" w:rsidP="00727898">
      <w:pPr>
        <w:pStyle w:val="ListeParagraf"/>
        <w:numPr>
          <w:ilvl w:val="3"/>
          <w:numId w:val="3"/>
        </w:numPr>
        <w:tabs>
          <w:tab w:val="left" w:pos="1985"/>
        </w:tabs>
        <w:autoSpaceDE w:val="0"/>
        <w:autoSpaceDN w:val="0"/>
        <w:adjustRightInd w:val="0"/>
        <w:spacing w:before="120" w:after="120" w:line="240" w:lineRule="auto"/>
        <w:ind w:left="2127" w:hanging="851"/>
        <w:contextualSpacing w:val="0"/>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Her kabinet içerisinde, kabinet üreticisi tarafından üretilmiş 1 (bir) adet orjinal sabit raf olacaktır.</w:t>
      </w:r>
      <w:bookmarkStart w:id="155" w:name="_Toc313126455"/>
      <w:bookmarkStart w:id="156" w:name="_Toc313433085"/>
      <w:bookmarkEnd w:id="153"/>
      <w:bookmarkEnd w:id="154"/>
    </w:p>
    <w:p w:rsidR="00202AA6" w:rsidRPr="004B01E4" w:rsidRDefault="00E627BE" w:rsidP="004B01E4">
      <w:pPr>
        <w:pStyle w:val="ListeParagraf"/>
        <w:numPr>
          <w:ilvl w:val="3"/>
          <w:numId w:val="3"/>
        </w:numPr>
        <w:tabs>
          <w:tab w:val="left" w:pos="1985"/>
        </w:tabs>
        <w:autoSpaceDE w:val="0"/>
        <w:autoSpaceDN w:val="0"/>
        <w:adjustRightInd w:val="0"/>
        <w:spacing w:before="120" w:after="120" w:line="240" w:lineRule="auto"/>
        <w:ind w:left="2127" w:hanging="851"/>
        <w:contextualSpacing w:val="0"/>
        <w:jc w:val="both"/>
        <w:rPr>
          <w:rFonts w:ascii="Times New Roman" w:hAnsi="Times New Roman"/>
          <w:color w:val="FF0000"/>
          <w:sz w:val="24"/>
          <w:szCs w:val="24"/>
        </w:rPr>
      </w:pPr>
      <w:bookmarkStart w:id="157" w:name="_Toc313126456"/>
      <w:bookmarkStart w:id="158" w:name="_Toc313433086"/>
      <w:bookmarkEnd w:id="155"/>
      <w:bookmarkEnd w:id="156"/>
      <w:r w:rsidRPr="004B01E4">
        <w:rPr>
          <w:rFonts w:ascii="Times New Roman" w:hAnsi="Times New Roman"/>
          <w:color w:val="FF0000"/>
          <w:sz w:val="24"/>
          <w:szCs w:val="24"/>
        </w:rPr>
        <w:t xml:space="preserve">Kabinetler </w:t>
      </w:r>
      <w:r w:rsidR="004B01E4" w:rsidRPr="004B01E4">
        <w:rPr>
          <w:rFonts w:ascii="Times New Roman" w:hAnsi="Times New Roman"/>
          <w:color w:val="FF0000"/>
          <w:sz w:val="24"/>
          <w:szCs w:val="24"/>
        </w:rPr>
        <w:t xml:space="preserve">içerisinde termostatlı ve bilyeli en az 6 AC fan olacaktır. Fan sistemi en az (6x80) 480 CFM özelliğinde olacaktır. Fan sistemi içindeki Fanlar CE' li olacaktır. 1 (bir) fanın hava debisi en az 2.3m³/dakika, 220 - 240 VAC, 50/60 Hz, en az 0.11A, gürültü şiddeti bir fan için en fazla 47 dBA olacaktır. Fan grubu elektrik bağlantıları, yüksük ve soketler ile yapılarak, topraklaması yapılacaktır. </w:t>
      </w:r>
      <w:r w:rsidR="004B01E4">
        <w:rPr>
          <w:rFonts w:ascii="Times New Roman" w:hAnsi="Times New Roman"/>
          <w:color w:val="FF0000"/>
          <w:sz w:val="24"/>
          <w:szCs w:val="24"/>
        </w:rPr>
        <w:t>(1.Zeyilname)</w:t>
      </w:r>
    </w:p>
    <w:p w:rsidR="00E627BE" w:rsidRPr="005716AD" w:rsidRDefault="00E627BE" w:rsidP="00727898">
      <w:pPr>
        <w:pStyle w:val="ListeParagraf"/>
        <w:numPr>
          <w:ilvl w:val="3"/>
          <w:numId w:val="3"/>
        </w:numPr>
        <w:tabs>
          <w:tab w:val="left" w:pos="1985"/>
        </w:tabs>
        <w:autoSpaceDE w:val="0"/>
        <w:autoSpaceDN w:val="0"/>
        <w:adjustRightInd w:val="0"/>
        <w:spacing w:before="120" w:after="120" w:line="240" w:lineRule="auto"/>
        <w:ind w:left="2127" w:hanging="851"/>
        <w:contextualSpacing w:val="0"/>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Kabinetlerin istenildiğinde çıkarılabilen ve sabitlenebilen tekerlekleri olacaktır. Tekerlekler 4 adet, vida veya somunlu vida ile şaseye bağlanan sağlam bir yapıya sahip olacaktır. Ön tekerlekler frenli ve döner, arka tekerlekler döner tip olacaktır. Tekerleklerin yük t</w:t>
      </w:r>
      <w:r w:rsidR="00632042" w:rsidRPr="005716AD">
        <w:rPr>
          <w:rFonts w:ascii="Times New Roman" w:hAnsi="Times New Roman"/>
          <w:color w:val="000000" w:themeColor="text1"/>
          <w:sz w:val="24"/>
          <w:szCs w:val="24"/>
        </w:rPr>
        <w:t>aşıma kapasiteleri en az 150kg/</w:t>
      </w:r>
      <w:r w:rsidRPr="005716AD">
        <w:rPr>
          <w:rFonts w:ascii="Times New Roman" w:hAnsi="Times New Roman"/>
          <w:color w:val="000000" w:themeColor="text1"/>
          <w:sz w:val="24"/>
          <w:szCs w:val="24"/>
        </w:rPr>
        <w:t>adet olacaktır.</w:t>
      </w:r>
      <w:bookmarkStart w:id="159" w:name="_Toc313126457"/>
      <w:bookmarkStart w:id="160" w:name="_Toc313433087"/>
      <w:bookmarkEnd w:id="157"/>
      <w:bookmarkEnd w:id="158"/>
    </w:p>
    <w:p w:rsidR="00E627BE" w:rsidRPr="005716AD" w:rsidRDefault="00E627BE" w:rsidP="00727898">
      <w:pPr>
        <w:pStyle w:val="ListeParagraf"/>
        <w:numPr>
          <w:ilvl w:val="3"/>
          <w:numId w:val="3"/>
        </w:numPr>
        <w:tabs>
          <w:tab w:val="left" w:pos="1985"/>
        </w:tabs>
        <w:autoSpaceDE w:val="0"/>
        <w:autoSpaceDN w:val="0"/>
        <w:adjustRightInd w:val="0"/>
        <w:spacing w:before="120" w:after="120" w:line="240" w:lineRule="auto"/>
        <w:ind w:left="2127" w:hanging="851"/>
        <w:contextualSpacing w:val="0"/>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Kabinetler darbelere karşı yüksek mukavemetli, elektrostatik toz boya ile boyalı ve boya kaplaması en az 96 saat tuz testinden geçebilecek şekilde olacaktır. Kabinet rengi RAL 9005 olacaktır</w:t>
      </w:r>
      <w:bookmarkStart w:id="161" w:name="_Toc313126458"/>
      <w:bookmarkStart w:id="162" w:name="_Toc313433088"/>
      <w:bookmarkEnd w:id="159"/>
      <w:bookmarkEnd w:id="160"/>
      <w:r w:rsidRPr="005716AD">
        <w:rPr>
          <w:rFonts w:ascii="Times New Roman" w:hAnsi="Times New Roman"/>
          <w:color w:val="000000" w:themeColor="text1"/>
          <w:sz w:val="24"/>
          <w:szCs w:val="24"/>
        </w:rPr>
        <w:t>.</w:t>
      </w:r>
    </w:p>
    <w:p w:rsidR="00E627BE" w:rsidRPr="005716AD" w:rsidRDefault="00E627BE" w:rsidP="00727898">
      <w:pPr>
        <w:pStyle w:val="ListeParagraf"/>
        <w:numPr>
          <w:ilvl w:val="3"/>
          <w:numId w:val="3"/>
        </w:numPr>
        <w:tabs>
          <w:tab w:val="left" w:pos="1985"/>
        </w:tabs>
        <w:autoSpaceDE w:val="0"/>
        <w:autoSpaceDN w:val="0"/>
        <w:adjustRightInd w:val="0"/>
        <w:spacing w:before="120" w:after="120" w:line="240" w:lineRule="auto"/>
        <w:ind w:left="2127" w:hanging="851"/>
        <w:contextualSpacing w:val="0"/>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Kabinetler topraklama kabloları takılarak topraklanacaktır.</w:t>
      </w:r>
      <w:bookmarkStart w:id="163" w:name="_Toc313433089"/>
      <w:bookmarkEnd w:id="161"/>
      <w:bookmarkEnd w:id="162"/>
    </w:p>
    <w:p w:rsidR="00E627BE" w:rsidRPr="005716AD" w:rsidRDefault="00E627BE" w:rsidP="00727898">
      <w:pPr>
        <w:pStyle w:val="ListeParagraf"/>
        <w:numPr>
          <w:ilvl w:val="3"/>
          <w:numId w:val="3"/>
        </w:numPr>
        <w:tabs>
          <w:tab w:val="left" w:pos="1985"/>
        </w:tabs>
        <w:autoSpaceDE w:val="0"/>
        <w:autoSpaceDN w:val="0"/>
        <w:adjustRightInd w:val="0"/>
        <w:spacing w:before="120" w:after="120" w:line="240" w:lineRule="auto"/>
        <w:ind w:left="2127" w:hanging="851"/>
        <w:contextualSpacing w:val="0"/>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Kabinetlerde deprem ayağı olacak ve uygun şekilde montajı yapılacaktır.</w:t>
      </w:r>
      <w:bookmarkStart w:id="164" w:name="_Toc313433090"/>
      <w:bookmarkEnd w:id="163"/>
    </w:p>
    <w:p w:rsidR="005716AD" w:rsidRPr="005716AD" w:rsidRDefault="005716AD" w:rsidP="005716AD">
      <w:pPr>
        <w:tabs>
          <w:tab w:val="left" w:pos="1985"/>
        </w:tabs>
        <w:autoSpaceDE w:val="0"/>
        <w:autoSpaceDN w:val="0"/>
        <w:adjustRightInd w:val="0"/>
        <w:spacing w:before="120" w:after="120" w:line="240" w:lineRule="auto"/>
        <w:jc w:val="both"/>
        <w:rPr>
          <w:rFonts w:ascii="Times New Roman" w:hAnsi="Times New Roman"/>
          <w:color w:val="000000" w:themeColor="text1"/>
          <w:sz w:val="24"/>
          <w:szCs w:val="24"/>
        </w:rPr>
      </w:pPr>
    </w:p>
    <w:p w:rsidR="005716AD" w:rsidRPr="005716AD" w:rsidRDefault="005716AD" w:rsidP="005716AD">
      <w:pPr>
        <w:tabs>
          <w:tab w:val="left" w:pos="1985"/>
        </w:tabs>
        <w:autoSpaceDE w:val="0"/>
        <w:autoSpaceDN w:val="0"/>
        <w:adjustRightInd w:val="0"/>
        <w:spacing w:before="120" w:after="120" w:line="240" w:lineRule="auto"/>
        <w:jc w:val="both"/>
        <w:rPr>
          <w:rFonts w:ascii="Times New Roman" w:hAnsi="Times New Roman"/>
          <w:color w:val="000000" w:themeColor="text1"/>
          <w:sz w:val="24"/>
          <w:szCs w:val="24"/>
        </w:rPr>
      </w:pPr>
    </w:p>
    <w:p w:rsidR="005716AD" w:rsidRDefault="005716AD" w:rsidP="005716AD">
      <w:pPr>
        <w:tabs>
          <w:tab w:val="left" w:pos="1985"/>
        </w:tabs>
        <w:autoSpaceDE w:val="0"/>
        <w:autoSpaceDN w:val="0"/>
        <w:adjustRightInd w:val="0"/>
        <w:spacing w:before="120" w:after="120" w:line="240" w:lineRule="auto"/>
        <w:jc w:val="both"/>
        <w:rPr>
          <w:rFonts w:ascii="Times New Roman" w:hAnsi="Times New Roman"/>
          <w:color w:val="000000" w:themeColor="text1"/>
          <w:sz w:val="24"/>
          <w:szCs w:val="24"/>
        </w:rPr>
      </w:pPr>
    </w:p>
    <w:p w:rsidR="00202AA6" w:rsidRPr="005716AD" w:rsidRDefault="00202AA6" w:rsidP="005716AD">
      <w:pPr>
        <w:tabs>
          <w:tab w:val="left" w:pos="1985"/>
        </w:tabs>
        <w:autoSpaceDE w:val="0"/>
        <w:autoSpaceDN w:val="0"/>
        <w:adjustRightInd w:val="0"/>
        <w:spacing w:before="120" w:after="120" w:line="240" w:lineRule="auto"/>
        <w:jc w:val="both"/>
        <w:rPr>
          <w:rFonts w:ascii="Times New Roman" w:hAnsi="Times New Roman"/>
          <w:color w:val="000000" w:themeColor="text1"/>
          <w:sz w:val="24"/>
          <w:szCs w:val="24"/>
        </w:rPr>
      </w:pPr>
    </w:p>
    <w:p w:rsidR="00E627BE" w:rsidRPr="005716AD" w:rsidRDefault="00E627BE" w:rsidP="00727898">
      <w:pPr>
        <w:pStyle w:val="ListeParagraf"/>
        <w:numPr>
          <w:ilvl w:val="2"/>
          <w:numId w:val="3"/>
        </w:numPr>
        <w:autoSpaceDE w:val="0"/>
        <w:autoSpaceDN w:val="0"/>
        <w:adjustRightInd w:val="0"/>
        <w:spacing w:before="120" w:after="120" w:line="240" w:lineRule="auto"/>
        <w:ind w:left="1560" w:hanging="709"/>
        <w:contextualSpacing w:val="0"/>
        <w:jc w:val="both"/>
        <w:rPr>
          <w:rFonts w:ascii="Times New Roman" w:hAnsi="Times New Roman"/>
          <w:b/>
          <w:color w:val="000000" w:themeColor="text1"/>
          <w:sz w:val="24"/>
          <w:szCs w:val="24"/>
        </w:rPr>
      </w:pPr>
      <w:r w:rsidRPr="005716AD">
        <w:rPr>
          <w:rFonts w:ascii="Times New Roman" w:hAnsi="Times New Roman"/>
          <w:b/>
          <w:color w:val="000000" w:themeColor="text1"/>
          <w:sz w:val="24"/>
          <w:szCs w:val="24"/>
        </w:rPr>
        <w:t>26U RACK KABİNET (ORTA BOY)</w:t>
      </w:r>
      <w:bookmarkEnd w:id="164"/>
      <w:r w:rsidRPr="005716AD">
        <w:rPr>
          <w:rFonts w:ascii="Times New Roman" w:hAnsi="Times New Roman"/>
          <w:b/>
          <w:color w:val="000000" w:themeColor="text1"/>
          <w:sz w:val="24"/>
          <w:szCs w:val="24"/>
        </w:rPr>
        <w:t xml:space="preserve"> </w:t>
      </w:r>
    </w:p>
    <w:p w:rsidR="00E627BE" w:rsidRPr="005716AD" w:rsidRDefault="00E627BE" w:rsidP="00727898">
      <w:pPr>
        <w:pStyle w:val="ListeParagraf"/>
        <w:numPr>
          <w:ilvl w:val="3"/>
          <w:numId w:val="3"/>
        </w:numPr>
        <w:tabs>
          <w:tab w:val="left" w:pos="1985"/>
        </w:tabs>
        <w:autoSpaceDE w:val="0"/>
        <w:autoSpaceDN w:val="0"/>
        <w:adjustRightInd w:val="0"/>
        <w:spacing w:before="120" w:after="120" w:line="240" w:lineRule="auto"/>
        <w:ind w:left="2127" w:hanging="851"/>
        <w:contextualSpacing w:val="0"/>
        <w:jc w:val="both"/>
        <w:rPr>
          <w:rFonts w:ascii="Times New Roman" w:hAnsi="Times New Roman"/>
          <w:color w:val="000000" w:themeColor="text1"/>
          <w:sz w:val="24"/>
          <w:szCs w:val="24"/>
        </w:rPr>
      </w:pPr>
      <w:bookmarkStart w:id="165" w:name="_Toc313126460"/>
      <w:bookmarkStart w:id="166" w:name="_Toc313433091"/>
      <w:r w:rsidRPr="005716AD">
        <w:rPr>
          <w:rFonts w:ascii="Times New Roman" w:hAnsi="Times New Roman"/>
          <w:color w:val="000000" w:themeColor="text1"/>
          <w:sz w:val="24"/>
          <w:szCs w:val="24"/>
        </w:rPr>
        <w:lastRenderedPageBreak/>
        <w:t>Tüm kabinetler 19 (on dokuz) inç genişliğinde olacaktır.</w:t>
      </w:r>
      <w:bookmarkEnd w:id="165"/>
      <w:bookmarkEnd w:id="166"/>
    </w:p>
    <w:p w:rsidR="00E627BE" w:rsidRPr="002A3DA4" w:rsidRDefault="00E627BE" w:rsidP="002A3DA4">
      <w:pPr>
        <w:pStyle w:val="ListeParagraf"/>
        <w:numPr>
          <w:ilvl w:val="3"/>
          <w:numId w:val="3"/>
        </w:numPr>
        <w:tabs>
          <w:tab w:val="left" w:pos="1985"/>
        </w:tabs>
        <w:autoSpaceDE w:val="0"/>
        <w:autoSpaceDN w:val="0"/>
        <w:adjustRightInd w:val="0"/>
        <w:spacing w:before="120" w:after="120" w:line="240" w:lineRule="auto"/>
        <w:ind w:left="2127" w:hanging="851"/>
        <w:contextualSpacing w:val="0"/>
        <w:jc w:val="both"/>
        <w:rPr>
          <w:rFonts w:ascii="Times New Roman" w:hAnsi="Times New Roman"/>
          <w:color w:val="FF0000"/>
          <w:sz w:val="24"/>
          <w:szCs w:val="24"/>
        </w:rPr>
      </w:pPr>
      <w:bookmarkStart w:id="167" w:name="_Toc313126461"/>
      <w:bookmarkStart w:id="168" w:name="_Toc313433092"/>
      <w:r w:rsidRPr="002A3DA4">
        <w:rPr>
          <w:rFonts w:ascii="Times New Roman" w:hAnsi="Times New Roman"/>
          <w:color w:val="FF0000"/>
          <w:sz w:val="24"/>
          <w:szCs w:val="24"/>
        </w:rPr>
        <w:t xml:space="preserve">Kabinetler </w:t>
      </w:r>
      <w:r w:rsidR="002A3DA4" w:rsidRPr="002A3DA4">
        <w:rPr>
          <w:rFonts w:ascii="Times New Roman" w:hAnsi="Times New Roman"/>
          <w:color w:val="FF0000"/>
          <w:sz w:val="24"/>
          <w:szCs w:val="24"/>
        </w:rPr>
        <w:t>kullanım yerine göre 600X1000 ebatlarında 26U boyutunda olacaktır.</w:t>
      </w:r>
      <w:bookmarkEnd w:id="167"/>
      <w:bookmarkEnd w:id="168"/>
      <w:r w:rsidR="004B01E4">
        <w:rPr>
          <w:rFonts w:ascii="Times New Roman" w:hAnsi="Times New Roman"/>
          <w:color w:val="FF0000"/>
          <w:sz w:val="24"/>
          <w:szCs w:val="24"/>
        </w:rPr>
        <w:t xml:space="preserve"> (1.Zeyilname)</w:t>
      </w:r>
    </w:p>
    <w:p w:rsidR="00E627BE" w:rsidRPr="005716AD" w:rsidRDefault="00E627BE" w:rsidP="00727898">
      <w:pPr>
        <w:pStyle w:val="ListeParagraf"/>
        <w:numPr>
          <w:ilvl w:val="3"/>
          <w:numId w:val="3"/>
        </w:numPr>
        <w:tabs>
          <w:tab w:val="left" w:pos="1985"/>
        </w:tabs>
        <w:autoSpaceDE w:val="0"/>
        <w:autoSpaceDN w:val="0"/>
        <w:adjustRightInd w:val="0"/>
        <w:spacing w:before="120" w:after="120" w:line="240" w:lineRule="auto"/>
        <w:ind w:left="2127" w:hanging="851"/>
        <w:contextualSpacing w:val="0"/>
        <w:jc w:val="both"/>
        <w:rPr>
          <w:rFonts w:ascii="Times New Roman" w:hAnsi="Times New Roman"/>
          <w:color w:val="000000" w:themeColor="text1"/>
          <w:sz w:val="24"/>
          <w:szCs w:val="24"/>
        </w:rPr>
      </w:pPr>
      <w:bookmarkStart w:id="169" w:name="_Toc313126462"/>
      <w:bookmarkStart w:id="170" w:name="_Toc313433093"/>
      <w:r w:rsidRPr="005716AD">
        <w:rPr>
          <w:rFonts w:ascii="Times New Roman" w:hAnsi="Times New Roman"/>
          <w:color w:val="000000" w:themeColor="text1"/>
          <w:sz w:val="24"/>
          <w:szCs w:val="24"/>
        </w:rPr>
        <w:t>Kabinetler IEC 60529 standardına uygun olarak imal edilmiş olacaktır.</w:t>
      </w:r>
      <w:bookmarkEnd w:id="169"/>
      <w:bookmarkEnd w:id="170"/>
    </w:p>
    <w:p w:rsidR="00E627BE" w:rsidRPr="005716AD" w:rsidRDefault="00E627BE" w:rsidP="00727898">
      <w:pPr>
        <w:pStyle w:val="ListeParagraf"/>
        <w:numPr>
          <w:ilvl w:val="3"/>
          <w:numId w:val="3"/>
        </w:numPr>
        <w:tabs>
          <w:tab w:val="left" w:pos="1985"/>
        </w:tabs>
        <w:autoSpaceDE w:val="0"/>
        <w:autoSpaceDN w:val="0"/>
        <w:adjustRightInd w:val="0"/>
        <w:spacing w:before="120" w:after="120" w:line="240" w:lineRule="auto"/>
        <w:ind w:left="2127" w:hanging="851"/>
        <w:contextualSpacing w:val="0"/>
        <w:jc w:val="both"/>
        <w:rPr>
          <w:rFonts w:ascii="Times New Roman" w:hAnsi="Times New Roman"/>
          <w:color w:val="000000" w:themeColor="text1"/>
          <w:sz w:val="24"/>
          <w:szCs w:val="24"/>
        </w:rPr>
      </w:pPr>
      <w:bookmarkStart w:id="171" w:name="_Toc313126463"/>
      <w:bookmarkStart w:id="172" w:name="_Toc313433094"/>
      <w:r w:rsidRPr="005716AD">
        <w:rPr>
          <w:rFonts w:ascii="Times New Roman" w:hAnsi="Times New Roman"/>
          <w:color w:val="000000" w:themeColor="text1"/>
          <w:sz w:val="24"/>
          <w:szCs w:val="24"/>
        </w:rPr>
        <w:t>19 (on dokuz) inç kabinetler; EN 61587-1, IEC 60917, IEC60297 standartlarını içeren TSE belgesine sahip olacaktır.</w:t>
      </w:r>
      <w:bookmarkEnd w:id="171"/>
      <w:bookmarkEnd w:id="172"/>
    </w:p>
    <w:p w:rsidR="00E627BE" w:rsidRPr="005716AD" w:rsidRDefault="00E627BE" w:rsidP="00727898">
      <w:pPr>
        <w:pStyle w:val="ListeParagraf"/>
        <w:numPr>
          <w:ilvl w:val="3"/>
          <w:numId w:val="3"/>
        </w:numPr>
        <w:tabs>
          <w:tab w:val="left" w:pos="1985"/>
        </w:tabs>
        <w:autoSpaceDE w:val="0"/>
        <w:autoSpaceDN w:val="0"/>
        <w:adjustRightInd w:val="0"/>
        <w:spacing w:before="120" w:after="120" w:line="240" w:lineRule="auto"/>
        <w:ind w:left="2127" w:hanging="851"/>
        <w:contextualSpacing w:val="0"/>
        <w:jc w:val="both"/>
        <w:rPr>
          <w:rFonts w:ascii="Times New Roman" w:hAnsi="Times New Roman"/>
          <w:color w:val="000000" w:themeColor="text1"/>
          <w:sz w:val="24"/>
          <w:szCs w:val="24"/>
        </w:rPr>
      </w:pPr>
      <w:bookmarkStart w:id="173" w:name="_Toc313126464"/>
      <w:bookmarkStart w:id="174" w:name="_Toc313433095"/>
      <w:r w:rsidRPr="005716AD">
        <w:rPr>
          <w:rFonts w:ascii="Times New Roman" w:hAnsi="Times New Roman"/>
          <w:color w:val="000000" w:themeColor="text1"/>
          <w:sz w:val="24"/>
          <w:szCs w:val="24"/>
        </w:rPr>
        <w:t>Kabinetlerde kullanılan ana bileşenler RoHS’a uygun olacaktır.</w:t>
      </w:r>
      <w:bookmarkEnd w:id="173"/>
      <w:bookmarkEnd w:id="174"/>
    </w:p>
    <w:p w:rsidR="00E627BE" w:rsidRPr="005716AD" w:rsidRDefault="00E627BE" w:rsidP="00727898">
      <w:pPr>
        <w:pStyle w:val="ListeParagraf"/>
        <w:numPr>
          <w:ilvl w:val="3"/>
          <w:numId w:val="3"/>
        </w:numPr>
        <w:tabs>
          <w:tab w:val="left" w:pos="1985"/>
        </w:tabs>
        <w:autoSpaceDE w:val="0"/>
        <w:autoSpaceDN w:val="0"/>
        <w:adjustRightInd w:val="0"/>
        <w:spacing w:before="120" w:after="120" w:line="240" w:lineRule="auto"/>
        <w:ind w:left="2127" w:hanging="851"/>
        <w:contextualSpacing w:val="0"/>
        <w:jc w:val="both"/>
        <w:rPr>
          <w:rFonts w:ascii="Times New Roman" w:hAnsi="Times New Roman"/>
          <w:color w:val="000000" w:themeColor="text1"/>
          <w:sz w:val="24"/>
          <w:szCs w:val="24"/>
        </w:rPr>
      </w:pPr>
      <w:bookmarkStart w:id="175" w:name="_Toc313126465"/>
      <w:bookmarkStart w:id="176" w:name="_Toc313433096"/>
      <w:r w:rsidRPr="005716AD">
        <w:rPr>
          <w:rFonts w:ascii="Times New Roman" w:hAnsi="Times New Roman"/>
          <w:color w:val="000000" w:themeColor="text1"/>
          <w:sz w:val="24"/>
          <w:szCs w:val="24"/>
        </w:rPr>
        <w:t>Kabinetlerin ön kapakları; tek açılımlı, dikey eksende sağa veya sola açılabilir olacaktır. Ayrıca kullanılan tüm kilitler aynı okul için aynı anahtara sahip olacaktır. Kabinetlerin tüm kapakları kilitlenebilir yapıda olacaktır</w:t>
      </w:r>
      <w:bookmarkEnd w:id="175"/>
      <w:bookmarkEnd w:id="176"/>
      <w:r w:rsidRPr="005716AD">
        <w:rPr>
          <w:rFonts w:ascii="Times New Roman" w:hAnsi="Times New Roman"/>
          <w:color w:val="000000" w:themeColor="text1"/>
          <w:sz w:val="24"/>
          <w:szCs w:val="24"/>
        </w:rPr>
        <w:t>.</w:t>
      </w:r>
    </w:p>
    <w:p w:rsidR="00E627BE" w:rsidRPr="005716AD" w:rsidRDefault="00E627BE" w:rsidP="00727898">
      <w:pPr>
        <w:pStyle w:val="ListeParagraf"/>
        <w:numPr>
          <w:ilvl w:val="3"/>
          <w:numId w:val="3"/>
        </w:numPr>
        <w:tabs>
          <w:tab w:val="left" w:pos="1985"/>
        </w:tabs>
        <w:autoSpaceDE w:val="0"/>
        <w:autoSpaceDN w:val="0"/>
        <w:adjustRightInd w:val="0"/>
        <w:spacing w:before="120" w:after="120" w:line="240" w:lineRule="auto"/>
        <w:ind w:left="2127" w:hanging="851"/>
        <w:contextualSpacing w:val="0"/>
        <w:jc w:val="both"/>
        <w:rPr>
          <w:rFonts w:ascii="Times New Roman" w:hAnsi="Times New Roman"/>
          <w:color w:val="000000" w:themeColor="text1"/>
          <w:sz w:val="24"/>
          <w:szCs w:val="24"/>
        </w:rPr>
      </w:pPr>
      <w:bookmarkStart w:id="177" w:name="_Toc313126466"/>
      <w:bookmarkStart w:id="178" w:name="_Toc313433097"/>
      <w:r w:rsidRPr="005716AD">
        <w:rPr>
          <w:rFonts w:ascii="Times New Roman" w:hAnsi="Times New Roman"/>
          <w:color w:val="000000" w:themeColor="text1"/>
          <w:sz w:val="24"/>
          <w:szCs w:val="24"/>
        </w:rPr>
        <w:t>Kabinetin ön kapağında kullanılan cam ISO9001, EN12150-1:2000 standartlarında ve en az 4 (dört) milimetre (±%5 toleranslı)   kalınlığında darbeye dayanıklı temperli olacaktır.</w:t>
      </w:r>
      <w:bookmarkEnd w:id="177"/>
      <w:bookmarkEnd w:id="178"/>
    </w:p>
    <w:p w:rsidR="00E627BE" w:rsidRPr="005716AD" w:rsidRDefault="00E627BE" w:rsidP="00727898">
      <w:pPr>
        <w:pStyle w:val="ListeParagraf"/>
        <w:numPr>
          <w:ilvl w:val="3"/>
          <w:numId w:val="3"/>
        </w:numPr>
        <w:tabs>
          <w:tab w:val="left" w:pos="1985"/>
        </w:tabs>
        <w:autoSpaceDE w:val="0"/>
        <w:autoSpaceDN w:val="0"/>
        <w:adjustRightInd w:val="0"/>
        <w:spacing w:before="120" w:after="120" w:line="240" w:lineRule="auto"/>
        <w:ind w:left="2127" w:hanging="851"/>
        <w:contextualSpacing w:val="0"/>
        <w:jc w:val="both"/>
        <w:rPr>
          <w:rFonts w:ascii="Times New Roman" w:hAnsi="Times New Roman"/>
          <w:color w:val="000000" w:themeColor="text1"/>
          <w:sz w:val="24"/>
          <w:szCs w:val="24"/>
        </w:rPr>
      </w:pPr>
      <w:bookmarkStart w:id="179" w:name="_Toc313126467"/>
      <w:bookmarkStart w:id="180" w:name="_Toc313433098"/>
      <w:r w:rsidRPr="005716AD">
        <w:rPr>
          <w:rFonts w:ascii="Times New Roman" w:hAnsi="Times New Roman"/>
          <w:color w:val="000000" w:themeColor="text1"/>
          <w:sz w:val="24"/>
          <w:szCs w:val="24"/>
        </w:rPr>
        <w:t>Kabinetin arka kapak, açılabilir, sökülebilir, kilitlenebilir bir yapıya sahip olacaktır.</w:t>
      </w:r>
      <w:bookmarkEnd w:id="179"/>
      <w:bookmarkEnd w:id="180"/>
    </w:p>
    <w:p w:rsidR="00E627BE" w:rsidRPr="005716AD" w:rsidRDefault="00E627BE" w:rsidP="00727898">
      <w:pPr>
        <w:pStyle w:val="ListeParagraf"/>
        <w:numPr>
          <w:ilvl w:val="3"/>
          <w:numId w:val="3"/>
        </w:numPr>
        <w:tabs>
          <w:tab w:val="left" w:pos="1985"/>
        </w:tabs>
        <w:autoSpaceDE w:val="0"/>
        <w:autoSpaceDN w:val="0"/>
        <w:adjustRightInd w:val="0"/>
        <w:spacing w:before="120" w:after="120" w:line="240" w:lineRule="auto"/>
        <w:ind w:left="2127" w:hanging="851"/>
        <w:contextualSpacing w:val="0"/>
        <w:jc w:val="both"/>
        <w:rPr>
          <w:rFonts w:ascii="Times New Roman" w:hAnsi="Times New Roman"/>
          <w:color w:val="000000" w:themeColor="text1"/>
          <w:sz w:val="24"/>
          <w:szCs w:val="24"/>
        </w:rPr>
      </w:pPr>
      <w:bookmarkStart w:id="181" w:name="_Toc313126468"/>
      <w:bookmarkStart w:id="182" w:name="_Toc313433099"/>
      <w:r w:rsidRPr="005716AD">
        <w:rPr>
          <w:rFonts w:ascii="Times New Roman" w:hAnsi="Times New Roman"/>
          <w:color w:val="000000" w:themeColor="text1"/>
          <w:sz w:val="24"/>
          <w:szCs w:val="24"/>
        </w:rPr>
        <w:t>Kabinetin yan kapaklar; açılabilir, sökülebilir, tırnaklı sürgü kilit geçmesi ile birlikte ayrıca anahtarlı kilitlenebilir bir yapıya sahip olacaktır.</w:t>
      </w:r>
      <w:bookmarkEnd w:id="181"/>
      <w:bookmarkEnd w:id="182"/>
    </w:p>
    <w:p w:rsidR="00E627BE" w:rsidRPr="005716AD" w:rsidRDefault="00E627BE" w:rsidP="00727898">
      <w:pPr>
        <w:pStyle w:val="ListeParagraf"/>
        <w:numPr>
          <w:ilvl w:val="3"/>
          <w:numId w:val="3"/>
        </w:numPr>
        <w:tabs>
          <w:tab w:val="left" w:pos="1985"/>
        </w:tabs>
        <w:autoSpaceDE w:val="0"/>
        <w:autoSpaceDN w:val="0"/>
        <w:adjustRightInd w:val="0"/>
        <w:spacing w:before="120" w:after="120" w:line="240" w:lineRule="auto"/>
        <w:ind w:left="2127" w:hanging="851"/>
        <w:contextualSpacing w:val="0"/>
        <w:jc w:val="both"/>
        <w:rPr>
          <w:rFonts w:ascii="Times New Roman" w:hAnsi="Times New Roman"/>
          <w:color w:val="000000" w:themeColor="text1"/>
          <w:sz w:val="24"/>
          <w:szCs w:val="24"/>
        </w:rPr>
      </w:pPr>
      <w:bookmarkStart w:id="183" w:name="_Toc313126469"/>
      <w:bookmarkStart w:id="184" w:name="_Toc313433100"/>
      <w:r w:rsidRPr="005716AD">
        <w:rPr>
          <w:rFonts w:ascii="Times New Roman" w:hAnsi="Times New Roman"/>
          <w:color w:val="000000" w:themeColor="text1"/>
          <w:sz w:val="24"/>
          <w:szCs w:val="24"/>
        </w:rPr>
        <w:t>Kabinetin alt şasesi toz girişini engelleyici bir giriş bölümüne sahip olacaktır.</w:t>
      </w:r>
      <w:bookmarkEnd w:id="183"/>
      <w:bookmarkEnd w:id="184"/>
    </w:p>
    <w:p w:rsidR="00E627BE" w:rsidRPr="005716AD" w:rsidRDefault="00E627BE" w:rsidP="00727898">
      <w:pPr>
        <w:pStyle w:val="ListeParagraf"/>
        <w:numPr>
          <w:ilvl w:val="3"/>
          <w:numId w:val="3"/>
        </w:numPr>
        <w:tabs>
          <w:tab w:val="left" w:pos="1985"/>
        </w:tabs>
        <w:autoSpaceDE w:val="0"/>
        <w:autoSpaceDN w:val="0"/>
        <w:adjustRightInd w:val="0"/>
        <w:spacing w:before="120" w:after="120" w:line="240" w:lineRule="auto"/>
        <w:ind w:left="2127" w:hanging="851"/>
        <w:contextualSpacing w:val="0"/>
        <w:jc w:val="both"/>
        <w:rPr>
          <w:rFonts w:ascii="Times New Roman" w:hAnsi="Times New Roman"/>
          <w:color w:val="000000" w:themeColor="text1"/>
          <w:sz w:val="24"/>
          <w:szCs w:val="24"/>
        </w:rPr>
      </w:pPr>
      <w:bookmarkStart w:id="185" w:name="_Toc313126470"/>
      <w:bookmarkStart w:id="186" w:name="_Toc313433101"/>
      <w:r w:rsidRPr="005716AD">
        <w:rPr>
          <w:rFonts w:ascii="Times New Roman" w:hAnsi="Times New Roman"/>
          <w:color w:val="000000" w:themeColor="text1"/>
          <w:sz w:val="24"/>
          <w:szCs w:val="24"/>
        </w:rPr>
        <w:t>Kabinetler içerisinde en az 1 X 6’lı sigortalı (16A) priz grubu olacak ve kabinet içerisine uygun şekilde sabitlenecektir.</w:t>
      </w:r>
      <w:bookmarkEnd w:id="185"/>
      <w:bookmarkEnd w:id="186"/>
    </w:p>
    <w:p w:rsidR="00E627BE" w:rsidRPr="005716AD" w:rsidRDefault="00E627BE" w:rsidP="00727898">
      <w:pPr>
        <w:pStyle w:val="ListeParagraf"/>
        <w:numPr>
          <w:ilvl w:val="3"/>
          <w:numId w:val="3"/>
        </w:numPr>
        <w:tabs>
          <w:tab w:val="left" w:pos="1985"/>
        </w:tabs>
        <w:autoSpaceDE w:val="0"/>
        <w:autoSpaceDN w:val="0"/>
        <w:adjustRightInd w:val="0"/>
        <w:spacing w:before="120" w:after="120" w:line="240" w:lineRule="auto"/>
        <w:ind w:left="2127" w:hanging="851"/>
        <w:contextualSpacing w:val="0"/>
        <w:jc w:val="both"/>
        <w:rPr>
          <w:rFonts w:ascii="Times New Roman" w:hAnsi="Times New Roman"/>
          <w:color w:val="000000" w:themeColor="text1"/>
          <w:sz w:val="24"/>
          <w:szCs w:val="24"/>
        </w:rPr>
      </w:pPr>
      <w:bookmarkStart w:id="187" w:name="_Toc313126471"/>
      <w:bookmarkStart w:id="188" w:name="_Toc313433102"/>
      <w:r w:rsidRPr="005716AD">
        <w:rPr>
          <w:rFonts w:ascii="Times New Roman" w:hAnsi="Times New Roman"/>
          <w:color w:val="000000" w:themeColor="text1"/>
          <w:sz w:val="24"/>
          <w:szCs w:val="24"/>
        </w:rPr>
        <w:t>KGK çıkış voltaj jakı ile 1 X 6’lı sigortalı priz grubu bağlantısı yapılarak ethernet anahtarların ve diğer cihazların beslemesi bu grup prizlerden yapılacaktır.</w:t>
      </w:r>
      <w:bookmarkEnd w:id="187"/>
      <w:bookmarkEnd w:id="188"/>
    </w:p>
    <w:p w:rsidR="00202AA6" w:rsidRPr="004B01E4" w:rsidRDefault="00E627BE" w:rsidP="004B01E4">
      <w:pPr>
        <w:pStyle w:val="ListeParagraf"/>
        <w:numPr>
          <w:ilvl w:val="3"/>
          <w:numId w:val="3"/>
        </w:numPr>
        <w:tabs>
          <w:tab w:val="left" w:pos="1985"/>
        </w:tabs>
        <w:autoSpaceDE w:val="0"/>
        <w:autoSpaceDN w:val="0"/>
        <w:adjustRightInd w:val="0"/>
        <w:spacing w:before="120" w:after="120" w:line="240" w:lineRule="auto"/>
        <w:ind w:left="2127" w:hanging="851"/>
        <w:contextualSpacing w:val="0"/>
        <w:jc w:val="both"/>
        <w:rPr>
          <w:rFonts w:ascii="Times New Roman" w:hAnsi="Times New Roman"/>
          <w:color w:val="FF0000"/>
          <w:sz w:val="24"/>
          <w:szCs w:val="24"/>
        </w:rPr>
      </w:pPr>
      <w:bookmarkStart w:id="189" w:name="_Toc313126473"/>
      <w:bookmarkStart w:id="190" w:name="_Toc313433104"/>
      <w:r w:rsidRPr="004B01E4">
        <w:rPr>
          <w:rFonts w:ascii="Times New Roman" w:hAnsi="Times New Roman"/>
          <w:color w:val="FF0000"/>
          <w:sz w:val="24"/>
          <w:szCs w:val="24"/>
        </w:rPr>
        <w:t xml:space="preserve">600x1000 </w:t>
      </w:r>
      <w:r w:rsidR="004B01E4" w:rsidRPr="004B01E4">
        <w:rPr>
          <w:rFonts w:ascii="Times New Roman" w:hAnsi="Times New Roman"/>
          <w:color w:val="FF0000"/>
          <w:sz w:val="24"/>
          <w:szCs w:val="24"/>
        </w:rPr>
        <w:t xml:space="preserve">26U kabinlerde: Kabinetler içerisinde termostatlı ve bilyeli en az 4 AC fan olacaktır. Fan sistemi en az (4x80) 320 CFM özelliğinde olacaktır. Fan sistemi içindeki Fanlar CE' li olacaktır. 1 (bir) fanın hava debisi en az 2.3m3/dakika, 220 - 240 VAC, 50/60 Hz, en az 0.11 A, gürültü şiddeti bir fan için en fazla 47 dBA olacaktır. Fan grubu elektrik bağlantıları, yüksük ve soketler ile yapılarak, topraklaması yapılacaktır. </w:t>
      </w:r>
      <w:r w:rsidR="004B01E4">
        <w:rPr>
          <w:rFonts w:ascii="Times New Roman" w:hAnsi="Times New Roman"/>
          <w:color w:val="FF0000"/>
          <w:sz w:val="24"/>
          <w:szCs w:val="24"/>
        </w:rPr>
        <w:t>(1.Zeyilname)</w:t>
      </w:r>
    </w:p>
    <w:p w:rsidR="00E627BE" w:rsidRPr="004B01E4" w:rsidRDefault="00E627BE" w:rsidP="00727898">
      <w:pPr>
        <w:pStyle w:val="ListeParagraf"/>
        <w:numPr>
          <w:ilvl w:val="3"/>
          <w:numId w:val="3"/>
        </w:numPr>
        <w:tabs>
          <w:tab w:val="left" w:pos="1985"/>
        </w:tabs>
        <w:autoSpaceDE w:val="0"/>
        <w:autoSpaceDN w:val="0"/>
        <w:adjustRightInd w:val="0"/>
        <w:spacing w:before="120" w:after="120" w:line="240" w:lineRule="auto"/>
        <w:ind w:left="2127" w:hanging="851"/>
        <w:contextualSpacing w:val="0"/>
        <w:jc w:val="both"/>
        <w:rPr>
          <w:rFonts w:ascii="Times New Roman" w:hAnsi="Times New Roman"/>
          <w:strike/>
          <w:color w:val="FF0000"/>
          <w:sz w:val="24"/>
          <w:szCs w:val="24"/>
        </w:rPr>
      </w:pPr>
      <w:r w:rsidRPr="004B01E4">
        <w:rPr>
          <w:rFonts w:ascii="Times New Roman" w:hAnsi="Times New Roman"/>
          <w:strike/>
          <w:color w:val="FF0000"/>
          <w:sz w:val="24"/>
          <w:szCs w:val="24"/>
        </w:rPr>
        <w:t xml:space="preserve">600x800 26U kabinlerde: Kabinetler içerisinde termostatlı ve bilyeli en az 4 AC fan olacaktır. Fanlar CE' li olacaktır. Bir adet fanın hava debisi en az 1m3/dakika, 220 -240 VAC, 50/60 Hz, en az 0.11 A durumlarında gürültü şiddeti bir adet fan için en fazla 47 dBA olacaktır. Fan grubu elektrik bağlantıları, yüksük ve soketler ile yapılarak, topraklaması yapılacaktır. </w:t>
      </w:r>
      <w:r w:rsidR="004B01E4">
        <w:rPr>
          <w:rFonts w:ascii="Times New Roman" w:hAnsi="Times New Roman"/>
          <w:color w:val="FF0000"/>
          <w:sz w:val="24"/>
          <w:szCs w:val="24"/>
        </w:rPr>
        <w:t>(1.Zeyilname, Bu madde kaldırıldı.)</w:t>
      </w:r>
    </w:p>
    <w:p w:rsidR="00E627BE" w:rsidRPr="005716AD" w:rsidRDefault="00E627BE" w:rsidP="00727898">
      <w:pPr>
        <w:pStyle w:val="ListeParagraf"/>
        <w:numPr>
          <w:ilvl w:val="3"/>
          <w:numId w:val="3"/>
        </w:numPr>
        <w:tabs>
          <w:tab w:val="left" w:pos="1985"/>
        </w:tabs>
        <w:autoSpaceDE w:val="0"/>
        <w:autoSpaceDN w:val="0"/>
        <w:adjustRightInd w:val="0"/>
        <w:spacing w:before="120" w:after="120" w:line="240" w:lineRule="auto"/>
        <w:ind w:left="2127" w:hanging="851"/>
        <w:contextualSpacing w:val="0"/>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 xml:space="preserve">Kabinetler darbelere karşı yüksek mukavemetli, elektrostatik toz boya ile boyalı ve boya kaplaması en az 96 </w:t>
      </w:r>
      <w:r w:rsidR="009332DA" w:rsidRPr="005716AD">
        <w:rPr>
          <w:rFonts w:ascii="Times New Roman" w:hAnsi="Times New Roman"/>
          <w:color w:val="000000" w:themeColor="text1"/>
          <w:sz w:val="24"/>
          <w:szCs w:val="24"/>
        </w:rPr>
        <w:t>saat tuz testinden geçebilecek ş</w:t>
      </w:r>
      <w:r w:rsidRPr="005716AD">
        <w:rPr>
          <w:rFonts w:ascii="Times New Roman" w:hAnsi="Times New Roman"/>
          <w:color w:val="000000" w:themeColor="text1"/>
          <w:sz w:val="24"/>
          <w:szCs w:val="24"/>
        </w:rPr>
        <w:t>ekilde olacaktır. Kabinet rengi RAL 9005 olacaktır.</w:t>
      </w:r>
      <w:bookmarkEnd w:id="189"/>
      <w:bookmarkEnd w:id="190"/>
    </w:p>
    <w:p w:rsidR="00E627BE" w:rsidRPr="005716AD" w:rsidRDefault="00E627BE" w:rsidP="00727898">
      <w:pPr>
        <w:pStyle w:val="ListeParagraf"/>
        <w:numPr>
          <w:ilvl w:val="3"/>
          <w:numId w:val="3"/>
        </w:numPr>
        <w:tabs>
          <w:tab w:val="left" w:pos="1985"/>
        </w:tabs>
        <w:autoSpaceDE w:val="0"/>
        <w:autoSpaceDN w:val="0"/>
        <w:adjustRightInd w:val="0"/>
        <w:spacing w:before="120" w:after="120" w:line="240" w:lineRule="auto"/>
        <w:ind w:left="2127" w:hanging="851"/>
        <w:contextualSpacing w:val="0"/>
        <w:jc w:val="both"/>
        <w:rPr>
          <w:rFonts w:ascii="Times New Roman" w:hAnsi="Times New Roman"/>
          <w:color w:val="000000" w:themeColor="text1"/>
          <w:sz w:val="24"/>
          <w:szCs w:val="24"/>
        </w:rPr>
      </w:pPr>
      <w:bookmarkStart w:id="191" w:name="_Toc313126475"/>
      <w:bookmarkStart w:id="192" w:name="_Toc313433106"/>
      <w:r w:rsidRPr="005716AD">
        <w:rPr>
          <w:rFonts w:ascii="Times New Roman" w:hAnsi="Times New Roman"/>
          <w:color w:val="000000" w:themeColor="text1"/>
          <w:sz w:val="24"/>
          <w:szCs w:val="24"/>
        </w:rPr>
        <w:t>Topraklama kabloları kabinetlere takılarak, kabinetler topraklanacaktır.</w:t>
      </w:r>
      <w:bookmarkEnd w:id="191"/>
      <w:bookmarkEnd w:id="192"/>
    </w:p>
    <w:p w:rsidR="00E627BE" w:rsidRPr="005716AD" w:rsidRDefault="00E627BE" w:rsidP="00727898">
      <w:pPr>
        <w:pStyle w:val="ListeParagraf"/>
        <w:numPr>
          <w:ilvl w:val="3"/>
          <w:numId w:val="3"/>
        </w:numPr>
        <w:tabs>
          <w:tab w:val="left" w:pos="1985"/>
        </w:tabs>
        <w:autoSpaceDE w:val="0"/>
        <w:autoSpaceDN w:val="0"/>
        <w:adjustRightInd w:val="0"/>
        <w:spacing w:before="120" w:after="120" w:line="240" w:lineRule="auto"/>
        <w:ind w:left="2127" w:hanging="851"/>
        <w:contextualSpacing w:val="0"/>
        <w:jc w:val="both"/>
        <w:rPr>
          <w:rFonts w:ascii="Times New Roman" w:hAnsi="Times New Roman"/>
          <w:color w:val="000000" w:themeColor="text1"/>
          <w:sz w:val="24"/>
          <w:szCs w:val="24"/>
        </w:rPr>
      </w:pPr>
      <w:bookmarkStart w:id="193" w:name="_Toc313433107"/>
      <w:r w:rsidRPr="005716AD">
        <w:rPr>
          <w:rFonts w:ascii="Times New Roman" w:hAnsi="Times New Roman"/>
          <w:color w:val="000000" w:themeColor="text1"/>
          <w:sz w:val="24"/>
          <w:szCs w:val="24"/>
        </w:rPr>
        <w:lastRenderedPageBreak/>
        <w:t>Kabinetlerde deprem ayağı olacak ve uygun şekilde montajı yapılacaktır.</w:t>
      </w:r>
      <w:bookmarkEnd w:id="193"/>
    </w:p>
    <w:p w:rsidR="005716AD" w:rsidRPr="005716AD" w:rsidRDefault="005716AD" w:rsidP="005716AD">
      <w:pPr>
        <w:pStyle w:val="ListeParagraf"/>
        <w:tabs>
          <w:tab w:val="left" w:pos="1985"/>
        </w:tabs>
        <w:autoSpaceDE w:val="0"/>
        <w:autoSpaceDN w:val="0"/>
        <w:adjustRightInd w:val="0"/>
        <w:spacing w:before="120" w:after="120" w:line="240" w:lineRule="auto"/>
        <w:ind w:left="2127"/>
        <w:contextualSpacing w:val="0"/>
        <w:jc w:val="both"/>
        <w:rPr>
          <w:rFonts w:ascii="Times New Roman" w:hAnsi="Times New Roman"/>
          <w:color w:val="000000" w:themeColor="text1"/>
          <w:sz w:val="24"/>
          <w:szCs w:val="24"/>
        </w:rPr>
      </w:pPr>
    </w:p>
    <w:p w:rsidR="00E627BE" w:rsidRPr="005716AD" w:rsidRDefault="00E627BE" w:rsidP="00727898">
      <w:pPr>
        <w:pStyle w:val="ListeParagraf"/>
        <w:numPr>
          <w:ilvl w:val="2"/>
          <w:numId w:val="3"/>
        </w:numPr>
        <w:autoSpaceDE w:val="0"/>
        <w:autoSpaceDN w:val="0"/>
        <w:adjustRightInd w:val="0"/>
        <w:spacing w:before="120" w:after="120" w:line="240" w:lineRule="auto"/>
        <w:ind w:left="1560" w:hanging="709"/>
        <w:contextualSpacing w:val="0"/>
        <w:jc w:val="both"/>
        <w:rPr>
          <w:rFonts w:ascii="Times New Roman" w:hAnsi="Times New Roman"/>
          <w:b/>
          <w:color w:val="000000" w:themeColor="text1"/>
          <w:sz w:val="24"/>
          <w:szCs w:val="24"/>
        </w:rPr>
      </w:pPr>
      <w:r w:rsidRPr="005716AD">
        <w:rPr>
          <w:rFonts w:ascii="Times New Roman" w:hAnsi="Times New Roman"/>
          <w:b/>
          <w:color w:val="000000" w:themeColor="text1"/>
          <w:sz w:val="24"/>
          <w:szCs w:val="24"/>
        </w:rPr>
        <w:t>9U DUVAR TİPİ RACK KABİNET (KÜÇÜK BOY)</w:t>
      </w:r>
    </w:p>
    <w:p w:rsidR="00E627BE" w:rsidRPr="005716AD" w:rsidRDefault="00E627BE" w:rsidP="00727898">
      <w:pPr>
        <w:pStyle w:val="ListeParagraf"/>
        <w:numPr>
          <w:ilvl w:val="3"/>
          <w:numId w:val="3"/>
        </w:numPr>
        <w:tabs>
          <w:tab w:val="left" w:pos="1985"/>
        </w:tabs>
        <w:autoSpaceDE w:val="0"/>
        <w:autoSpaceDN w:val="0"/>
        <w:adjustRightInd w:val="0"/>
        <w:spacing w:before="120" w:after="120" w:line="240" w:lineRule="auto"/>
        <w:ind w:left="2127" w:hanging="851"/>
        <w:contextualSpacing w:val="0"/>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Tüm kabinetler 19 (on dokuz) inç genişliğinde olacaktır.</w:t>
      </w:r>
    </w:p>
    <w:p w:rsidR="00E627BE" w:rsidRPr="005716AD" w:rsidRDefault="00E627BE" w:rsidP="00727898">
      <w:pPr>
        <w:pStyle w:val="ListeParagraf"/>
        <w:numPr>
          <w:ilvl w:val="3"/>
          <w:numId w:val="3"/>
        </w:numPr>
        <w:tabs>
          <w:tab w:val="left" w:pos="1985"/>
        </w:tabs>
        <w:autoSpaceDE w:val="0"/>
        <w:autoSpaceDN w:val="0"/>
        <w:adjustRightInd w:val="0"/>
        <w:spacing w:before="120" w:after="120" w:line="240" w:lineRule="auto"/>
        <w:ind w:left="2127" w:hanging="851"/>
        <w:contextualSpacing w:val="0"/>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Kabinetler 600x600 mm. ebatlarında en az 9U boyutunda olacaktır.</w:t>
      </w:r>
    </w:p>
    <w:p w:rsidR="00E627BE" w:rsidRPr="005716AD" w:rsidRDefault="00E627BE" w:rsidP="00727898">
      <w:pPr>
        <w:pStyle w:val="ListeParagraf"/>
        <w:numPr>
          <w:ilvl w:val="3"/>
          <w:numId w:val="3"/>
        </w:numPr>
        <w:tabs>
          <w:tab w:val="left" w:pos="1985"/>
        </w:tabs>
        <w:autoSpaceDE w:val="0"/>
        <w:autoSpaceDN w:val="0"/>
        <w:adjustRightInd w:val="0"/>
        <w:spacing w:before="120" w:after="120" w:line="240" w:lineRule="auto"/>
        <w:ind w:left="2127" w:hanging="851"/>
        <w:contextualSpacing w:val="0"/>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Kabinetler IEC60529 standardına uygun olarak imal edilmiş olacaktır.</w:t>
      </w:r>
    </w:p>
    <w:p w:rsidR="00E627BE" w:rsidRPr="005716AD" w:rsidRDefault="00E627BE" w:rsidP="00727898">
      <w:pPr>
        <w:pStyle w:val="ListeParagraf"/>
        <w:numPr>
          <w:ilvl w:val="3"/>
          <w:numId w:val="3"/>
        </w:numPr>
        <w:tabs>
          <w:tab w:val="left" w:pos="1985"/>
        </w:tabs>
        <w:autoSpaceDE w:val="0"/>
        <w:autoSpaceDN w:val="0"/>
        <w:adjustRightInd w:val="0"/>
        <w:spacing w:before="120" w:after="120" w:line="240" w:lineRule="auto"/>
        <w:ind w:left="2127" w:hanging="851"/>
        <w:contextualSpacing w:val="0"/>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19 (on dokuz) inç kabinetler; EN 61587-1, IEC 60917, IEC60297 standartlarını içeren TSE belgesine sahip olacaktır.</w:t>
      </w:r>
    </w:p>
    <w:p w:rsidR="00E627BE" w:rsidRPr="005716AD" w:rsidRDefault="00E627BE" w:rsidP="00727898">
      <w:pPr>
        <w:pStyle w:val="ListeParagraf"/>
        <w:numPr>
          <w:ilvl w:val="3"/>
          <w:numId w:val="3"/>
        </w:numPr>
        <w:tabs>
          <w:tab w:val="left" w:pos="1985"/>
        </w:tabs>
        <w:autoSpaceDE w:val="0"/>
        <w:autoSpaceDN w:val="0"/>
        <w:adjustRightInd w:val="0"/>
        <w:spacing w:before="120" w:after="120" w:line="240" w:lineRule="auto"/>
        <w:ind w:left="2127" w:hanging="851"/>
        <w:contextualSpacing w:val="0"/>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Kabinetlerde kullanılan ana bileşenler RoHS’a uygun olacaktır.</w:t>
      </w:r>
    </w:p>
    <w:p w:rsidR="00E627BE" w:rsidRPr="005716AD" w:rsidRDefault="00E627BE" w:rsidP="00727898">
      <w:pPr>
        <w:pStyle w:val="ListeParagraf"/>
        <w:numPr>
          <w:ilvl w:val="3"/>
          <w:numId w:val="3"/>
        </w:numPr>
        <w:tabs>
          <w:tab w:val="left" w:pos="1985"/>
        </w:tabs>
        <w:autoSpaceDE w:val="0"/>
        <w:autoSpaceDN w:val="0"/>
        <w:adjustRightInd w:val="0"/>
        <w:spacing w:before="120" w:after="120" w:line="240" w:lineRule="auto"/>
        <w:ind w:left="2127" w:hanging="851"/>
        <w:contextualSpacing w:val="0"/>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Kabinetlerin ön kapakları; tek açılımlı, dikey eksende sağa veya sola açılabilir olacaktır. Ayrıca kullanılan tüm kilitler aynı okul için aynı anahtara sahip olacaktır. Kabinetlerin tüm kapakları kilitlenebilir yapıda olacaktır.</w:t>
      </w:r>
    </w:p>
    <w:p w:rsidR="00E627BE" w:rsidRPr="005716AD" w:rsidRDefault="00E627BE" w:rsidP="00727898">
      <w:pPr>
        <w:pStyle w:val="ListeParagraf"/>
        <w:numPr>
          <w:ilvl w:val="3"/>
          <w:numId w:val="3"/>
        </w:numPr>
        <w:tabs>
          <w:tab w:val="left" w:pos="1985"/>
        </w:tabs>
        <w:autoSpaceDE w:val="0"/>
        <w:autoSpaceDN w:val="0"/>
        <w:adjustRightInd w:val="0"/>
        <w:spacing w:before="120" w:after="120" w:line="240" w:lineRule="auto"/>
        <w:ind w:left="2127" w:hanging="851"/>
        <w:contextualSpacing w:val="0"/>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Kabinetin ön kapağında kullanılan cam ISO9001, EN12150-1:2000 standartlarında ve en az 4 (dört) mm (±%5 toleranslı) kalınlığında darbeye dayanıklı temperli olacaktır.</w:t>
      </w:r>
    </w:p>
    <w:p w:rsidR="00E627BE" w:rsidRPr="005716AD" w:rsidRDefault="00E627BE" w:rsidP="00727898">
      <w:pPr>
        <w:pStyle w:val="ListeParagraf"/>
        <w:numPr>
          <w:ilvl w:val="3"/>
          <w:numId w:val="3"/>
        </w:numPr>
        <w:tabs>
          <w:tab w:val="left" w:pos="1985"/>
        </w:tabs>
        <w:autoSpaceDE w:val="0"/>
        <w:autoSpaceDN w:val="0"/>
        <w:adjustRightInd w:val="0"/>
        <w:spacing w:before="120" w:after="120" w:line="240" w:lineRule="auto"/>
        <w:ind w:left="2127" w:hanging="851"/>
        <w:contextualSpacing w:val="0"/>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Kabinetin arka kapak, duvara montaj kolaylığı açısından ana gövdeye geçmeli ve mukavemetli bir yapıya sahip ve güvenlik açısından içten vidalanabilen ya da arka profil yapısı ile bütünleşik bir yapıya sahip olacaktır.</w:t>
      </w:r>
    </w:p>
    <w:p w:rsidR="00E627BE" w:rsidRPr="005716AD" w:rsidRDefault="00E627BE" w:rsidP="00727898">
      <w:pPr>
        <w:pStyle w:val="ListeParagraf"/>
        <w:numPr>
          <w:ilvl w:val="3"/>
          <w:numId w:val="3"/>
        </w:numPr>
        <w:tabs>
          <w:tab w:val="left" w:pos="1985"/>
        </w:tabs>
        <w:autoSpaceDE w:val="0"/>
        <w:autoSpaceDN w:val="0"/>
        <w:adjustRightInd w:val="0"/>
        <w:spacing w:before="120" w:after="120" w:line="240" w:lineRule="auto"/>
        <w:ind w:left="2127" w:hanging="851"/>
        <w:contextualSpacing w:val="0"/>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Kabinetin yan kapaklar, sökülebilir, anahtarlı kilitlenebilir bir yapıya sahip olacaktır.</w:t>
      </w:r>
    </w:p>
    <w:p w:rsidR="00E627BE" w:rsidRPr="005716AD" w:rsidRDefault="00E627BE" w:rsidP="00727898">
      <w:pPr>
        <w:pStyle w:val="ListeParagraf"/>
        <w:numPr>
          <w:ilvl w:val="3"/>
          <w:numId w:val="3"/>
        </w:numPr>
        <w:tabs>
          <w:tab w:val="left" w:pos="1985"/>
        </w:tabs>
        <w:autoSpaceDE w:val="0"/>
        <w:autoSpaceDN w:val="0"/>
        <w:adjustRightInd w:val="0"/>
        <w:spacing w:before="120" w:after="120" w:line="240" w:lineRule="auto"/>
        <w:ind w:left="2127" w:hanging="851"/>
        <w:contextualSpacing w:val="0"/>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Kabinetin alt veya üst şasesinde kızaklı toz girişini engelleyici bir giriş bölümüne sahip olacaktır.</w:t>
      </w:r>
    </w:p>
    <w:p w:rsidR="00E627BE" w:rsidRPr="005716AD" w:rsidRDefault="00E627BE" w:rsidP="00727898">
      <w:pPr>
        <w:pStyle w:val="ListeParagraf"/>
        <w:numPr>
          <w:ilvl w:val="3"/>
          <w:numId w:val="3"/>
        </w:numPr>
        <w:tabs>
          <w:tab w:val="left" w:pos="1985"/>
        </w:tabs>
        <w:autoSpaceDE w:val="0"/>
        <w:autoSpaceDN w:val="0"/>
        <w:adjustRightInd w:val="0"/>
        <w:spacing w:before="120" w:after="120" w:line="240" w:lineRule="auto"/>
        <w:ind w:left="2127" w:hanging="851"/>
        <w:contextualSpacing w:val="0"/>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Kabinetler içerisinde en az 1 X 6’lı sigortalı (16A) priz grubu olacak ve kabinet içerisine uygun şekilde sabitlenecektir.</w:t>
      </w:r>
    </w:p>
    <w:p w:rsidR="00E627BE" w:rsidRPr="005716AD" w:rsidRDefault="00E627BE" w:rsidP="00727898">
      <w:pPr>
        <w:pStyle w:val="ListeParagraf"/>
        <w:numPr>
          <w:ilvl w:val="3"/>
          <w:numId w:val="3"/>
        </w:numPr>
        <w:tabs>
          <w:tab w:val="left" w:pos="1985"/>
        </w:tabs>
        <w:autoSpaceDE w:val="0"/>
        <w:autoSpaceDN w:val="0"/>
        <w:adjustRightInd w:val="0"/>
        <w:spacing w:before="120" w:after="120" w:line="240" w:lineRule="auto"/>
        <w:ind w:left="2127" w:hanging="851"/>
        <w:contextualSpacing w:val="0"/>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Bina elektrik şebekesi ile 1 X 6’lı sigortalı priz grubu bağlantısı yapılarak ethernet anahtarların ve diğer cihazların beslemesi bu grup prizlerden yapılacaktır.</w:t>
      </w:r>
    </w:p>
    <w:p w:rsidR="00E627BE" w:rsidRPr="005716AD" w:rsidRDefault="00E627BE" w:rsidP="00727898">
      <w:pPr>
        <w:pStyle w:val="ListeParagraf"/>
        <w:numPr>
          <w:ilvl w:val="3"/>
          <w:numId w:val="3"/>
        </w:numPr>
        <w:tabs>
          <w:tab w:val="left" w:pos="1985"/>
        </w:tabs>
        <w:autoSpaceDE w:val="0"/>
        <w:autoSpaceDN w:val="0"/>
        <w:adjustRightInd w:val="0"/>
        <w:spacing w:before="120" w:after="120" w:line="240" w:lineRule="auto"/>
        <w:ind w:left="2127" w:hanging="851"/>
        <w:contextualSpacing w:val="0"/>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Kabinetler içerisinde termostatlı ve bilyeli en az 2 AC fan olacaktır. Fan sistemi en az (2x80) 160 CFM özelliğinde olacaktır.  Fan sistemi üniteleri CE‘ li olacaktır. Bir adet fanın hava debisi en az 2.3m³/dakika, 220 – 240 VAC, 50/60 Hz</w:t>
      </w:r>
      <w:r w:rsidRPr="009E554B">
        <w:rPr>
          <w:rFonts w:ascii="Times New Roman" w:hAnsi="Times New Roman"/>
          <w:color w:val="000000" w:themeColor="text1"/>
          <w:sz w:val="24"/>
          <w:szCs w:val="24"/>
        </w:rPr>
        <w:t>, en az 0.11A durumlarında</w:t>
      </w:r>
      <w:r w:rsidRPr="005716AD">
        <w:rPr>
          <w:rFonts w:ascii="Times New Roman" w:hAnsi="Times New Roman"/>
          <w:color w:val="000000" w:themeColor="text1"/>
          <w:sz w:val="24"/>
          <w:szCs w:val="24"/>
        </w:rPr>
        <w:t xml:space="preserve"> gürültü şiddeti bir adet fan için en fazla 47 dBA olacaktır. Fan grubu elektrik bağlantıları, yüksük ve soketler ile yapılarak, topraklaması yapılacaktır.</w:t>
      </w:r>
    </w:p>
    <w:p w:rsidR="00E627BE" w:rsidRPr="005716AD" w:rsidRDefault="00E627BE" w:rsidP="00727898">
      <w:pPr>
        <w:pStyle w:val="ListeParagraf"/>
        <w:numPr>
          <w:ilvl w:val="3"/>
          <w:numId w:val="3"/>
        </w:numPr>
        <w:tabs>
          <w:tab w:val="left" w:pos="1985"/>
        </w:tabs>
        <w:autoSpaceDE w:val="0"/>
        <w:autoSpaceDN w:val="0"/>
        <w:adjustRightInd w:val="0"/>
        <w:spacing w:before="120" w:after="120" w:line="240" w:lineRule="auto"/>
        <w:ind w:left="2127" w:hanging="851"/>
        <w:contextualSpacing w:val="0"/>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Kabinetler darbelere karşı yüksek mukavemetli, elektrostatik toz boya ile boyalı ve boya kaplaması en az 96 saat tuz testinden geçebilece</w:t>
      </w:r>
      <w:r w:rsidR="009332DA" w:rsidRPr="005716AD">
        <w:rPr>
          <w:rFonts w:ascii="Times New Roman" w:hAnsi="Times New Roman"/>
          <w:color w:val="000000" w:themeColor="text1"/>
          <w:sz w:val="24"/>
          <w:szCs w:val="24"/>
        </w:rPr>
        <w:t>k ş</w:t>
      </w:r>
      <w:r w:rsidRPr="005716AD">
        <w:rPr>
          <w:rFonts w:ascii="Times New Roman" w:hAnsi="Times New Roman"/>
          <w:color w:val="000000" w:themeColor="text1"/>
          <w:sz w:val="24"/>
          <w:szCs w:val="24"/>
        </w:rPr>
        <w:t>ekilde olacaktır. Kabinet rengi RAL 9005 olacaktır.</w:t>
      </w:r>
    </w:p>
    <w:p w:rsidR="00E627BE" w:rsidRPr="005716AD" w:rsidRDefault="00E627BE" w:rsidP="00727898">
      <w:pPr>
        <w:pStyle w:val="ListeParagraf"/>
        <w:numPr>
          <w:ilvl w:val="3"/>
          <w:numId w:val="3"/>
        </w:numPr>
        <w:tabs>
          <w:tab w:val="left" w:pos="1985"/>
        </w:tabs>
        <w:autoSpaceDE w:val="0"/>
        <w:autoSpaceDN w:val="0"/>
        <w:adjustRightInd w:val="0"/>
        <w:spacing w:before="120" w:after="120" w:line="240" w:lineRule="auto"/>
        <w:ind w:left="2127" w:hanging="851"/>
        <w:contextualSpacing w:val="0"/>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Topraklama kabloları kabinetlere takılarak, kabinetler topraklanacaktır.</w:t>
      </w:r>
    </w:p>
    <w:p w:rsidR="005716AD" w:rsidRPr="005716AD" w:rsidRDefault="005716AD" w:rsidP="005716AD">
      <w:pPr>
        <w:pStyle w:val="ListeParagraf"/>
        <w:tabs>
          <w:tab w:val="left" w:pos="1985"/>
        </w:tabs>
        <w:autoSpaceDE w:val="0"/>
        <w:autoSpaceDN w:val="0"/>
        <w:adjustRightInd w:val="0"/>
        <w:spacing w:before="120" w:after="120" w:line="240" w:lineRule="auto"/>
        <w:ind w:left="2127"/>
        <w:contextualSpacing w:val="0"/>
        <w:jc w:val="both"/>
        <w:rPr>
          <w:rFonts w:ascii="Times New Roman" w:hAnsi="Times New Roman"/>
          <w:color w:val="000000" w:themeColor="text1"/>
          <w:sz w:val="24"/>
          <w:szCs w:val="24"/>
        </w:rPr>
      </w:pPr>
    </w:p>
    <w:p w:rsidR="00E627BE" w:rsidRPr="005716AD" w:rsidRDefault="00E627BE" w:rsidP="00727898">
      <w:pPr>
        <w:pStyle w:val="ListeParagraf"/>
        <w:numPr>
          <w:ilvl w:val="1"/>
          <w:numId w:val="3"/>
        </w:numPr>
        <w:tabs>
          <w:tab w:val="left" w:pos="1985"/>
        </w:tabs>
        <w:autoSpaceDE w:val="0"/>
        <w:autoSpaceDN w:val="0"/>
        <w:adjustRightInd w:val="0"/>
        <w:spacing w:before="120" w:after="120" w:line="240" w:lineRule="auto"/>
        <w:contextualSpacing w:val="0"/>
        <w:jc w:val="both"/>
        <w:rPr>
          <w:rFonts w:ascii="Times New Roman" w:hAnsi="Times New Roman"/>
          <w:color w:val="000000" w:themeColor="text1"/>
          <w:sz w:val="24"/>
          <w:szCs w:val="24"/>
        </w:rPr>
      </w:pPr>
      <w:bookmarkStart w:id="194" w:name="_Toc313433129"/>
      <w:r w:rsidRPr="005716AD">
        <w:rPr>
          <w:rFonts w:ascii="Times New Roman" w:hAnsi="Times New Roman"/>
          <w:b/>
          <w:color w:val="000000" w:themeColor="text1"/>
          <w:sz w:val="24"/>
          <w:szCs w:val="24"/>
        </w:rPr>
        <w:t>SAC KABLO KANALLARI</w:t>
      </w:r>
      <w:bookmarkEnd w:id="194"/>
    </w:p>
    <w:p w:rsidR="00E627BE" w:rsidRPr="005716AD" w:rsidRDefault="00E627BE" w:rsidP="00727898">
      <w:pPr>
        <w:pStyle w:val="ListeParagraf"/>
        <w:numPr>
          <w:ilvl w:val="2"/>
          <w:numId w:val="3"/>
        </w:numPr>
        <w:autoSpaceDE w:val="0"/>
        <w:autoSpaceDN w:val="0"/>
        <w:adjustRightInd w:val="0"/>
        <w:spacing w:before="120" w:after="120" w:line="240" w:lineRule="auto"/>
        <w:ind w:left="1560" w:hanging="709"/>
        <w:contextualSpacing w:val="0"/>
        <w:jc w:val="both"/>
        <w:rPr>
          <w:rFonts w:ascii="Times New Roman" w:hAnsi="Times New Roman"/>
          <w:sz w:val="24"/>
          <w:szCs w:val="24"/>
        </w:rPr>
      </w:pPr>
      <w:bookmarkStart w:id="195" w:name="_Toc313126496"/>
      <w:bookmarkStart w:id="196" w:name="_Toc313433130"/>
      <w:r w:rsidRPr="005716AD">
        <w:rPr>
          <w:rFonts w:ascii="Times New Roman" w:hAnsi="Times New Roman"/>
          <w:sz w:val="24"/>
          <w:szCs w:val="24"/>
        </w:rPr>
        <w:lastRenderedPageBreak/>
        <w:t>Tüm sac kablo kanalları ve aparatlarının TSE belgesi ( TS 822) olacaktır.</w:t>
      </w:r>
      <w:bookmarkStart w:id="197" w:name="_Toc313126497"/>
      <w:bookmarkStart w:id="198" w:name="_Toc313433131"/>
      <w:bookmarkEnd w:id="195"/>
      <w:bookmarkEnd w:id="196"/>
    </w:p>
    <w:p w:rsidR="00E627BE" w:rsidRPr="005716AD" w:rsidRDefault="00E627BE" w:rsidP="00727898">
      <w:pPr>
        <w:pStyle w:val="ListeParagraf"/>
        <w:numPr>
          <w:ilvl w:val="2"/>
          <w:numId w:val="3"/>
        </w:numPr>
        <w:autoSpaceDE w:val="0"/>
        <w:autoSpaceDN w:val="0"/>
        <w:adjustRightInd w:val="0"/>
        <w:spacing w:before="120" w:after="120" w:line="240" w:lineRule="auto"/>
        <w:ind w:left="1560" w:hanging="709"/>
        <w:contextualSpacing w:val="0"/>
        <w:jc w:val="both"/>
        <w:rPr>
          <w:rFonts w:ascii="Times New Roman" w:hAnsi="Times New Roman"/>
          <w:sz w:val="24"/>
          <w:szCs w:val="24"/>
        </w:rPr>
      </w:pPr>
      <w:r w:rsidRPr="005716AD">
        <w:rPr>
          <w:rFonts w:ascii="Times New Roman" w:hAnsi="Times New Roman"/>
          <w:sz w:val="24"/>
          <w:szCs w:val="24"/>
        </w:rPr>
        <w:t>Sac kablo kanalları en az 2,40 (iki metre kırk santimetre) metrelik eşit boylar halinde imal edilecektir.</w:t>
      </w:r>
    </w:p>
    <w:p w:rsidR="00E627BE" w:rsidRPr="005716AD" w:rsidRDefault="00E627BE" w:rsidP="00727898">
      <w:pPr>
        <w:pStyle w:val="ListeParagraf"/>
        <w:numPr>
          <w:ilvl w:val="2"/>
          <w:numId w:val="3"/>
        </w:numPr>
        <w:autoSpaceDE w:val="0"/>
        <w:autoSpaceDN w:val="0"/>
        <w:adjustRightInd w:val="0"/>
        <w:spacing w:before="120" w:after="120" w:line="240" w:lineRule="auto"/>
        <w:ind w:left="1560" w:hanging="709"/>
        <w:contextualSpacing w:val="0"/>
        <w:jc w:val="both"/>
        <w:rPr>
          <w:rFonts w:ascii="Times New Roman" w:hAnsi="Times New Roman"/>
          <w:sz w:val="24"/>
          <w:szCs w:val="24"/>
        </w:rPr>
      </w:pPr>
      <w:r w:rsidRPr="005716AD">
        <w:rPr>
          <w:rFonts w:ascii="Times New Roman" w:hAnsi="Times New Roman"/>
          <w:sz w:val="24"/>
          <w:szCs w:val="24"/>
        </w:rPr>
        <w:t>Sac kablo kanallarında havalandırmayı sağlamak, tozu önlemek ve bağlantı sağlamak için kablo kanalı tabanında ve yanlarında slot delikler ile imal edilecektir. Kablo kanalları ve aksesuarlarının yüzeyleri düzgün, temiz ve rijit olarak imal edilecektir.</w:t>
      </w:r>
    </w:p>
    <w:p w:rsidR="00E627BE" w:rsidRPr="005716AD" w:rsidRDefault="00E627BE" w:rsidP="00727898">
      <w:pPr>
        <w:pStyle w:val="ListeParagraf"/>
        <w:numPr>
          <w:ilvl w:val="2"/>
          <w:numId w:val="3"/>
        </w:numPr>
        <w:autoSpaceDE w:val="0"/>
        <w:autoSpaceDN w:val="0"/>
        <w:adjustRightInd w:val="0"/>
        <w:spacing w:before="120" w:after="120" w:line="240" w:lineRule="auto"/>
        <w:ind w:left="1560" w:hanging="709"/>
        <w:contextualSpacing w:val="0"/>
        <w:jc w:val="both"/>
        <w:rPr>
          <w:rFonts w:ascii="Times New Roman" w:hAnsi="Times New Roman"/>
          <w:sz w:val="24"/>
          <w:szCs w:val="24"/>
        </w:rPr>
      </w:pPr>
      <w:r w:rsidRPr="005716AD">
        <w:rPr>
          <w:rFonts w:ascii="Times New Roman" w:hAnsi="Times New Roman"/>
          <w:sz w:val="24"/>
          <w:szCs w:val="24"/>
        </w:rPr>
        <w:t xml:space="preserve">Sac kablo kanallarının yön ve yükseklik değiştirdiği yerlerde imalatçı tarafından fabrikasyon olarak üretilen parçalar kullanılacaktır. </w:t>
      </w:r>
    </w:p>
    <w:p w:rsidR="00E627BE" w:rsidRPr="005716AD" w:rsidRDefault="00E627BE" w:rsidP="00727898">
      <w:pPr>
        <w:pStyle w:val="ListeParagraf"/>
        <w:numPr>
          <w:ilvl w:val="2"/>
          <w:numId w:val="3"/>
        </w:numPr>
        <w:autoSpaceDE w:val="0"/>
        <w:autoSpaceDN w:val="0"/>
        <w:adjustRightInd w:val="0"/>
        <w:spacing w:before="120" w:after="120" w:line="240" w:lineRule="auto"/>
        <w:ind w:left="1560" w:hanging="709"/>
        <w:contextualSpacing w:val="0"/>
        <w:jc w:val="both"/>
        <w:rPr>
          <w:rFonts w:ascii="Times New Roman" w:hAnsi="Times New Roman"/>
          <w:sz w:val="24"/>
          <w:szCs w:val="24"/>
        </w:rPr>
      </w:pPr>
      <w:r w:rsidRPr="005716AD">
        <w:rPr>
          <w:rFonts w:ascii="Times New Roman" w:hAnsi="Times New Roman"/>
          <w:sz w:val="24"/>
          <w:szCs w:val="24"/>
        </w:rPr>
        <w:t>Sac kablo kanalları yan bölümlerinde boydan boya elemanlarına ve/ veya diğer branşmanlara bağlantı için M8 veya M6 civata ve somun bağlamaya uygun slot delikler ile imal edilecektir. Bu bağlantı noktaları aynı zamanda elektriksel süreklilik ve elektriksel iletkenlik sağlamak için örgülü iletkenlerin bağlantısına uygun olacaktır.</w:t>
      </w:r>
    </w:p>
    <w:p w:rsidR="00E627BE" w:rsidRPr="005716AD" w:rsidRDefault="00E627BE" w:rsidP="00727898">
      <w:pPr>
        <w:pStyle w:val="ListeParagraf"/>
        <w:numPr>
          <w:ilvl w:val="2"/>
          <w:numId w:val="3"/>
        </w:numPr>
        <w:autoSpaceDE w:val="0"/>
        <w:autoSpaceDN w:val="0"/>
        <w:adjustRightInd w:val="0"/>
        <w:spacing w:before="120" w:after="120" w:line="240" w:lineRule="auto"/>
        <w:ind w:left="1560" w:hanging="709"/>
        <w:contextualSpacing w:val="0"/>
        <w:jc w:val="both"/>
        <w:rPr>
          <w:rFonts w:ascii="Times New Roman" w:hAnsi="Times New Roman"/>
          <w:sz w:val="24"/>
          <w:szCs w:val="24"/>
        </w:rPr>
      </w:pPr>
      <w:r w:rsidRPr="005716AD">
        <w:rPr>
          <w:rFonts w:ascii="Times New Roman" w:hAnsi="Times New Roman"/>
          <w:sz w:val="24"/>
          <w:szCs w:val="24"/>
        </w:rPr>
        <w:t>Sac kablo kanallarının birbirlerine eklemelerinde, kadmiyum kaplı civata, pul ve rondela vb. kullanılacaktır.</w:t>
      </w:r>
    </w:p>
    <w:p w:rsidR="00E627BE" w:rsidRPr="005716AD" w:rsidRDefault="00E627BE" w:rsidP="00727898">
      <w:pPr>
        <w:pStyle w:val="ListeParagraf"/>
        <w:numPr>
          <w:ilvl w:val="2"/>
          <w:numId w:val="3"/>
        </w:numPr>
        <w:autoSpaceDE w:val="0"/>
        <w:autoSpaceDN w:val="0"/>
        <w:adjustRightInd w:val="0"/>
        <w:spacing w:before="120" w:after="120" w:line="240" w:lineRule="auto"/>
        <w:ind w:left="1560" w:hanging="709"/>
        <w:contextualSpacing w:val="0"/>
        <w:jc w:val="both"/>
        <w:rPr>
          <w:rFonts w:ascii="Times New Roman" w:hAnsi="Times New Roman"/>
          <w:sz w:val="24"/>
          <w:szCs w:val="24"/>
        </w:rPr>
      </w:pPr>
      <w:r w:rsidRPr="005716AD">
        <w:rPr>
          <w:rFonts w:ascii="Times New Roman" w:hAnsi="Times New Roman"/>
          <w:sz w:val="24"/>
          <w:szCs w:val="24"/>
        </w:rPr>
        <w:t xml:space="preserve">Sac kablo kanallarının kolilerinde ürün etiketleri bulunacaktır. Ürün etiketlerinde imalatçı firma adı, ürün kodu, ürün cinsi gibi bilgiler bulunacaktır. </w:t>
      </w:r>
    </w:p>
    <w:p w:rsidR="00E627BE" w:rsidRPr="005716AD" w:rsidRDefault="00E627BE" w:rsidP="00727898">
      <w:pPr>
        <w:pStyle w:val="ListeParagraf"/>
        <w:numPr>
          <w:ilvl w:val="2"/>
          <w:numId w:val="3"/>
        </w:numPr>
        <w:autoSpaceDE w:val="0"/>
        <w:autoSpaceDN w:val="0"/>
        <w:adjustRightInd w:val="0"/>
        <w:spacing w:before="120" w:after="120" w:line="240" w:lineRule="auto"/>
        <w:ind w:left="1560" w:hanging="709"/>
        <w:contextualSpacing w:val="0"/>
        <w:jc w:val="both"/>
        <w:rPr>
          <w:rFonts w:ascii="Times New Roman" w:hAnsi="Times New Roman"/>
          <w:sz w:val="24"/>
          <w:szCs w:val="24"/>
        </w:rPr>
      </w:pPr>
      <w:r w:rsidRPr="005716AD">
        <w:rPr>
          <w:rFonts w:ascii="Times New Roman" w:hAnsi="Times New Roman"/>
          <w:sz w:val="24"/>
          <w:szCs w:val="24"/>
        </w:rPr>
        <w:t>Tüm sac kablo kanalları bina içlerinde delikli tipte pregalvaniz, bina dışlarında sıcak daldırma olacaktır.</w:t>
      </w:r>
      <w:bookmarkEnd w:id="197"/>
      <w:bookmarkEnd w:id="198"/>
      <w:r w:rsidRPr="005716AD">
        <w:rPr>
          <w:rFonts w:ascii="Times New Roman" w:hAnsi="Times New Roman"/>
          <w:sz w:val="24"/>
          <w:szCs w:val="24"/>
        </w:rPr>
        <w:t xml:space="preserve"> </w:t>
      </w:r>
      <w:bookmarkStart w:id="199" w:name="_Toc313126498"/>
      <w:bookmarkStart w:id="200" w:name="_Toc313433132"/>
      <w:r w:rsidRPr="005716AD">
        <w:rPr>
          <w:rFonts w:ascii="Times New Roman" w:hAnsi="Times New Roman"/>
          <w:sz w:val="24"/>
          <w:szCs w:val="24"/>
        </w:rPr>
        <w:t>Tüm sac kablo kanalları korozyona karşı dayanıklı olmalı ve bu husus korozyon dayanım testi olumlu raporu ile belgelenmelidir. Galvaniz miktarı her iki yüzeyde asgari toplam 140 g/m</w:t>
      </w:r>
      <w:r w:rsidR="009332DA" w:rsidRPr="005716AD">
        <w:rPr>
          <w:rFonts w:ascii="Times New Roman" w:hAnsi="Times New Roman"/>
          <w:sz w:val="24"/>
          <w:szCs w:val="24"/>
        </w:rPr>
        <w:t>²</w:t>
      </w:r>
      <w:r w:rsidRPr="005716AD">
        <w:rPr>
          <w:rFonts w:ascii="Times New Roman" w:hAnsi="Times New Roman"/>
          <w:sz w:val="24"/>
          <w:szCs w:val="24"/>
        </w:rPr>
        <w:t xml:space="preserve"> olacaktır. Kablo merdivenleri EU/Alçak Gerilim Direktifi 2006/95/EC e göre CE uygunluk belgesine sahip olacaktır. Sac kablo kanalları EN61537 standardına sahip olacaktır. </w:t>
      </w:r>
    </w:p>
    <w:p w:rsidR="00E627BE" w:rsidRPr="002A3DA4" w:rsidRDefault="00E627BE" w:rsidP="002A3DA4">
      <w:pPr>
        <w:pStyle w:val="ListeParagraf"/>
        <w:numPr>
          <w:ilvl w:val="2"/>
          <w:numId w:val="3"/>
        </w:numPr>
        <w:autoSpaceDE w:val="0"/>
        <w:autoSpaceDN w:val="0"/>
        <w:adjustRightInd w:val="0"/>
        <w:spacing w:before="120" w:after="120" w:line="240" w:lineRule="auto"/>
        <w:ind w:left="1560" w:hanging="709"/>
        <w:contextualSpacing w:val="0"/>
        <w:jc w:val="both"/>
        <w:rPr>
          <w:rFonts w:ascii="Times New Roman" w:hAnsi="Times New Roman"/>
          <w:color w:val="FF0000"/>
          <w:sz w:val="24"/>
          <w:szCs w:val="24"/>
        </w:rPr>
      </w:pPr>
      <w:r w:rsidRPr="002A3DA4">
        <w:rPr>
          <w:rFonts w:ascii="Times New Roman" w:hAnsi="Times New Roman"/>
          <w:color w:val="FF0000"/>
          <w:sz w:val="24"/>
          <w:szCs w:val="24"/>
        </w:rPr>
        <w:t>Delikli</w:t>
      </w:r>
      <w:r w:rsidR="002A3DA4" w:rsidRPr="002A3DA4">
        <w:rPr>
          <w:rFonts w:ascii="Times New Roman" w:hAnsi="Times New Roman"/>
          <w:color w:val="FF0000"/>
          <w:sz w:val="24"/>
          <w:szCs w:val="24"/>
        </w:rPr>
        <w:t xml:space="preserve"> tip sac kablo kanalları, minimum 1 mm (±%5) kalınlığında, yanları 40 mm (±%5) derinliğe sahip olacaktır. Bağlantı parçaları tavalarla aynı malzemeden olacaktır</w:t>
      </w:r>
      <w:bookmarkStart w:id="201" w:name="_Toc313126499"/>
      <w:bookmarkStart w:id="202" w:name="_Toc313433133"/>
      <w:bookmarkEnd w:id="199"/>
      <w:bookmarkEnd w:id="200"/>
      <w:r w:rsidR="002A3DA4">
        <w:rPr>
          <w:rFonts w:ascii="Times New Roman" w:hAnsi="Times New Roman"/>
          <w:color w:val="FF0000"/>
          <w:sz w:val="24"/>
          <w:szCs w:val="24"/>
        </w:rPr>
        <w:t>.</w:t>
      </w:r>
      <w:r w:rsidR="004B01E4">
        <w:rPr>
          <w:rFonts w:ascii="Times New Roman" w:hAnsi="Times New Roman"/>
          <w:color w:val="FF0000"/>
          <w:sz w:val="24"/>
          <w:szCs w:val="24"/>
        </w:rPr>
        <w:t xml:space="preserve"> (1.Zeyilname)</w:t>
      </w:r>
    </w:p>
    <w:p w:rsidR="00E627BE" w:rsidRPr="005716AD" w:rsidRDefault="00E627BE" w:rsidP="00727898">
      <w:pPr>
        <w:pStyle w:val="ListeParagraf"/>
        <w:numPr>
          <w:ilvl w:val="2"/>
          <w:numId w:val="3"/>
        </w:numPr>
        <w:autoSpaceDE w:val="0"/>
        <w:autoSpaceDN w:val="0"/>
        <w:adjustRightInd w:val="0"/>
        <w:spacing w:before="120" w:after="120" w:line="240" w:lineRule="auto"/>
        <w:ind w:left="1560" w:hanging="709"/>
        <w:contextualSpacing w:val="0"/>
        <w:jc w:val="both"/>
        <w:rPr>
          <w:rFonts w:ascii="Times New Roman" w:hAnsi="Times New Roman"/>
          <w:sz w:val="24"/>
          <w:szCs w:val="24"/>
        </w:rPr>
      </w:pPr>
      <w:r w:rsidRPr="005716AD">
        <w:rPr>
          <w:rFonts w:ascii="Times New Roman" w:hAnsi="Times New Roman"/>
          <w:sz w:val="24"/>
          <w:szCs w:val="24"/>
        </w:rPr>
        <w:t>Kullanılacak sac kablo kanallarının genişliği en az 120 mm (±%3) ve en fazla 300 mm (±%3) ölçülerinde olmalıdır.</w:t>
      </w:r>
      <w:bookmarkEnd w:id="201"/>
      <w:bookmarkEnd w:id="202"/>
      <w:r w:rsidRPr="005716AD">
        <w:rPr>
          <w:rFonts w:ascii="Times New Roman" w:hAnsi="Times New Roman"/>
          <w:sz w:val="24"/>
          <w:szCs w:val="24"/>
        </w:rPr>
        <w:t xml:space="preserve"> </w:t>
      </w:r>
      <w:bookmarkStart w:id="203" w:name="_Toc313126500"/>
      <w:bookmarkStart w:id="204" w:name="_Toc313433134"/>
      <w:r w:rsidRPr="005716AD">
        <w:rPr>
          <w:rFonts w:ascii="Times New Roman" w:hAnsi="Times New Roman"/>
          <w:sz w:val="24"/>
          <w:szCs w:val="24"/>
        </w:rPr>
        <w:t xml:space="preserve">Sac kablo kanalları 1m’lik mesafede en az 50 Kg yük taşıma kapasitesine sahip olacaktır. </w:t>
      </w:r>
    </w:p>
    <w:p w:rsidR="00E627BE" w:rsidRPr="005716AD" w:rsidRDefault="00E627BE" w:rsidP="00727898">
      <w:pPr>
        <w:pStyle w:val="ListeParagraf"/>
        <w:numPr>
          <w:ilvl w:val="2"/>
          <w:numId w:val="3"/>
        </w:numPr>
        <w:autoSpaceDE w:val="0"/>
        <w:autoSpaceDN w:val="0"/>
        <w:adjustRightInd w:val="0"/>
        <w:spacing w:before="120" w:after="120" w:line="240" w:lineRule="auto"/>
        <w:ind w:left="1560" w:hanging="709"/>
        <w:contextualSpacing w:val="0"/>
        <w:jc w:val="both"/>
        <w:rPr>
          <w:rFonts w:ascii="Times New Roman" w:hAnsi="Times New Roman"/>
          <w:sz w:val="24"/>
          <w:szCs w:val="24"/>
        </w:rPr>
      </w:pPr>
      <w:r w:rsidRPr="005716AD">
        <w:rPr>
          <w:rFonts w:ascii="Times New Roman" w:hAnsi="Times New Roman"/>
          <w:sz w:val="24"/>
          <w:szCs w:val="24"/>
        </w:rPr>
        <w:t>Sac kablo kanalları belirtilen tipte, ebatta ve standart sınıfında olacak ve imalatçı tarafından önerilen kapakları, bariyer şeritleri, asma ve bağlantı parçaları, kanal adaptörleri, tutturma aygıtları, salmastraları ve uçları gerekli ve belirtilen şekilde tamam olarak tedarik edilecektir.</w:t>
      </w:r>
      <w:bookmarkEnd w:id="203"/>
      <w:bookmarkEnd w:id="204"/>
      <w:r w:rsidRPr="005716AD">
        <w:rPr>
          <w:rFonts w:ascii="Times New Roman" w:hAnsi="Times New Roman"/>
          <w:sz w:val="24"/>
          <w:szCs w:val="24"/>
        </w:rPr>
        <w:t xml:space="preserve"> </w:t>
      </w:r>
      <w:bookmarkStart w:id="205" w:name="_Toc313126501"/>
      <w:bookmarkStart w:id="206" w:name="_Toc313433135"/>
    </w:p>
    <w:bookmarkEnd w:id="205"/>
    <w:bookmarkEnd w:id="206"/>
    <w:p w:rsidR="00E627BE" w:rsidRPr="005716AD" w:rsidRDefault="00E627BE" w:rsidP="00727898">
      <w:pPr>
        <w:pStyle w:val="ListeParagraf"/>
        <w:numPr>
          <w:ilvl w:val="2"/>
          <w:numId w:val="3"/>
        </w:numPr>
        <w:autoSpaceDE w:val="0"/>
        <w:autoSpaceDN w:val="0"/>
        <w:adjustRightInd w:val="0"/>
        <w:spacing w:before="120" w:after="120" w:line="240" w:lineRule="auto"/>
        <w:ind w:left="1560" w:hanging="709"/>
        <w:contextualSpacing w:val="0"/>
        <w:jc w:val="both"/>
        <w:rPr>
          <w:rFonts w:ascii="Times New Roman" w:hAnsi="Times New Roman"/>
          <w:sz w:val="24"/>
          <w:szCs w:val="24"/>
        </w:rPr>
      </w:pPr>
      <w:r w:rsidRPr="005716AD">
        <w:rPr>
          <w:rFonts w:ascii="Times New Roman" w:hAnsi="Times New Roman"/>
          <w:sz w:val="24"/>
          <w:szCs w:val="24"/>
        </w:rPr>
        <w:t>Dikey şaftlarda veri ve enerji kabloları ayrı ayrı PVC kablo kanallarından çekilecektir. Dikey şaftlarda kablo bağları ile kablolar ortalama 1(bir) metrede bir bağlanacaktır.</w:t>
      </w:r>
      <w:bookmarkStart w:id="207" w:name="_Toc313126502"/>
      <w:bookmarkStart w:id="208" w:name="_Toc313433136"/>
      <w:r w:rsidRPr="005716AD">
        <w:rPr>
          <w:rFonts w:ascii="Times New Roman" w:hAnsi="Times New Roman"/>
          <w:sz w:val="24"/>
          <w:szCs w:val="24"/>
        </w:rPr>
        <w:t xml:space="preserve"> </w:t>
      </w:r>
    </w:p>
    <w:p w:rsidR="00E627BE" w:rsidRPr="005716AD" w:rsidRDefault="00E627BE" w:rsidP="00727898">
      <w:pPr>
        <w:pStyle w:val="ListeParagraf"/>
        <w:numPr>
          <w:ilvl w:val="2"/>
          <w:numId w:val="3"/>
        </w:numPr>
        <w:autoSpaceDE w:val="0"/>
        <w:autoSpaceDN w:val="0"/>
        <w:adjustRightInd w:val="0"/>
        <w:spacing w:before="120" w:after="120" w:line="240" w:lineRule="auto"/>
        <w:ind w:left="1560" w:hanging="709"/>
        <w:contextualSpacing w:val="0"/>
        <w:jc w:val="both"/>
        <w:rPr>
          <w:rFonts w:ascii="Times New Roman" w:hAnsi="Times New Roman"/>
          <w:sz w:val="24"/>
          <w:szCs w:val="24"/>
        </w:rPr>
      </w:pPr>
      <w:r w:rsidRPr="005716AD">
        <w:rPr>
          <w:rFonts w:ascii="Times New Roman" w:hAnsi="Times New Roman"/>
          <w:sz w:val="24"/>
          <w:szCs w:val="24"/>
        </w:rPr>
        <w:t>Sac kablo kanallarının orijinal kapakları kablo çekimi tamamlandıktan sonra kapatılacaktır.</w:t>
      </w:r>
      <w:bookmarkEnd w:id="207"/>
      <w:bookmarkEnd w:id="208"/>
      <w:r w:rsidRPr="005716AD">
        <w:rPr>
          <w:rFonts w:ascii="Times New Roman" w:hAnsi="Times New Roman"/>
          <w:sz w:val="24"/>
          <w:szCs w:val="24"/>
        </w:rPr>
        <w:t xml:space="preserve"> </w:t>
      </w:r>
      <w:bookmarkStart w:id="209" w:name="_Toc313126503"/>
      <w:bookmarkStart w:id="210" w:name="_Toc313433137"/>
    </w:p>
    <w:p w:rsidR="00E627BE" w:rsidRPr="005716AD" w:rsidRDefault="00E627BE" w:rsidP="00727898">
      <w:pPr>
        <w:pStyle w:val="ListeParagraf"/>
        <w:numPr>
          <w:ilvl w:val="2"/>
          <w:numId w:val="3"/>
        </w:numPr>
        <w:autoSpaceDE w:val="0"/>
        <w:autoSpaceDN w:val="0"/>
        <w:adjustRightInd w:val="0"/>
        <w:spacing w:before="120" w:after="120" w:line="240" w:lineRule="auto"/>
        <w:ind w:left="1560" w:hanging="709"/>
        <w:contextualSpacing w:val="0"/>
        <w:jc w:val="both"/>
        <w:rPr>
          <w:rFonts w:ascii="Times New Roman" w:hAnsi="Times New Roman"/>
          <w:sz w:val="24"/>
          <w:szCs w:val="24"/>
        </w:rPr>
      </w:pPr>
      <w:bookmarkStart w:id="211" w:name="_Toc313126504"/>
      <w:bookmarkStart w:id="212" w:name="_Toc313433138"/>
      <w:bookmarkEnd w:id="209"/>
      <w:bookmarkEnd w:id="210"/>
      <w:r w:rsidRPr="005716AD">
        <w:rPr>
          <w:rFonts w:ascii="Times New Roman" w:hAnsi="Times New Roman"/>
          <w:sz w:val="24"/>
          <w:szCs w:val="24"/>
        </w:rPr>
        <w:t xml:space="preserve">Sac kablo kanallarının keskin köşeleri olmayacaktır. Sac kablo kanal köşeleri köreltilmiş olacaktır. Sac kablo kanal grupları </w:t>
      </w:r>
      <w:r w:rsidR="00E6292B" w:rsidRPr="005716AD">
        <w:rPr>
          <w:rFonts w:ascii="Times New Roman" w:hAnsi="Times New Roman"/>
          <w:sz w:val="24"/>
          <w:szCs w:val="24"/>
        </w:rPr>
        <w:t xml:space="preserve">her bir doğrusal hat için </w:t>
      </w:r>
      <w:r w:rsidRPr="005716AD">
        <w:rPr>
          <w:rFonts w:ascii="Times New Roman" w:hAnsi="Times New Roman"/>
          <w:sz w:val="24"/>
          <w:szCs w:val="24"/>
        </w:rPr>
        <w:t>her iki ucundan topraklanacaktır. Topraklama iletkeni en az 4mm</w:t>
      </w:r>
      <w:r w:rsidR="00CB4EE6" w:rsidRPr="005716AD">
        <w:rPr>
          <w:rFonts w:ascii="Times New Roman" w:hAnsi="Times New Roman"/>
          <w:sz w:val="24"/>
          <w:szCs w:val="24"/>
        </w:rPr>
        <w:t>²</w:t>
      </w:r>
      <w:r w:rsidRPr="005716AD">
        <w:rPr>
          <w:rFonts w:ascii="Times New Roman" w:hAnsi="Times New Roman"/>
          <w:sz w:val="24"/>
          <w:szCs w:val="24"/>
        </w:rPr>
        <w:t xml:space="preserve"> kesitinde H07Z1 </w:t>
      </w:r>
      <w:r w:rsidRPr="005716AD">
        <w:rPr>
          <w:rFonts w:ascii="Times New Roman" w:hAnsi="Times New Roman"/>
          <w:sz w:val="24"/>
          <w:szCs w:val="24"/>
        </w:rPr>
        <w:lastRenderedPageBreak/>
        <w:t xml:space="preserve">kablo olacaktır. Bu kablonun sac tavaya bağlantılarında uygun kablo pabucu ve cıvata somun ikilisi kullanılacaktır. Sac kablo kanalları arasında elektriksel iletkenliğin olmadığı durumlarda tava geçişlerinde köprüleme </w:t>
      </w:r>
      <w:r w:rsidR="00574498" w:rsidRPr="005716AD">
        <w:rPr>
          <w:rFonts w:ascii="Times New Roman" w:hAnsi="Times New Roman"/>
          <w:sz w:val="24"/>
          <w:szCs w:val="24"/>
        </w:rPr>
        <w:t xml:space="preserve">(şönt) </w:t>
      </w:r>
      <w:r w:rsidRPr="005716AD">
        <w:rPr>
          <w:rFonts w:ascii="Times New Roman" w:hAnsi="Times New Roman"/>
          <w:sz w:val="24"/>
          <w:szCs w:val="24"/>
        </w:rPr>
        <w:t>yapılacaktır.</w:t>
      </w:r>
    </w:p>
    <w:p w:rsidR="00E627BE" w:rsidRPr="005716AD" w:rsidRDefault="00E627BE" w:rsidP="00727898">
      <w:pPr>
        <w:pStyle w:val="ListeParagraf"/>
        <w:numPr>
          <w:ilvl w:val="2"/>
          <w:numId w:val="3"/>
        </w:numPr>
        <w:autoSpaceDE w:val="0"/>
        <w:autoSpaceDN w:val="0"/>
        <w:adjustRightInd w:val="0"/>
        <w:spacing w:before="120" w:after="120" w:line="240" w:lineRule="auto"/>
        <w:ind w:left="1560" w:hanging="709"/>
        <w:contextualSpacing w:val="0"/>
        <w:jc w:val="both"/>
        <w:rPr>
          <w:rFonts w:ascii="Times New Roman" w:hAnsi="Times New Roman"/>
          <w:sz w:val="24"/>
          <w:szCs w:val="24"/>
        </w:rPr>
      </w:pPr>
      <w:r w:rsidRPr="005716AD">
        <w:rPr>
          <w:rFonts w:ascii="Times New Roman" w:hAnsi="Times New Roman"/>
          <w:sz w:val="24"/>
          <w:szCs w:val="24"/>
        </w:rPr>
        <w:t>YÜKLENİCİ ekleme parçalar dâhil olacak şekilde, kablo tavası desteklerini ve birleştiricilerini, sac kablo kanalı imalatçısı tarafından belirtilen ve önerilen şekilde tedarik edecektir.</w:t>
      </w:r>
      <w:bookmarkEnd w:id="211"/>
      <w:bookmarkEnd w:id="212"/>
      <w:r w:rsidRPr="005716AD">
        <w:rPr>
          <w:rFonts w:ascii="Times New Roman" w:hAnsi="Times New Roman"/>
          <w:sz w:val="24"/>
          <w:szCs w:val="24"/>
        </w:rPr>
        <w:t xml:space="preserve"> </w:t>
      </w:r>
      <w:bookmarkStart w:id="213" w:name="_Toc313126505"/>
      <w:bookmarkStart w:id="214" w:name="_Toc313433139"/>
    </w:p>
    <w:p w:rsidR="00E627BE" w:rsidRPr="005716AD" w:rsidRDefault="00E627BE" w:rsidP="00727898">
      <w:pPr>
        <w:pStyle w:val="ListeParagraf"/>
        <w:numPr>
          <w:ilvl w:val="2"/>
          <w:numId w:val="3"/>
        </w:numPr>
        <w:autoSpaceDE w:val="0"/>
        <w:autoSpaceDN w:val="0"/>
        <w:adjustRightInd w:val="0"/>
        <w:spacing w:before="120" w:after="120" w:line="240" w:lineRule="auto"/>
        <w:ind w:left="1560" w:hanging="709"/>
        <w:contextualSpacing w:val="0"/>
        <w:jc w:val="both"/>
        <w:rPr>
          <w:rFonts w:ascii="Times New Roman" w:hAnsi="Times New Roman"/>
          <w:sz w:val="24"/>
          <w:szCs w:val="24"/>
        </w:rPr>
      </w:pPr>
      <w:r w:rsidRPr="005716AD">
        <w:rPr>
          <w:rFonts w:ascii="Times New Roman" w:hAnsi="Times New Roman"/>
          <w:sz w:val="24"/>
          <w:szCs w:val="24"/>
        </w:rPr>
        <w:t>Sac kablo kanallarındaki tüm montaj, ekleme ve yön değiştirme aparatları standart kablo tavası bağlantı parçaları ile yapılacaktır.</w:t>
      </w:r>
      <w:bookmarkEnd w:id="213"/>
      <w:bookmarkEnd w:id="214"/>
      <w:r w:rsidRPr="005716AD">
        <w:rPr>
          <w:rFonts w:ascii="Times New Roman" w:hAnsi="Times New Roman"/>
          <w:sz w:val="24"/>
          <w:szCs w:val="24"/>
        </w:rPr>
        <w:t xml:space="preserve"> </w:t>
      </w:r>
      <w:bookmarkStart w:id="215" w:name="_Toc313126506"/>
      <w:bookmarkStart w:id="216" w:name="_Toc313433140"/>
    </w:p>
    <w:p w:rsidR="00E627BE" w:rsidRPr="005716AD" w:rsidRDefault="00E627BE" w:rsidP="00727898">
      <w:pPr>
        <w:pStyle w:val="ListeParagraf"/>
        <w:numPr>
          <w:ilvl w:val="2"/>
          <w:numId w:val="3"/>
        </w:numPr>
        <w:autoSpaceDE w:val="0"/>
        <w:autoSpaceDN w:val="0"/>
        <w:adjustRightInd w:val="0"/>
        <w:spacing w:before="120" w:after="120" w:line="240" w:lineRule="auto"/>
        <w:ind w:left="1560" w:hanging="709"/>
        <w:contextualSpacing w:val="0"/>
        <w:jc w:val="both"/>
        <w:rPr>
          <w:rFonts w:ascii="Times New Roman" w:hAnsi="Times New Roman"/>
          <w:sz w:val="24"/>
          <w:szCs w:val="24"/>
        </w:rPr>
      </w:pPr>
      <w:r w:rsidRPr="005716AD">
        <w:rPr>
          <w:rFonts w:ascii="Times New Roman" w:hAnsi="Times New Roman"/>
          <w:sz w:val="24"/>
          <w:szCs w:val="24"/>
        </w:rPr>
        <w:t>Sac kablo kanal montajları yapılırken kanallar yüzey tavan ise bir tij ile duvar ise kanal ebatına uygun L konsol ile EK-3G deki gibi montajı yapılacaktır. Tij montajı dengeli ve iki taraflı yapılacaktır.</w:t>
      </w:r>
      <w:bookmarkStart w:id="217" w:name="_Toc313126507"/>
      <w:bookmarkStart w:id="218" w:name="_Toc313433141"/>
      <w:bookmarkEnd w:id="215"/>
      <w:bookmarkEnd w:id="216"/>
    </w:p>
    <w:p w:rsidR="00E627BE" w:rsidRPr="005716AD" w:rsidRDefault="00E627BE" w:rsidP="00727898">
      <w:pPr>
        <w:pStyle w:val="ListeParagraf"/>
        <w:numPr>
          <w:ilvl w:val="2"/>
          <w:numId w:val="3"/>
        </w:numPr>
        <w:autoSpaceDE w:val="0"/>
        <w:autoSpaceDN w:val="0"/>
        <w:adjustRightInd w:val="0"/>
        <w:spacing w:before="120" w:after="120" w:line="240" w:lineRule="auto"/>
        <w:ind w:left="1560" w:hanging="709"/>
        <w:contextualSpacing w:val="0"/>
        <w:jc w:val="both"/>
        <w:rPr>
          <w:rFonts w:ascii="Times New Roman" w:hAnsi="Times New Roman"/>
          <w:sz w:val="24"/>
          <w:szCs w:val="24"/>
        </w:rPr>
      </w:pPr>
      <w:r w:rsidRPr="005716AD">
        <w:rPr>
          <w:rFonts w:ascii="Times New Roman" w:hAnsi="Times New Roman"/>
          <w:sz w:val="24"/>
          <w:szCs w:val="24"/>
        </w:rPr>
        <w:t>Sac kablo kanalları duvarlara sağlam monte edilecek ve hiçbir şekilde sallanmayacaktır.</w:t>
      </w:r>
      <w:bookmarkStart w:id="219" w:name="_Toc313126508"/>
      <w:bookmarkStart w:id="220" w:name="_Toc313433142"/>
      <w:bookmarkEnd w:id="217"/>
      <w:bookmarkEnd w:id="218"/>
    </w:p>
    <w:p w:rsidR="00E627BE" w:rsidRPr="005716AD" w:rsidRDefault="00E627BE" w:rsidP="00727898">
      <w:pPr>
        <w:pStyle w:val="ListeParagraf"/>
        <w:numPr>
          <w:ilvl w:val="2"/>
          <w:numId w:val="3"/>
        </w:numPr>
        <w:autoSpaceDE w:val="0"/>
        <w:autoSpaceDN w:val="0"/>
        <w:adjustRightInd w:val="0"/>
        <w:spacing w:before="120" w:after="120" w:line="240" w:lineRule="auto"/>
        <w:ind w:left="1560" w:hanging="709"/>
        <w:contextualSpacing w:val="0"/>
        <w:jc w:val="both"/>
        <w:rPr>
          <w:rFonts w:ascii="Times New Roman" w:hAnsi="Times New Roman"/>
          <w:sz w:val="24"/>
          <w:szCs w:val="24"/>
        </w:rPr>
      </w:pPr>
      <w:r w:rsidRPr="005716AD">
        <w:rPr>
          <w:rFonts w:ascii="Times New Roman" w:hAnsi="Times New Roman"/>
          <w:sz w:val="24"/>
          <w:szCs w:val="24"/>
        </w:rPr>
        <w:t>Sac kablo kanal montajı ve duvarın delinmesi sırasında oluşan hasarlar en az eskisi gibi olmak üzere düzeltilecektir.</w:t>
      </w:r>
      <w:bookmarkEnd w:id="219"/>
      <w:bookmarkEnd w:id="220"/>
      <w:r w:rsidRPr="005716AD">
        <w:rPr>
          <w:rFonts w:ascii="Times New Roman" w:hAnsi="Times New Roman"/>
          <w:sz w:val="24"/>
          <w:szCs w:val="24"/>
        </w:rPr>
        <w:t xml:space="preserve"> </w:t>
      </w:r>
      <w:bookmarkStart w:id="221" w:name="_Toc313126509"/>
      <w:bookmarkStart w:id="222" w:name="_Toc313433143"/>
    </w:p>
    <w:p w:rsidR="00E627BE" w:rsidRPr="005716AD" w:rsidRDefault="00E627BE" w:rsidP="00727898">
      <w:pPr>
        <w:pStyle w:val="ListeParagraf"/>
        <w:numPr>
          <w:ilvl w:val="2"/>
          <w:numId w:val="3"/>
        </w:numPr>
        <w:autoSpaceDE w:val="0"/>
        <w:autoSpaceDN w:val="0"/>
        <w:adjustRightInd w:val="0"/>
        <w:spacing w:before="120" w:after="120" w:line="240" w:lineRule="auto"/>
        <w:ind w:left="1560" w:hanging="709"/>
        <w:contextualSpacing w:val="0"/>
        <w:jc w:val="both"/>
        <w:rPr>
          <w:rFonts w:ascii="Times New Roman" w:hAnsi="Times New Roman"/>
          <w:sz w:val="24"/>
          <w:szCs w:val="24"/>
        </w:rPr>
      </w:pPr>
      <w:r w:rsidRPr="005716AD">
        <w:rPr>
          <w:rFonts w:ascii="Times New Roman" w:hAnsi="Times New Roman"/>
          <w:sz w:val="24"/>
          <w:szCs w:val="24"/>
        </w:rPr>
        <w:t>Sac kablo kanalları çelik dübel ile tavan veya duvara civata ve somun takımları kullanılarak montajlanacaktır.</w:t>
      </w:r>
      <w:bookmarkEnd w:id="221"/>
      <w:r w:rsidRPr="005716AD">
        <w:rPr>
          <w:rFonts w:ascii="Times New Roman" w:hAnsi="Times New Roman"/>
          <w:sz w:val="24"/>
          <w:szCs w:val="24"/>
        </w:rPr>
        <w:t xml:space="preserve"> Çelik dübel kullanımına uygun olmayan duvarlarda yükü taşıyabilecek uygun dübel ve vidalar kullanılacaktır.</w:t>
      </w:r>
      <w:bookmarkStart w:id="223" w:name="_Toc313126510"/>
      <w:bookmarkStart w:id="224" w:name="_Toc313433144"/>
      <w:bookmarkEnd w:id="222"/>
    </w:p>
    <w:p w:rsidR="00E627BE" w:rsidRPr="005716AD" w:rsidRDefault="00E627BE" w:rsidP="00727898">
      <w:pPr>
        <w:pStyle w:val="ListeParagraf"/>
        <w:numPr>
          <w:ilvl w:val="2"/>
          <w:numId w:val="3"/>
        </w:numPr>
        <w:autoSpaceDE w:val="0"/>
        <w:autoSpaceDN w:val="0"/>
        <w:adjustRightInd w:val="0"/>
        <w:spacing w:before="120" w:after="120" w:line="240" w:lineRule="auto"/>
        <w:ind w:left="1560" w:hanging="709"/>
        <w:contextualSpacing w:val="0"/>
        <w:jc w:val="both"/>
        <w:rPr>
          <w:rFonts w:ascii="Times New Roman" w:hAnsi="Times New Roman"/>
          <w:sz w:val="24"/>
          <w:szCs w:val="24"/>
        </w:rPr>
      </w:pPr>
      <w:r w:rsidRPr="005716AD">
        <w:rPr>
          <w:rFonts w:ascii="Times New Roman" w:hAnsi="Times New Roman"/>
          <w:sz w:val="24"/>
          <w:szCs w:val="24"/>
        </w:rPr>
        <w:t xml:space="preserve">Mümkün olması halinde, sac kablo kanalları EK-2C deki gibi binanın mimari yapısı, kolon ve kirişlerin durumuna göre, görüntüyü bozmayacak şekilde döşenecek ve kanal </w:t>
      </w:r>
      <w:r w:rsidR="009E554B" w:rsidRPr="005716AD">
        <w:rPr>
          <w:rFonts w:ascii="Times New Roman" w:hAnsi="Times New Roman"/>
          <w:sz w:val="24"/>
          <w:szCs w:val="24"/>
        </w:rPr>
        <w:t>güzergâhlarında</w:t>
      </w:r>
      <w:r w:rsidRPr="005716AD">
        <w:rPr>
          <w:rFonts w:ascii="Times New Roman" w:hAnsi="Times New Roman"/>
          <w:sz w:val="24"/>
          <w:szCs w:val="24"/>
        </w:rPr>
        <w:t xml:space="preserve"> dalgalanma ya da eğiklik olmayacak, kanallar su terazisi kullanılarak dengeli bir hizada uygun aparatlarla monte edilecektir. Kiriş geçişlerinde kanal döşemesi uygun kanal aparatları kullanılarak montajı yapılacaktır.</w:t>
      </w:r>
      <w:bookmarkStart w:id="225" w:name="_Toc313126511"/>
      <w:bookmarkStart w:id="226" w:name="_Toc313433145"/>
      <w:bookmarkEnd w:id="223"/>
      <w:bookmarkEnd w:id="224"/>
    </w:p>
    <w:p w:rsidR="00E627BE" w:rsidRPr="005716AD" w:rsidRDefault="00E627BE" w:rsidP="00727898">
      <w:pPr>
        <w:pStyle w:val="ListeParagraf"/>
        <w:numPr>
          <w:ilvl w:val="2"/>
          <w:numId w:val="3"/>
        </w:numPr>
        <w:autoSpaceDE w:val="0"/>
        <w:autoSpaceDN w:val="0"/>
        <w:adjustRightInd w:val="0"/>
        <w:spacing w:before="120" w:after="120" w:line="240" w:lineRule="auto"/>
        <w:ind w:left="1560" w:hanging="709"/>
        <w:contextualSpacing w:val="0"/>
        <w:jc w:val="both"/>
        <w:rPr>
          <w:rFonts w:ascii="Times New Roman" w:hAnsi="Times New Roman"/>
          <w:sz w:val="24"/>
          <w:szCs w:val="24"/>
        </w:rPr>
      </w:pPr>
      <w:r w:rsidRPr="005716AD">
        <w:rPr>
          <w:rFonts w:ascii="Times New Roman" w:hAnsi="Times New Roman"/>
          <w:sz w:val="24"/>
          <w:szCs w:val="24"/>
        </w:rPr>
        <w:t>Sac kablo kanalları döşenirken öncelikle kat aralarındaki şaft kullanılacak, şaft yoksa kat geçişlerinde katlar delinmeden kanal geçişi aranacak, bu da mümkün değilse katlar delinmek sureti ile şaft oluşturulacaktır. Geçişler mümkün olduğunca öğrencilerin ulaşamayacakları noktalardan yapılacaktır. Kiriş veya kolon ile karşılaşılan noktalarda buralar delinmeyecek, uygun şekilde tüm aksesuarlar kullanılarak etrafından dolaşılacaktır.</w:t>
      </w:r>
      <w:bookmarkEnd w:id="225"/>
      <w:bookmarkEnd w:id="226"/>
    </w:p>
    <w:p w:rsidR="005716AD" w:rsidRPr="005716AD" w:rsidRDefault="005716AD" w:rsidP="005716AD">
      <w:pPr>
        <w:pStyle w:val="ListeParagraf"/>
        <w:autoSpaceDE w:val="0"/>
        <w:autoSpaceDN w:val="0"/>
        <w:adjustRightInd w:val="0"/>
        <w:spacing w:before="120" w:after="120" w:line="240" w:lineRule="auto"/>
        <w:ind w:left="1560"/>
        <w:contextualSpacing w:val="0"/>
        <w:jc w:val="both"/>
        <w:rPr>
          <w:rFonts w:ascii="Times New Roman" w:hAnsi="Times New Roman"/>
          <w:sz w:val="24"/>
          <w:szCs w:val="24"/>
        </w:rPr>
      </w:pPr>
    </w:p>
    <w:p w:rsidR="00E627BE" w:rsidRPr="005716AD" w:rsidRDefault="00E627BE" w:rsidP="00727898">
      <w:pPr>
        <w:pStyle w:val="ListeParagraf"/>
        <w:numPr>
          <w:ilvl w:val="1"/>
          <w:numId w:val="3"/>
        </w:numPr>
        <w:autoSpaceDE w:val="0"/>
        <w:autoSpaceDN w:val="0"/>
        <w:adjustRightInd w:val="0"/>
        <w:spacing w:before="120" w:after="120" w:line="240" w:lineRule="auto"/>
        <w:contextualSpacing w:val="0"/>
        <w:jc w:val="both"/>
        <w:rPr>
          <w:rFonts w:ascii="Times New Roman" w:hAnsi="Times New Roman"/>
          <w:sz w:val="24"/>
          <w:szCs w:val="24"/>
        </w:rPr>
      </w:pPr>
      <w:bookmarkStart w:id="227" w:name="_Toc313433146"/>
      <w:r w:rsidRPr="005716AD">
        <w:rPr>
          <w:rFonts w:ascii="Times New Roman" w:hAnsi="Times New Roman"/>
          <w:b/>
          <w:color w:val="000000" w:themeColor="text1"/>
          <w:sz w:val="24"/>
          <w:szCs w:val="24"/>
        </w:rPr>
        <w:t>PLASTİK KABLO TAŞIYICI KANALLAR</w:t>
      </w:r>
      <w:bookmarkEnd w:id="227"/>
    </w:p>
    <w:p w:rsidR="00E627BE" w:rsidRPr="005716AD" w:rsidRDefault="00E627BE" w:rsidP="00727898">
      <w:pPr>
        <w:pStyle w:val="ListeParagraf"/>
        <w:numPr>
          <w:ilvl w:val="2"/>
          <w:numId w:val="3"/>
        </w:numPr>
        <w:autoSpaceDE w:val="0"/>
        <w:autoSpaceDN w:val="0"/>
        <w:adjustRightInd w:val="0"/>
        <w:spacing w:before="120" w:after="120" w:line="240" w:lineRule="auto"/>
        <w:ind w:left="1560" w:hanging="709"/>
        <w:contextualSpacing w:val="0"/>
        <w:jc w:val="both"/>
        <w:rPr>
          <w:rFonts w:ascii="Times New Roman" w:hAnsi="Times New Roman"/>
          <w:sz w:val="24"/>
          <w:szCs w:val="24"/>
        </w:rPr>
      </w:pPr>
      <w:bookmarkStart w:id="228" w:name="_Toc313126513"/>
      <w:bookmarkStart w:id="229" w:name="_Toc313433147"/>
      <w:r w:rsidRPr="005716AD">
        <w:rPr>
          <w:rFonts w:ascii="Times New Roman" w:hAnsi="Times New Roman"/>
          <w:sz w:val="24"/>
          <w:szCs w:val="24"/>
        </w:rPr>
        <w:t>Kullanılacak plastik kablo kanalları en az 100X50 (±% 0,5) mm ölçülerinde olacaktır.</w:t>
      </w:r>
      <w:bookmarkStart w:id="230" w:name="_Toc313126514"/>
      <w:bookmarkStart w:id="231" w:name="_Toc313433148"/>
      <w:bookmarkEnd w:id="228"/>
      <w:bookmarkEnd w:id="229"/>
    </w:p>
    <w:p w:rsidR="00E627BE" w:rsidRPr="005716AD" w:rsidRDefault="00E627BE" w:rsidP="00727898">
      <w:pPr>
        <w:pStyle w:val="ListeParagraf"/>
        <w:numPr>
          <w:ilvl w:val="2"/>
          <w:numId w:val="3"/>
        </w:numPr>
        <w:autoSpaceDE w:val="0"/>
        <w:autoSpaceDN w:val="0"/>
        <w:adjustRightInd w:val="0"/>
        <w:spacing w:before="120" w:after="120" w:line="240" w:lineRule="auto"/>
        <w:ind w:left="1560" w:hanging="709"/>
        <w:contextualSpacing w:val="0"/>
        <w:jc w:val="both"/>
        <w:rPr>
          <w:rFonts w:ascii="Times New Roman" w:hAnsi="Times New Roman"/>
          <w:sz w:val="24"/>
          <w:szCs w:val="24"/>
        </w:rPr>
      </w:pPr>
      <w:r w:rsidRPr="005716AD">
        <w:rPr>
          <w:rFonts w:ascii="Times New Roman" w:hAnsi="Times New Roman"/>
          <w:sz w:val="24"/>
          <w:szCs w:val="24"/>
        </w:rPr>
        <w:t>Kablo kanalına kuvvetli ve zayıf akımları ayıran ayıraç (seperatör) takılabilecektir. Kablo kanalı, değişken açılı içbükey/dışbükey köşe, 90° dirsek ve T dirsek gibi orijinal montaj aksesuarlarına sahip olacaktır. Montaj aksesuarlarının tamamı kanal renginde olacaktır.</w:t>
      </w:r>
      <w:bookmarkStart w:id="232" w:name="_Toc313126515"/>
      <w:bookmarkStart w:id="233" w:name="_Toc313433149"/>
      <w:bookmarkEnd w:id="230"/>
      <w:bookmarkEnd w:id="231"/>
    </w:p>
    <w:p w:rsidR="00E627BE" w:rsidRPr="005716AD" w:rsidRDefault="00E627BE" w:rsidP="00727898">
      <w:pPr>
        <w:pStyle w:val="ListeParagraf"/>
        <w:numPr>
          <w:ilvl w:val="2"/>
          <w:numId w:val="3"/>
        </w:numPr>
        <w:autoSpaceDE w:val="0"/>
        <w:autoSpaceDN w:val="0"/>
        <w:adjustRightInd w:val="0"/>
        <w:spacing w:before="120" w:after="120" w:line="240" w:lineRule="auto"/>
        <w:ind w:left="1560" w:hanging="709"/>
        <w:contextualSpacing w:val="0"/>
        <w:jc w:val="both"/>
        <w:rPr>
          <w:rFonts w:ascii="Times New Roman" w:hAnsi="Times New Roman"/>
          <w:sz w:val="24"/>
          <w:szCs w:val="24"/>
        </w:rPr>
      </w:pPr>
      <w:r w:rsidRPr="005716AD">
        <w:rPr>
          <w:rFonts w:ascii="Times New Roman" w:hAnsi="Times New Roman"/>
          <w:sz w:val="24"/>
          <w:szCs w:val="24"/>
        </w:rPr>
        <w:t>Kullanılacak kablo kanalları boyanabilir ve güneş ışığına (ultraviole) dayanıklı olacaktır.</w:t>
      </w:r>
      <w:bookmarkStart w:id="234" w:name="_Toc313126516"/>
      <w:bookmarkStart w:id="235" w:name="_Toc313433150"/>
      <w:bookmarkEnd w:id="232"/>
      <w:bookmarkEnd w:id="233"/>
    </w:p>
    <w:p w:rsidR="00E627BE" w:rsidRPr="005716AD" w:rsidRDefault="00E627BE" w:rsidP="00727898">
      <w:pPr>
        <w:pStyle w:val="ListeParagraf"/>
        <w:numPr>
          <w:ilvl w:val="2"/>
          <w:numId w:val="3"/>
        </w:numPr>
        <w:autoSpaceDE w:val="0"/>
        <w:autoSpaceDN w:val="0"/>
        <w:adjustRightInd w:val="0"/>
        <w:spacing w:before="120" w:after="120" w:line="240" w:lineRule="auto"/>
        <w:ind w:left="1560" w:hanging="709"/>
        <w:contextualSpacing w:val="0"/>
        <w:jc w:val="both"/>
        <w:rPr>
          <w:rFonts w:ascii="Times New Roman" w:hAnsi="Times New Roman"/>
          <w:sz w:val="24"/>
          <w:szCs w:val="24"/>
        </w:rPr>
      </w:pPr>
      <w:r w:rsidRPr="005716AD">
        <w:rPr>
          <w:rFonts w:ascii="Times New Roman" w:hAnsi="Times New Roman"/>
          <w:sz w:val="24"/>
          <w:szCs w:val="24"/>
        </w:rPr>
        <w:t>Kablo kanal kapakları içten kilitlenebilir tırnaklı olacaktır.</w:t>
      </w:r>
      <w:bookmarkStart w:id="236" w:name="_Toc313126517"/>
      <w:bookmarkStart w:id="237" w:name="_Toc313433151"/>
      <w:bookmarkEnd w:id="234"/>
      <w:bookmarkEnd w:id="235"/>
    </w:p>
    <w:p w:rsidR="00E627BE" w:rsidRPr="005716AD" w:rsidRDefault="00E627BE" w:rsidP="00727898">
      <w:pPr>
        <w:pStyle w:val="ListeParagraf"/>
        <w:numPr>
          <w:ilvl w:val="2"/>
          <w:numId w:val="3"/>
        </w:numPr>
        <w:autoSpaceDE w:val="0"/>
        <w:autoSpaceDN w:val="0"/>
        <w:adjustRightInd w:val="0"/>
        <w:spacing w:before="120" w:after="120" w:line="240" w:lineRule="auto"/>
        <w:ind w:left="1560" w:hanging="709"/>
        <w:contextualSpacing w:val="0"/>
        <w:jc w:val="both"/>
        <w:rPr>
          <w:rFonts w:ascii="Times New Roman" w:hAnsi="Times New Roman"/>
          <w:sz w:val="24"/>
          <w:szCs w:val="24"/>
        </w:rPr>
      </w:pPr>
      <w:r w:rsidRPr="005716AD">
        <w:rPr>
          <w:rFonts w:ascii="Times New Roman" w:hAnsi="Times New Roman"/>
          <w:sz w:val="24"/>
          <w:szCs w:val="24"/>
        </w:rPr>
        <w:lastRenderedPageBreak/>
        <w:t>Kablo kanalları ve aparatları alev iletmeme özelliğine (UL-94 V-0) sahip olacaktır.</w:t>
      </w:r>
      <w:bookmarkEnd w:id="236"/>
      <w:bookmarkEnd w:id="237"/>
      <w:r w:rsidRPr="005716AD">
        <w:rPr>
          <w:rFonts w:ascii="Times New Roman" w:hAnsi="Times New Roman"/>
          <w:sz w:val="24"/>
          <w:szCs w:val="24"/>
        </w:rPr>
        <w:t xml:space="preserve"> </w:t>
      </w:r>
      <w:bookmarkStart w:id="238" w:name="_Toc313126518"/>
      <w:bookmarkStart w:id="239" w:name="_Toc313433152"/>
    </w:p>
    <w:p w:rsidR="00E627BE" w:rsidRPr="005716AD" w:rsidRDefault="00E627BE" w:rsidP="00727898">
      <w:pPr>
        <w:pStyle w:val="ListeParagraf"/>
        <w:numPr>
          <w:ilvl w:val="2"/>
          <w:numId w:val="3"/>
        </w:numPr>
        <w:autoSpaceDE w:val="0"/>
        <w:autoSpaceDN w:val="0"/>
        <w:adjustRightInd w:val="0"/>
        <w:spacing w:before="120" w:after="120" w:line="240" w:lineRule="auto"/>
        <w:ind w:left="1560" w:hanging="709"/>
        <w:contextualSpacing w:val="0"/>
        <w:jc w:val="both"/>
        <w:rPr>
          <w:rFonts w:ascii="Times New Roman" w:hAnsi="Times New Roman"/>
          <w:sz w:val="24"/>
          <w:szCs w:val="24"/>
        </w:rPr>
      </w:pPr>
      <w:r w:rsidRPr="005716AD">
        <w:rPr>
          <w:rFonts w:ascii="Times New Roman" w:hAnsi="Times New Roman"/>
          <w:sz w:val="24"/>
          <w:szCs w:val="24"/>
        </w:rPr>
        <w:t>Kablo kanalları TSE ve üretici firma ISO belgeli olacaktır.</w:t>
      </w:r>
      <w:bookmarkEnd w:id="238"/>
      <w:bookmarkEnd w:id="239"/>
      <w:r w:rsidRPr="005716AD">
        <w:rPr>
          <w:rFonts w:ascii="Times New Roman" w:hAnsi="Times New Roman"/>
          <w:sz w:val="24"/>
          <w:szCs w:val="24"/>
        </w:rPr>
        <w:t xml:space="preserve"> </w:t>
      </w:r>
      <w:bookmarkStart w:id="240" w:name="_Toc313126519"/>
      <w:bookmarkStart w:id="241" w:name="_Toc313433153"/>
    </w:p>
    <w:p w:rsidR="00E627BE" w:rsidRPr="005716AD" w:rsidRDefault="00E627BE" w:rsidP="00727898">
      <w:pPr>
        <w:pStyle w:val="ListeParagraf"/>
        <w:numPr>
          <w:ilvl w:val="2"/>
          <w:numId w:val="3"/>
        </w:numPr>
        <w:autoSpaceDE w:val="0"/>
        <w:autoSpaceDN w:val="0"/>
        <w:adjustRightInd w:val="0"/>
        <w:spacing w:before="120" w:after="120" w:line="240" w:lineRule="auto"/>
        <w:ind w:left="1560" w:hanging="709"/>
        <w:contextualSpacing w:val="0"/>
        <w:jc w:val="both"/>
        <w:rPr>
          <w:rFonts w:ascii="Times New Roman" w:hAnsi="Times New Roman"/>
          <w:sz w:val="24"/>
          <w:szCs w:val="24"/>
        </w:rPr>
      </w:pPr>
      <w:bookmarkStart w:id="242" w:name="_Toc313126520"/>
      <w:bookmarkStart w:id="243" w:name="_Toc313433154"/>
      <w:bookmarkEnd w:id="240"/>
      <w:bookmarkEnd w:id="241"/>
      <w:r w:rsidRPr="005716AD">
        <w:rPr>
          <w:rFonts w:ascii="Times New Roman" w:hAnsi="Times New Roman"/>
          <w:sz w:val="24"/>
          <w:szCs w:val="24"/>
        </w:rPr>
        <w:t>Kablo kanalları TSE’den belgeli IP 40 koruma sınıflı, dayanıklı PVC, (RAL 9003 – RAL 9020 aralığında) beyaz renkte olacak ve birleştirme aksesuarlarını destekleyecek ve TSE 50085-2-1, (ISO 9001–2000 veya ISO 9001–2008), kalite belgeleri olacaktır.</w:t>
      </w:r>
    </w:p>
    <w:p w:rsidR="00E627BE" w:rsidRPr="005716AD" w:rsidRDefault="00E627BE" w:rsidP="00727898">
      <w:pPr>
        <w:pStyle w:val="ListeParagraf"/>
        <w:numPr>
          <w:ilvl w:val="2"/>
          <w:numId w:val="3"/>
        </w:numPr>
        <w:autoSpaceDE w:val="0"/>
        <w:autoSpaceDN w:val="0"/>
        <w:adjustRightInd w:val="0"/>
        <w:spacing w:before="120" w:after="120" w:line="240" w:lineRule="auto"/>
        <w:ind w:left="1560" w:hanging="709"/>
        <w:contextualSpacing w:val="0"/>
        <w:jc w:val="both"/>
        <w:rPr>
          <w:rFonts w:ascii="Times New Roman" w:hAnsi="Times New Roman"/>
          <w:sz w:val="24"/>
          <w:szCs w:val="24"/>
        </w:rPr>
      </w:pPr>
      <w:r w:rsidRPr="005716AD">
        <w:rPr>
          <w:rFonts w:ascii="Times New Roman" w:hAnsi="Times New Roman"/>
          <w:sz w:val="24"/>
          <w:szCs w:val="24"/>
        </w:rPr>
        <w:t xml:space="preserve">Kablo kanalları, bağımsız test kuruluşlarının (ETL, UL veya VDE) herhangi birinden alınmış RoHS belgesine sahip olacaktır. </w:t>
      </w:r>
      <w:bookmarkStart w:id="244" w:name="_Toc313126521"/>
      <w:bookmarkStart w:id="245" w:name="_Toc313433155"/>
      <w:bookmarkEnd w:id="242"/>
      <w:bookmarkEnd w:id="243"/>
    </w:p>
    <w:p w:rsidR="00E627BE" w:rsidRPr="005716AD" w:rsidRDefault="00E627BE" w:rsidP="00727898">
      <w:pPr>
        <w:pStyle w:val="ListeParagraf"/>
        <w:numPr>
          <w:ilvl w:val="2"/>
          <w:numId w:val="3"/>
        </w:numPr>
        <w:autoSpaceDE w:val="0"/>
        <w:autoSpaceDN w:val="0"/>
        <w:adjustRightInd w:val="0"/>
        <w:spacing w:before="120" w:after="120" w:line="240" w:lineRule="auto"/>
        <w:ind w:left="1560" w:hanging="709"/>
        <w:contextualSpacing w:val="0"/>
        <w:jc w:val="both"/>
        <w:rPr>
          <w:rFonts w:ascii="Times New Roman" w:hAnsi="Times New Roman"/>
          <w:sz w:val="24"/>
          <w:szCs w:val="24"/>
        </w:rPr>
      </w:pPr>
      <w:r w:rsidRPr="005716AD">
        <w:rPr>
          <w:rFonts w:ascii="Times New Roman" w:hAnsi="Times New Roman"/>
          <w:sz w:val="24"/>
          <w:szCs w:val="24"/>
        </w:rPr>
        <w:t>Kablo kanallarının et kalınlığı en az 2 (iki) (±%5) milimetre olacaktır.</w:t>
      </w:r>
      <w:bookmarkEnd w:id="244"/>
      <w:bookmarkEnd w:id="245"/>
      <w:r w:rsidRPr="005716AD">
        <w:rPr>
          <w:rFonts w:ascii="Times New Roman" w:hAnsi="Times New Roman"/>
          <w:sz w:val="24"/>
          <w:szCs w:val="24"/>
        </w:rPr>
        <w:t xml:space="preserve"> </w:t>
      </w:r>
      <w:bookmarkStart w:id="246" w:name="_Toc313126522"/>
      <w:bookmarkStart w:id="247" w:name="_Toc313433156"/>
    </w:p>
    <w:p w:rsidR="00E627BE" w:rsidRPr="005716AD" w:rsidRDefault="00E627BE" w:rsidP="00727898">
      <w:pPr>
        <w:pStyle w:val="ListeParagraf"/>
        <w:numPr>
          <w:ilvl w:val="2"/>
          <w:numId w:val="3"/>
        </w:numPr>
        <w:autoSpaceDE w:val="0"/>
        <w:autoSpaceDN w:val="0"/>
        <w:adjustRightInd w:val="0"/>
        <w:spacing w:before="120" w:after="120" w:line="240" w:lineRule="auto"/>
        <w:ind w:left="1560" w:hanging="709"/>
        <w:contextualSpacing w:val="0"/>
        <w:jc w:val="both"/>
        <w:rPr>
          <w:rFonts w:ascii="Times New Roman" w:hAnsi="Times New Roman"/>
          <w:sz w:val="24"/>
          <w:szCs w:val="24"/>
        </w:rPr>
      </w:pPr>
      <w:r w:rsidRPr="005716AD">
        <w:rPr>
          <w:rFonts w:ascii="Times New Roman" w:hAnsi="Times New Roman"/>
          <w:sz w:val="24"/>
          <w:szCs w:val="24"/>
        </w:rPr>
        <w:t>Kanalda kanal ebatları, üretim numaraları ve sahip olduğu sertifika bilgileri yazılı olacaktır.</w:t>
      </w:r>
      <w:bookmarkStart w:id="248" w:name="_Toc313126523"/>
      <w:bookmarkStart w:id="249" w:name="_Toc313433157"/>
      <w:bookmarkEnd w:id="246"/>
      <w:bookmarkEnd w:id="247"/>
    </w:p>
    <w:p w:rsidR="00E627BE" w:rsidRPr="005716AD" w:rsidRDefault="00E627BE" w:rsidP="00727898">
      <w:pPr>
        <w:pStyle w:val="ListeParagraf"/>
        <w:numPr>
          <w:ilvl w:val="2"/>
          <w:numId w:val="3"/>
        </w:numPr>
        <w:autoSpaceDE w:val="0"/>
        <w:autoSpaceDN w:val="0"/>
        <w:adjustRightInd w:val="0"/>
        <w:spacing w:before="120" w:after="120" w:line="240" w:lineRule="auto"/>
        <w:ind w:left="1560" w:hanging="709"/>
        <w:contextualSpacing w:val="0"/>
        <w:jc w:val="both"/>
        <w:rPr>
          <w:rFonts w:ascii="Times New Roman" w:hAnsi="Times New Roman"/>
          <w:sz w:val="24"/>
          <w:szCs w:val="24"/>
        </w:rPr>
      </w:pPr>
      <w:r w:rsidRPr="005716AD">
        <w:rPr>
          <w:rFonts w:ascii="Times New Roman" w:hAnsi="Times New Roman"/>
          <w:sz w:val="24"/>
          <w:szCs w:val="24"/>
        </w:rPr>
        <w:t>Kanal montajları, kanalların orijinal köşe dönüş, dirsek vb. aksesuarlar kullanılarak yapılacaktır. Tüm aksesuarların montajları üretici firmanın kataloglarında belirtildiği şekilde yapılacak olup, zorunlu haller dışında silikon, yapıştırıcı, vida gibi malzemeler ile kanal bağlantısı yapılmayacaktır.</w:t>
      </w:r>
      <w:bookmarkEnd w:id="248"/>
      <w:bookmarkEnd w:id="249"/>
      <w:r w:rsidRPr="005716AD">
        <w:rPr>
          <w:rFonts w:ascii="Times New Roman" w:hAnsi="Times New Roman"/>
          <w:sz w:val="24"/>
          <w:szCs w:val="24"/>
        </w:rPr>
        <w:t xml:space="preserve"> </w:t>
      </w:r>
      <w:bookmarkStart w:id="250" w:name="_Toc313126524"/>
      <w:bookmarkStart w:id="251" w:name="_Toc313433158"/>
    </w:p>
    <w:p w:rsidR="00E627BE" w:rsidRPr="005716AD" w:rsidRDefault="00E627BE" w:rsidP="00727898">
      <w:pPr>
        <w:pStyle w:val="ListeParagraf"/>
        <w:numPr>
          <w:ilvl w:val="2"/>
          <w:numId w:val="3"/>
        </w:numPr>
        <w:autoSpaceDE w:val="0"/>
        <w:autoSpaceDN w:val="0"/>
        <w:adjustRightInd w:val="0"/>
        <w:spacing w:before="120" w:after="120" w:line="240" w:lineRule="auto"/>
        <w:ind w:left="1560" w:hanging="709"/>
        <w:contextualSpacing w:val="0"/>
        <w:jc w:val="both"/>
        <w:rPr>
          <w:rFonts w:ascii="Times New Roman" w:hAnsi="Times New Roman"/>
          <w:sz w:val="24"/>
          <w:szCs w:val="24"/>
        </w:rPr>
      </w:pPr>
      <w:r w:rsidRPr="005716AD">
        <w:rPr>
          <w:rFonts w:ascii="Times New Roman" w:hAnsi="Times New Roman"/>
          <w:sz w:val="24"/>
          <w:szCs w:val="24"/>
        </w:rPr>
        <w:t>Kanal montajında hiçbir şekilde açıkta kalan yerler olmayacak ve aksesuarlar buna dikkat edilerek monte edilecektir. (İç köşe, dış köşe, L dirsek, T dirsek, uç tapa vb.)</w:t>
      </w:r>
      <w:bookmarkStart w:id="252" w:name="_Toc313126525"/>
      <w:bookmarkStart w:id="253" w:name="_Toc313433159"/>
      <w:bookmarkEnd w:id="250"/>
      <w:bookmarkEnd w:id="251"/>
    </w:p>
    <w:p w:rsidR="00E627BE" w:rsidRPr="005716AD" w:rsidRDefault="00E627BE" w:rsidP="00727898">
      <w:pPr>
        <w:pStyle w:val="ListeParagraf"/>
        <w:numPr>
          <w:ilvl w:val="2"/>
          <w:numId w:val="3"/>
        </w:numPr>
        <w:autoSpaceDE w:val="0"/>
        <w:autoSpaceDN w:val="0"/>
        <w:adjustRightInd w:val="0"/>
        <w:spacing w:before="120" w:after="120" w:line="240" w:lineRule="auto"/>
        <w:ind w:left="1560" w:hanging="709"/>
        <w:contextualSpacing w:val="0"/>
        <w:jc w:val="both"/>
        <w:rPr>
          <w:rFonts w:ascii="Times New Roman" w:hAnsi="Times New Roman"/>
          <w:sz w:val="24"/>
          <w:szCs w:val="24"/>
        </w:rPr>
      </w:pPr>
      <w:r w:rsidRPr="005716AD">
        <w:rPr>
          <w:rFonts w:ascii="Times New Roman" w:hAnsi="Times New Roman"/>
          <w:sz w:val="24"/>
          <w:szCs w:val="24"/>
        </w:rPr>
        <w:t>Çekilen tüm kablolar açıkta kalmayacak ve kanal içerisinden çekilecektir. Kanal montajının uygun olmadığı yerlerde ise sert PVC boru veya spiral boru içerisinden çekilecektir.</w:t>
      </w:r>
      <w:bookmarkStart w:id="254" w:name="_Toc313126526"/>
      <w:bookmarkStart w:id="255" w:name="_Toc313433160"/>
      <w:bookmarkEnd w:id="252"/>
      <w:bookmarkEnd w:id="253"/>
    </w:p>
    <w:p w:rsidR="00E627BE" w:rsidRPr="005716AD" w:rsidRDefault="00E627BE" w:rsidP="00727898">
      <w:pPr>
        <w:pStyle w:val="ListeParagraf"/>
        <w:numPr>
          <w:ilvl w:val="2"/>
          <w:numId w:val="3"/>
        </w:numPr>
        <w:autoSpaceDE w:val="0"/>
        <w:autoSpaceDN w:val="0"/>
        <w:adjustRightInd w:val="0"/>
        <w:spacing w:before="120" w:after="120" w:line="240" w:lineRule="auto"/>
        <w:ind w:left="1560" w:hanging="709"/>
        <w:contextualSpacing w:val="0"/>
        <w:jc w:val="both"/>
        <w:rPr>
          <w:rFonts w:ascii="Times New Roman" w:hAnsi="Times New Roman"/>
          <w:sz w:val="24"/>
          <w:szCs w:val="24"/>
        </w:rPr>
      </w:pPr>
      <w:r w:rsidRPr="005716AD">
        <w:rPr>
          <w:rFonts w:ascii="Times New Roman" w:hAnsi="Times New Roman"/>
          <w:sz w:val="24"/>
          <w:szCs w:val="24"/>
        </w:rPr>
        <w:t>Kilitleme kaidesi, çerçeve, boş kapak ve faceplate kanal ile uyumlu olacaktır.</w:t>
      </w:r>
      <w:bookmarkStart w:id="256" w:name="_Toc313126527"/>
      <w:bookmarkStart w:id="257" w:name="_Toc313433161"/>
      <w:bookmarkEnd w:id="254"/>
      <w:bookmarkEnd w:id="255"/>
    </w:p>
    <w:p w:rsidR="00E627BE" w:rsidRPr="005716AD" w:rsidRDefault="00E627BE" w:rsidP="00727898">
      <w:pPr>
        <w:pStyle w:val="ListeParagraf"/>
        <w:numPr>
          <w:ilvl w:val="2"/>
          <w:numId w:val="3"/>
        </w:numPr>
        <w:autoSpaceDE w:val="0"/>
        <w:autoSpaceDN w:val="0"/>
        <w:adjustRightInd w:val="0"/>
        <w:spacing w:before="120" w:after="120" w:line="240" w:lineRule="auto"/>
        <w:ind w:left="1560" w:hanging="709"/>
        <w:contextualSpacing w:val="0"/>
        <w:jc w:val="both"/>
        <w:rPr>
          <w:rFonts w:ascii="Times New Roman" w:hAnsi="Times New Roman"/>
          <w:sz w:val="24"/>
          <w:szCs w:val="24"/>
        </w:rPr>
      </w:pPr>
      <w:r w:rsidRPr="005716AD">
        <w:rPr>
          <w:rFonts w:ascii="Times New Roman" w:hAnsi="Times New Roman"/>
          <w:sz w:val="24"/>
          <w:szCs w:val="24"/>
        </w:rPr>
        <w:t>Kanala konulacak kilitleme kaidesi, çerçeve, boş kapak ve faceplate kanal renginde ya da gözle ayırt edilemeyecek derecede aynı renkte olacaktır.</w:t>
      </w:r>
      <w:bookmarkStart w:id="258" w:name="_Toc313126528"/>
      <w:bookmarkStart w:id="259" w:name="_Toc313433162"/>
      <w:bookmarkEnd w:id="256"/>
      <w:bookmarkEnd w:id="257"/>
    </w:p>
    <w:p w:rsidR="00E627BE" w:rsidRPr="005716AD" w:rsidRDefault="00E627BE" w:rsidP="00727898">
      <w:pPr>
        <w:pStyle w:val="ListeParagraf"/>
        <w:numPr>
          <w:ilvl w:val="2"/>
          <w:numId w:val="3"/>
        </w:numPr>
        <w:autoSpaceDE w:val="0"/>
        <w:autoSpaceDN w:val="0"/>
        <w:adjustRightInd w:val="0"/>
        <w:spacing w:before="120" w:after="120" w:line="240" w:lineRule="auto"/>
        <w:ind w:left="1560" w:hanging="709"/>
        <w:contextualSpacing w:val="0"/>
        <w:jc w:val="both"/>
        <w:rPr>
          <w:rFonts w:ascii="Times New Roman" w:hAnsi="Times New Roman"/>
          <w:sz w:val="24"/>
          <w:szCs w:val="24"/>
        </w:rPr>
      </w:pPr>
      <w:r w:rsidRPr="005716AD">
        <w:rPr>
          <w:rFonts w:ascii="Times New Roman" w:hAnsi="Times New Roman"/>
          <w:sz w:val="24"/>
          <w:szCs w:val="24"/>
        </w:rPr>
        <w:t>Kanalların montajında önce dübel atılacak ve üzerine kanal konularak vidalar sıkılacaktır. Hiçbir surette dübeller kanal üzerinden atılmayacaktır.</w:t>
      </w:r>
      <w:bookmarkStart w:id="260" w:name="_Toc313126529"/>
      <w:bookmarkStart w:id="261" w:name="_Toc313433163"/>
      <w:bookmarkEnd w:id="258"/>
      <w:bookmarkEnd w:id="259"/>
    </w:p>
    <w:p w:rsidR="00E627BE" w:rsidRPr="005716AD" w:rsidRDefault="00E627BE" w:rsidP="00727898">
      <w:pPr>
        <w:pStyle w:val="ListeParagraf"/>
        <w:numPr>
          <w:ilvl w:val="2"/>
          <w:numId w:val="3"/>
        </w:numPr>
        <w:autoSpaceDE w:val="0"/>
        <w:autoSpaceDN w:val="0"/>
        <w:adjustRightInd w:val="0"/>
        <w:spacing w:before="120" w:after="120" w:line="240" w:lineRule="auto"/>
        <w:ind w:left="1560" w:hanging="709"/>
        <w:contextualSpacing w:val="0"/>
        <w:jc w:val="both"/>
        <w:rPr>
          <w:rFonts w:ascii="Times New Roman" w:hAnsi="Times New Roman"/>
          <w:sz w:val="24"/>
          <w:szCs w:val="24"/>
        </w:rPr>
      </w:pPr>
      <w:r w:rsidRPr="005716AD">
        <w:rPr>
          <w:rFonts w:ascii="Times New Roman" w:hAnsi="Times New Roman"/>
          <w:sz w:val="24"/>
          <w:szCs w:val="24"/>
        </w:rPr>
        <w:t>Mümkün olması halinde, plastik kablo kanalları binanın mimari yapısı, kolon ve kirişlerin durumuna göre, görüntüyü bozmayacak şekilde döşenecek ve kanal güzergâhlarında dalgalanma, ya da eğiklik olmayacak, kanallar su terazisi kullanılarak dengeli bir hizada monte edilecektir. Kiriş geçişlerinde kanal döşemesi uygun kanal aparatları kullanılarak sağlanacaktır.</w:t>
      </w:r>
      <w:bookmarkStart w:id="262" w:name="_Toc313126530"/>
      <w:bookmarkStart w:id="263" w:name="_Toc313433164"/>
      <w:bookmarkEnd w:id="260"/>
      <w:bookmarkEnd w:id="261"/>
    </w:p>
    <w:p w:rsidR="00E627BE" w:rsidRPr="005716AD" w:rsidRDefault="00E627BE" w:rsidP="00727898">
      <w:pPr>
        <w:pStyle w:val="ListeParagraf"/>
        <w:numPr>
          <w:ilvl w:val="2"/>
          <w:numId w:val="3"/>
        </w:numPr>
        <w:autoSpaceDE w:val="0"/>
        <w:autoSpaceDN w:val="0"/>
        <w:adjustRightInd w:val="0"/>
        <w:spacing w:before="120" w:after="120" w:line="240" w:lineRule="auto"/>
        <w:ind w:left="1560" w:hanging="709"/>
        <w:contextualSpacing w:val="0"/>
        <w:jc w:val="both"/>
        <w:rPr>
          <w:rFonts w:ascii="Times New Roman" w:hAnsi="Times New Roman"/>
          <w:sz w:val="24"/>
          <w:szCs w:val="24"/>
        </w:rPr>
      </w:pPr>
      <w:r w:rsidRPr="005716AD">
        <w:rPr>
          <w:rFonts w:ascii="Times New Roman" w:hAnsi="Times New Roman"/>
          <w:sz w:val="24"/>
          <w:szCs w:val="24"/>
        </w:rPr>
        <w:t>Plastik kablo kanal montajı ve duvarın delinmesi sırasında oluşan hasarlar en az eskisi gibi olmak üzere düzeltilecektir. Oluşabilecek hasarlar, giderildikten sonra boya yapılmayacaktır.</w:t>
      </w:r>
      <w:bookmarkStart w:id="264" w:name="_Toc313126531"/>
      <w:bookmarkStart w:id="265" w:name="_Toc313433165"/>
      <w:bookmarkEnd w:id="262"/>
      <w:bookmarkEnd w:id="263"/>
    </w:p>
    <w:p w:rsidR="00E627BE" w:rsidRPr="005716AD" w:rsidRDefault="00E627BE" w:rsidP="00727898">
      <w:pPr>
        <w:pStyle w:val="ListeParagraf"/>
        <w:numPr>
          <w:ilvl w:val="2"/>
          <w:numId w:val="3"/>
        </w:numPr>
        <w:autoSpaceDE w:val="0"/>
        <w:autoSpaceDN w:val="0"/>
        <w:adjustRightInd w:val="0"/>
        <w:spacing w:before="120" w:after="120" w:line="240" w:lineRule="auto"/>
        <w:ind w:left="1560" w:hanging="709"/>
        <w:contextualSpacing w:val="0"/>
        <w:jc w:val="both"/>
        <w:rPr>
          <w:rFonts w:ascii="Times New Roman" w:hAnsi="Times New Roman"/>
          <w:sz w:val="24"/>
          <w:szCs w:val="24"/>
        </w:rPr>
      </w:pPr>
      <w:r w:rsidRPr="005716AD">
        <w:rPr>
          <w:rFonts w:ascii="Times New Roman" w:hAnsi="Times New Roman"/>
          <w:sz w:val="24"/>
          <w:szCs w:val="24"/>
        </w:rPr>
        <w:t>Kanalın duvara monte edilecek yüzeyinde en fazla 25 cm’de tekrar eden delikleri olacaktır. Delik aralıkları ve montajları mümkün olduğunca EK-3A’ da gösterildiği gibi yapılacaktır.</w:t>
      </w:r>
      <w:bookmarkStart w:id="266" w:name="_Toc313126532"/>
      <w:bookmarkStart w:id="267" w:name="_Toc313433166"/>
      <w:bookmarkEnd w:id="264"/>
      <w:bookmarkEnd w:id="265"/>
    </w:p>
    <w:p w:rsidR="00E627BE" w:rsidRPr="005716AD" w:rsidRDefault="00E627BE" w:rsidP="00727898">
      <w:pPr>
        <w:pStyle w:val="ListeParagraf"/>
        <w:numPr>
          <w:ilvl w:val="2"/>
          <w:numId w:val="3"/>
        </w:numPr>
        <w:autoSpaceDE w:val="0"/>
        <w:autoSpaceDN w:val="0"/>
        <w:adjustRightInd w:val="0"/>
        <w:spacing w:before="120" w:after="120" w:line="240" w:lineRule="auto"/>
        <w:ind w:left="1560" w:hanging="709"/>
        <w:contextualSpacing w:val="0"/>
        <w:jc w:val="both"/>
        <w:rPr>
          <w:rFonts w:ascii="Times New Roman" w:hAnsi="Times New Roman"/>
          <w:sz w:val="24"/>
          <w:szCs w:val="24"/>
        </w:rPr>
      </w:pPr>
      <w:r w:rsidRPr="005716AD">
        <w:rPr>
          <w:rFonts w:ascii="Times New Roman" w:hAnsi="Times New Roman"/>
          <w:sz w:val="24"/>
          <w:szCs w:val="24"/>
        </w:rPr>
        <w:t>Plastik kablo kanal montajları yapılırken 25 cm aralıkla mutlaka dübel kullanılacaktır. Vidalar pul kullanılarak kanala monte edileceklerdir. Dübeller, kanal güzergâhında çapraz olacak şekilde mümkün olduğunca EK-3A ’da gösterildiği gibi monte edilecektir.</w:t>
      </w:r>
      <w:bookmarkStart w:id="268" w:name="_Toc313126533"/>
      <w:bookmarkStart w:id="269" w:name="_Toc313433167"/>
      <w:bookmarkEnd w:id="266"/>
      <w:bookmarkEnd w:id="267"/>
    </w:p>
    <w:p w:rsidR="00E627BE" w:rsidRPr="005716AD" w:rsidRDefault="00E627BE" w:rsidP="00727898">
      <w:pPr>
        <w:pStyle w:val="ListeParagraf"/>
        <w:numPr>
          <w:ilvl w:val="2"/>
          <w:numId w:val="3"/>
        </w:numPr>
        <w:autoSpaceDE w:val="0"/>
        <w:autoSpaceDN w:val="0"/>
        <w:adjustRightInd w:val="0"/>
        <w:spacing w:before="120" w:after="120" w:line="240" w:lineRule="auto"/>
        <w:ind w:left="1560" w:hanging="709"/>
        <w:contextualSpacing w:val="0"/>
        <w:jc w:val="both"/>
        <w:rPr>
          <w:rFonts w:ascii="Times New Roman" w:hAnsi="Times New Roman"/>
          <w:sz w:val="24"/>
          <w:szCs w:val="24"/>
        </w:rPr>
      </w:pPr>
      <w:r w:rsidRPr="005716AD">
        <w:rPr>
          <w:rFonts w:ascii="Times New Roman" w:hAnsi="Times New Roman"/>
          <w:sz w:val="24"/>
          <w:szCs w:val="24"/>
        </w:rPr>
        <w:lastRenderedPageBreak/>
        <w:t>Kablo kanalları, marka yapışkanlı folyolu olacaktır. Bir okulun kablolama işi teslim edilirken kanallar üzerindeki marka yapışkanlı folyo ve etiketlerin tümü sökülmüş olarak teslim edilecektir.</w:t>
      </w:r>
      <w:bookmarkStart w:id="270" w:name="_Toc313126534"/>
      <w:bookmarkStart w:id="271" w:name="_Toc313433168"/>
      <w:bookmarkEnd w:id="268"/>
      <w:bookmarkEnd w:id="269"/>
    </w:p>
    <w:p w:rsidR="00E627BE" w:rsidRPr="005716AD" w:rsidRDefault="00E627BE" w:rsidP="00727898">
      <w:pPr>
        <w:pStyle w:val="ListeParagraf"/>
        <w:numPr>
          <w:ilvl w:val="2"/>
          <w:numId w:val="3"/>
        </w:numPr>
        <w:autoSpaceDE w:val="0"/>
        <w:autoSpaceDN w:val="0"/>
        <w:adjustRightInd w:val="0"/>
        <w:spacing w:before="120" w:after="120" w:line="240" w:lineRule="auto"/>
        <w:ind w:left="1560" w:hanging="709"/>
        <w:contextualSpacing w:val="0"/>
        <w:jc w:val="both"/>
        <w:rPr>
          <w:rFonts w:ascii="Times New Roman" w:hAnsi="Times New Roman"/>
          <w:sz w:val="24"/>
          <w:szCs w:val="24"/>
        </w:rPr>
      </w:pPr>
      <w:r w:rsidRPr="005716AD">
        <w:rPr>
          <w:rFonts w:ascii="Times New Roman" w:hAnsi="Times New Roman"/>
          <w:sz w:val="24"/>
          <w:szCs w:val="24"/>
        </w:rPr>
        <w:t>Aynı güzergâh üzerindeki veri kabloları tek bir kanala sığmadığı durumda daha büyük ölçekli kanal veya aynı ölçülerde ikinci bir kanal monte edilerek tüm veri kablolarının kanal içerisinde gitmesi sağlanacaktır.</w:t>
      </w:r>
      <w:bookmarkEnd w:id="270"/>
      <w:bookmarkEnd w:id="271"/>
    </w:p>
    <w:p w:rsidR="00E627BE" w:rsidRPr="005716AD" w:rsidRDefault="00E627BE" w:rsidP="00727898">
      <w:pPr>
        <w:pStyle w:val="ListeParagraf"/>
        <w:numPr>
          <w:ilvl w:val="2"/>
          <w:numId w:val="3"/>
        </w:numPr>
        <w:autoSpaceDE w:val="0"/>
        <w:autoSpaceDN w:val="0"/>
        <w:adjustRightInd w:val="0"/>
        <w:spacing w:before="120" w:after="120" w:line="240" w:lineRule="auto"/>
        <w:ind w:left="1560" w:hanging="709"/>
        <w:contextualSpacing w:val="0"/>
        <w:jc w:val="both"/>
        <w:rPr>
          <w:rFonts w:ascii="Times New Roman" w:hAnsi="Times New Roman"/>
          <w:sz w:val="24"/>
          <w:szCs w:val="24"/>
        </w:rPr>
      </w:pPr>
      <w:r w:rsidRPr="005716AD">
        <w:rPr>
          <w:rFonts w:ascii="Times New Roman" w:hAnsi="Times New Roman"/>
          <w:sz w:val="24"/>
          <w:szCs w:val="24"/>
        </w:rPr>
        <w:t>Kablo kanalları kalorifer tesisatının bulunduğu yerlerden geçerken EK-3C ve EK-3D deki gibi işçilik uygulanacaktır.</w:t>
      </w:r>
    </w:p>
    <w:p w:rsidR="00E627BE" w:rsidRDefault="00E627BE" w:rsidP="00727898">
      <w:pPr>
        <w:pStyle w:val="ListeParagraf"/>
        <w:numPr>
          <w:ilvl w:val="2"/>
          <w:numId w:val="3"/>
        </w:numPr>
        <w:autoSpaceDE w:val="0"/>
        <w:autoSpaceDN w:val="0"/>
        <w:adjustRightInd w:val="0"/>
        <w:spacing w:before="120" w:after="120" w:line="240" w:lineRule="auto"/>
        <w:ind w:left="1560" w:hanging="709"/>
        <w:contextualSpacing w:val="0"/>
        <w:jc w:val="both"/>
        <w:rPr>
          <w:rFonts w:ascii="Times New Roman" w:hAnsi="Times New Roman"/>
          <w:sz w:val="24"/>
          <w:szCs w:val="24"/>
        </w:rPr>
      </w:pPr>
      <w:r w:rsidRPr="005716AD">
        <w:rPr>
          <w:rFonts w:ascii="Times New Roman" w:hAnsi="Times New Roman"/>
          <w:sz w:val="24"/>
          <w:szCs w:val="24"/>
        </w:rPr>
        <w:t>Dersliklerde kullanılacak Kablosuz Erişim Cihazının plastik kablo kanalı üzerindeki uygulaması EK-6A'daki gibi olacaktır. Plastik kablo kanalının sırt sırta olan iki sınfta aynı duvarın iki farklı yüzünde olmaması için bu durumlarda Kablosuz Erişim Cihazı sınıfta öğretmen masasının üst tarafındaki tavan köşesi üzerinde olabilecektir.</w:t>
      </w:r>
    </w:p>
    <w:p w:rsidR="005716AD" w:rsidRPr="005716AD" w:rsidRDefault="005716AD" w:rsidP="005716AD">
      <w:pPr>
        <w:pStyle w:val="ListeParagraf"/>
        <w:autoSpaceDE w:val="0"/>
        <w:autoSpaceDN w:val="0"/>
        <w:adjustRightInd w:val="0"/>
        <w:spacing w:before="120" w:after="120" w:line="240" w:lineRule="auto"/>
        <w:ind w:left="1560"/>
        <w:contextualSpacing w:val="0"/>
        <w:jc w:val="both"/>
        <w:rPr>
          <w:rFonts w:ascii="Times New Roman" w:hAnsi="Times New Roman"/>
          <w:sz w:val="24"/>
          <w:szCs w:val="24"/>
        </w:rPr>
      </w:pPr>
    </w:p>
    <w:p w:rsidR="00E627BE" w:rsidRPr="005716AD" w:rsidRDefault="00E627BE" w:rsidP="00727898">
      <w:pPr>
        <w:pStyle w:val="ListeParagraf"/>
        <w:numPr>
          <w:ilvl w:val="0"/>
          <w:numId w:val="3"/>
        </w:numPr>
        <w:autoSpaceDE w:val="0"/>
        <w:autoSpaceDN w:val="0"/>
        <w:adjustRightInd w:val="0"/>
        <w:spacing w:before="120" w:after="120" w:line="240" w:lineRule="auto"/>
        <w:contextualSpacing w:val="0"/>
        <w:jc w:val="both"/>
        <w:rPr>
          <w:rFonts w:ascii="Times New Roman" w:hAnsi="Times New Roman"/>
          <w:b/>
          <w:sz w:val="24"/>
          <w:szCs w:val="24"/>
        </w:rPr>
      </w:pPr>
      <w:r w:rsidRPr="005716AD">
        <w:rPr>
          <w:rFonts w:ascii="Times New Roman" w:hAnsi="Times New Roman"/>
          <w:b/>
          <w:color w:val="000000" w:themeColor="text1"/>
          <w:sz w:val="24"/>
          <w:szCs w:val="24"/>
        </w:rPr>
        <w:t>KABLO ÇEKİMİ</w:t>
      </w:r>
    </w:p>
    <w:p w:rsidR="00E627BE" w:rsidRPr="005716AD" w:rsidRDefault="00E627BE" w:rsidP="00727898">
      <w:pPr>
        <w:pStyle w:val="ListeParagraf"/>
        <w:numPr>
          <w:ilvl w:val="1"/>
          <w:numId w:val="3"/>
        </w:numPr>
        <w:autoSpaceDE w:val="0"/>
        <w:autoSpaceDN w:val="0"/>
        <w:adjustRightInd w:val="0"/>
        <w:spacing w:before="120" w:after="120" w:line="240" w:lineRule="auto"/>
        <w:ind w:left="851" w:hanging="567"/>
        <w:contextualSpacing w:val="0"/>
        <w:jc w:val="both"/>
        <w:rPr>
          <w:rFonts w:ascii="Times New Roman" w:hAnsi="Times New Roman"/>
          <w:color w:val="000000" w:themeColor="text1"/>
          <w:sz w:val="24"/>
          <w:szCs w:val="24"/>
        </w:rPr>
      </w:pPr>
      <w:bookmarkStart w:id="272" w:name="_Toc313126536"/>
      <w:bookmarkStart w:id="273" w:name="_Toc313433170"/>
      <w:r w:rsidRPr="005716AD">
        <w:rPr>
          <w:rFonts w:ascii="Times New Roman" w:hAnsi="Times New Roman"/>
          <w:color w:val="000000" w:themeColor="text1"/>
          <w:sz w:val="24"/>
          <w:szCs w:val="24"/>
        </w:rPr>
        <w:t>Tüm UTP kablolar; plastik kablo kanalı, sac kablo kanalı, çelik/plastik boru, spiral vb. kablo taşıyıcılarının içerisinde ilerleyecektir. Açıkta giden hiçbir kablo olmayacaktır.</w:t>
      </w:r>
      <w:bookmarkEnd w:id="272"/>
      <w:bookmarkEnd w:id="273"/>
    </w:p>
    <w:p w:rsidR="00E627BE" w:rsidRPr="005716AD" w:rsidRDefault="00E627BE" w:rsidP="00727898">
      <w:pPr>
        <w:pStyle w:val="ListeParagraf"/>
        <w:numPr>
          <w:ilvl w:val="1"/>
          <w:numId w:val="3"/>
        </w:numPr>
        <w:autoSpaceDE w:val="0"/>
        <w:autoSpaceDN w:val="0"/>
        <w:adjustRightInd w:val="0"/>
        <w:spacing w:before="120" w:after="120" w:line="240" w:lineRule="auto"/>
        <w:ind w:left="851" w:hanging="567"/>
        <w:contextualSpacing w:val="0"/>
        <w:jc w:val="both"/>
        <w:rPr>
          <w:rFonts w:ascii="Times New Roman" w:hAnsi="Times New Roman"/>
          <w:color w:val="000000" w:themeColor="text1"/>
          <w:sz w:val="24"/>
          <w:szCs w:val="24"/>
        </w:rPr>
      </w:pPr>
      <w:bookmarkStart w:id="274" w:name="_Toc313126538"/>
      <w:bookmarkStart w:id="275" w:name="_Toc313433172"/>
      <w:r w:rsidRPr="005716AD">
        <w:rPr>
          <w:rFonts w:ascii="Times New Roman" w:hAnsi="Times New Roman"/>
          <w:color w:val="000000" w:themeColor="text1"/>
          <w:sz w:val="24"/>
          <w:szCs w:val="24"/>
        </w:rPr>
        <w:t>Yapısal kablolamada kullanılacak veri kablosu EIA/TIA568C.2 uyumlu CAT6 standard</w:t>
      </w:r>
      <w:r w:rsidR="007D54D3" w:rsidRPr="005716AD">
        <w:rPr>
          <w:rFonts w:ascii="Times New Roman" w:hAnsi="Times New Roman"/>
          <w:color w:val="000000" w:themeColor="text1"/>
          <w:sz w:val="24"/>
          <w:szCs w:val="24"/>
        </w:rPr>
        <w:t>ında sonlandırılmış olacaktır.</w:t>
      </w:r>
    </w:p>
    <w:p w:rsidR="00E627BE" w:rsidRPr="005716AD" w:rsidRDefault="00E627BE" w:rsidP="00727898">
      <w:pPr>
        <w:pStyle w:val="ListeParagraf"/>
        <w:numPr>
          <w:ilvl w:val="1"/>
          <w:numId w:val="3"/>
        </w:numPr>
        <w:autoSpaceDE w:val="0"/>
        <w:autoSpaceDN w:val="0"/>
        <w:adjustRightInd w:val="0"/>
        <w:spacing w:before="120" w:after="120" w:line="240" w:lineRule="auto"/>
        <w:ind w:left="851" w:hanging="567"/>
        <w:contextualSpacing w:val="0"/>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Dağıtım noktasındaki CAT6 UTP patch panelden derslikteki veri prizine kadar olan CAT6 UTP bakır kablonun boyu en fazla 90 metre olacaktır. Mesafenin 90 metreyi aşması durumunda okul yönetimi ile birlikte karar verilmek suretiyle okulda uygun yere ilave kabinet/kabinetler konumlandırılacak ve veri uçları buralarda sonlandırılacaktır.</w:t>
      </w:r>
      <w:bookmarkStart w:id="276" w:name="_Toc313126539"/>
      <w:bookmarkStart w:id="277" w:name="_Toc313433173"/>
      <w:bookmarkEnd w:id="274"/>
      <w:bookmarkEnd w:id="275"/>
    </w:p>
    <w:p w:rsidR="00E627BE" w:rsidRPr="005716AD" w:rsidRDefault="00E627BE" w:rsidP="00727898">
      <w:pPr>
        <w:pStyle w:val="ListeParagraf"/>
        <w:numPr>
          <w:ilvl w:val="1"/>
          <w:numId w:val="3"/>
        </w:numPr>
        <w:autoSpaceDE w:val="0"/>
        <w:autoSpaceDN w:val="0"/>
        <w:adjustRightInd w:val="0"/>
        <w:spacing w:before="120" w:after="120" w:line="240" w:lineRule="auto"/>
        <w:ind w:left="851" w:hanging="567"/>
        <w:contextualSpacing w:val="0"/>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UTP kablolar kat ve duvar geçişlerindeki deliklerde spiral boru içinden çekilecek, çıplak olarak duvar geçişi yapılmayacaktır.</w:t>
      </w:r>
      <w:bookmarkEnd w:id="276"/>
      <w:bookmarkEnd w:id="277"/>
      <w:r w:rsidRPr="005716AD">
        <w:rPr>
          <w:rFonts w:ascii="Times New Roman" w:hAnsi="Times New Roman"/>
          <w:color w:val="000000" w:themeColor="text1"/>
          <w:sz w:val="24"/>
          <w:szCs w:val="24"/>
        </w:rPr>
        <w:t xml:space="preserve"> </w:t>
      </w:r>
      <w:bookmarkStart w:id="278" w:name="_Toc313126540"/>
      <w:bookmarkStart w:id="279" w:name="_Toc313433174"/>
    </w:p>
    <w:p w:rsidR="00E627BE" w:rsidRPr="005716AD" w:rsidRDefault="00E627BE" w:rsidP="00727898">
      <w:pPr>
        <w:pStyle w:val="ListeParagraf"/>
        <w:numPr>
          <w:ilvl w:val="1"/>
          <w:numId w:val="3"/>
        </w:numPr>
        <w:autoSpaceDE w:val="0"/>
        <w:autoSpaceDN w:val="0"/>
        <w:adjustRightInd w:val="0"/>
        <w:spacing w:before="120" w:after="120" w:line="240" w:lineRule="auto"/>
        <w:ind w:left="851" w:hanging="567"/>
        <w:contextualSpacing w:val="0"/>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CAT6 kabloların çekim sırasında ya da montajında kablo üzerinde sıyrık olmayacak, kuşgözü, dış kılıfının açılması gibi durumlara sebebiyet verilmeyecek, zarar görmüş kablolar bilabedel yenileri ile değiştirilecektir.</w:t>
      </w:r>
      <w:bookmarkEnd w:id="278"/>
      <w:bookmarkEnd w:id="279"/>
      <w:r w:rsidRPr="005716AD">
        <w:rPr>
          <w:rFonts w:ascii="Times New Roman" w:hAnsi="Times New Roman"/>
          <w:color w:val="000000" w:themeColor="text1"/>
          <w:sz w:val="24"/>
          <w:szCs w:val="24"/>
        </w:rPr>
        <w:t xml:space="preserve"> </w:t>
      </w:r>
      <w:bookmarkStart w:id="280" w:name="_Toc313126541"/>
      <w:bookmarkStart w:id="281" w:name="_Toc313433175"/>
    </w:p>
    <w:p w:rsidR="00E627BE" w:rsidRPr="005716AD" w:rsidRDefault="00E627BE" w:rsidP="00727898">
      <w:pPr>
        <w:pStyle w:val="ListeParagraf"/>
        <w:numPr>
          <w:ilvl w:val="1"/>
          <w:numId w:val="3"/>
        </w:numPr>
        <w:autoSpaceDE w:val="0"/>
        <w:autoSpaceDN w:val="0"/>
        <w:adjustRightInd w:val="0"/>
        <w:spacing w:before="120" w:after="120" w:line="240" w:lineRule="auto"/>
        <w:ind w:left="851" w:hanging="567"/>
        <w:contextualSpacing w:val="0"/>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Kabinetlerde sonlanacak CAT6 kablolarda yaklaşık 1 (bir) metrelik pay bırakabilmek için kablolar kabinetin arka dikmelerine uygun ve düzgün şekilde montajlanacaktır.</w:t>
      </w:r>
      <w:bookmarkStart w:id="282" w:name="_Toc313126542"/>
      <w:bookmarkStart w:id="283" w:name="_Toc313433176"/>
      <w:bookmarkEnd w:id="280"/>
      <w:bookmarkEnd w:id="281"/>
    </w:p>
    <w:p w:rsidR="00E627BE" w:rsidRPr="005716AD" w:rsidRDefault="00E627BE" w:rsidP="00727898">
      <w:pPr>
        <w:pStyle w:val="ListeParagraf"/>
        <w:numPr>
          <w:ilvl w:val="1"/>
          <w:numId w:val="3"/>
        </w:numPr>
        <w:autoSpaceDE w:val="0"/>
        <w:autoSpaceDN w:val="0"/>
        <w:adjustRightInd w:val="0"/>
        <w:spacing w:before="120" w:after="120" w:line="240" w:lineRule="auto"/>
        <w:ind w:left="851" w:hanging="567"/>
        <w:contextualSpacing w:val="0"/>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Kablo gerektirdiğinden fazla soyulmayacak ve üzerinde büküm olmayacaktır.</w:t>
      </w:r>
      <w:bookmarkStart w:id="284" w:name="_Toc313126543"/>
      <w:bookmarkStart w:id="285" w:name="_Toc313433177"/>
      <w:bookmarkEnd w:id="282"/>
      <w:bookmarkEnd w:id="283"/>
    </w:p>
    <w:p w:rsidR="00E627BE" w:rsidRPr="005716AD" w:rsidRDefault="00E627BE" w:rsidP="00727898">
      <w:pPr>
        <w:pStyle w:val="ListeParagraf"/>
        <w:numPr>
          <w:ilvl w:val="1"/>
          <w:numId w:val="3"/>
        </w:numPr>
        <w:autoSpaceDE w:val="0"/>
        <w:autoSpaceDN w:val="0"/>
        <w:adjustRightInd w:val="0"/>
        <w:spacing w:before="120" w:after="120" w:line="240" w:lineRule="auto"/>
        <w:ind w:left="851" w:hanging="567"/>
        <w:contextualSpacing w:val="0"/>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CAT6 UTP kablo montajında PVC kılıfının ve içyapısının zedelenmesine izin verilmeyecektir. Kablonun çekilmesini kolaylaştırmak için kablo kayganlaştırma amacıyla üretilen özel maddeler kullanılabilecek, bunun dışındaki kabloya ve yapısına zarar verici maddelere izin verilmeyecektir.</w:t>
      </w:r>
      <w:bookmarkStart w:id="286" w:name="_Toc313126544"/>
      <w:bookmarkStart w:id="287" w:name="_Toc313433178"/>
      <w:bookmarkEnd w:id="284"/>
      <w:bookmarkEnd w:id="285"/>
    </w:p>
    <w:p w:rsidR="00E627BE" w:rsidRPr="005716AD" w:rsidRDefault="00E627BE" w:rsidP="00727898">
      <w:pPr>
        <w:pStyle w:val="ListeParagraf"/>
        <w:numPr>
          <w:ilvl w:val="1"/>
          <w:numId w:val="3"/>
        </w:numPr>
        <w:autoSpaceDE w:val="0"/>
        <w:autoSpaceDN w:val="0"/>
        <w:adjustRightInd w:val="0"/>
        <w:spacing w:before="120" w:after="120" w:line="240" w:lineRule="auto"/>
        <w:ind w:left="851" w:hanging="567"/>
        <w:contextualSpacing w:val="0"/>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Kablonun elektromanyetik etkiler altında kalmaması için yüksek akım taşıyan elektrik kablosu, transformatör, elektrik motoru vb. yanlarından mümkün oldukça geçmeyecektir.</w:t>
      </w:r>
      <w:bookmarkEnd w:id="286"/>
      <w:bookmarkEnd w:id="287"/>
      <w:r w:rsidRPr="005716AD">
        <w:rPr>
          <w:rFonts w:ascii="Times New Roman" w:hAnsi="Times New Roman"/>
          <w:color w:val="000000" w:themeColor="text1"/>
          <w:sz w:val="24"/>
          <w:szCs w:val="24"/>
        </w:rPr>
        <w:t xml:space="preserve"> </w:t>
      </w:r>
      <w:bookmarkStart w:id="288" w:name="_Toc313126545"/>
      <w:bookmarkStart w:id="289" w:name="_Toc313433179"/>
    </w:p>
    <w:p w:rsidR="00E627BE" w:rsidRDefault="00E627BE" w:rsidP="00727898">
      <w:pPr>
        <w:pStyle w:val="ListeParagraf"/>
        <w:numPr>
          <w:ilvl w:val="1"/>
          <w:numId w:val="3"/>
        </w:numPr>
        <w:autoSpaceDE w:val="0"/>
        <w:autoSpaceDN w:val="0"/>
        <w:adjustRightInd w:val="0"/>
        <w:spacing w:before="120" w:after="120" w:line="240" w:lineRule="auto"/>
        <w:ind w:left="851" w:hanging="567"/>
        <w:contextualSpacing w:val="0"/>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Kabinetlerde, kablolar plastik kablo bağı ile fazla sıkılmadan demet haline getirilerek dağınık bir şekilde olması önlenecektir.</w:t>
      </w:r>
      <w:bookmarkStart w:id="290" w:name="_Toc313126546"/>
      <w:bookmarkStart w:id="291" w:name="_Toc313433180"/>
      <w:bookmarkEnd w:id="288"/>
      <w:bookmarkEnd w:id="289"/>
    </w:p>
    <w:p w:rsidR="005716AD" w:rsidRPr="005716AD" w:rsidRDefault="005716AD" w:rsidP="005716AD">
      <w:pPr>
        <w:pStyle w:val="ListeParagraf"/>
        <w:autoSpaceDE w:val="0"/>
        <w:autoSpaceDN w:val="0"/>
        <w:adjustRightInd w:val="0"/>
        <w:spacing w:before="120" w:after="120" w:line="240" w:lineRule="auto"/>
        <w:ind w:left="851"/>
        <w:contextualSpacing w:val="0"/>
        <w:jc w:val="both"/>
        <w:rPr>
          <w:rFonts w:ascii="Times New Roman" w:hAnsi="Times New Roman"/>
          <w:color w:val="000000" w:themeColor="text1"/>
          <w:sz w:val="24"/>
          <w:szCs w:val="24"/>
        </w:rPr>
      </w:pPr>
    </w:p>
    <w:p w:rsidR="00E627BE" w:rsidRPr="005716AD" w:rsidRDefault="00E627BE" w:rsidP="00727898">
      <w:pPr>
        <w:pStyle w:val="ListeParagraf"/>
        <w:numPr>
          <w:ilvl w:val="1"/>
          <w:numId w:val="3"/>
        </w:numPr>
        <w:autoSpaceDE w:val="0"/>
        <w:autoSpaceDN w:val="0"/>
        <w:adjustRightInd w:val="0"/>
        <w:spacing w:before="120" w:after="120" w:line="240" w:lineRule="auto"/>
        <w:ind w:left="851" w:hanging="567"/>
        <w:contextualSpacing w:val="0"/>
        <w:jc w:val="both"/>
        <w:rPr>
          <w:rFonts w:ascii="Times New Roman" w:hAnsi="Times New Roman"/>
          <w:b/>
          <w:color w:val="000000" w:themeColor="text1"/>
          <w:sz w:val="24"/>
          <w:szCs w:val="24"/>
        </w:rPr>
      </w:pPr>
      <w:r w:rsidRPr="005716AD">
        <w:rPr>
          <w:rFonts w:ascii="Times New Roman" w:hAnsi="Times New Roman"/>
          <w:b/>
          <w:color w:val="000000" w:themeColor="text1"/>
          <w:sz w:val="24"/>
          <w:szCs w:val="24"/>
        </w:rPr>
        <w:lastRenderedPageBreak/>
        <w:t>UÇ TANIMI VE SAYISI</w:t>
      </w:r>
    </w:p>
    <w:p w:rsidR="00E627BE" w:rsidRPr="009E554B" w:rsidRDefault="00E627BE" w:rsidP="00727898">
      <w:pPr>
        <w:pStyle w:val="ListeParagraf"/>
        <w:numPr>
          <w:ilvl w:val="2"/>
          <w:numId w:val="3"/>
        </w:numPr>
        <w:autoSpaceDE w:val="0"/>
        <w:autoSpaceDN w:val="0"/>
        <w:adjustRightInd w:val="0"/>
        <w:spacing w:before="120" w:after="120" w:line="240" w:lineRule="auto"/>
        <w:ind w:left="1560" w:hanging="709"/>
        <w:contextualSpacing w:val="0"/>
        <w:jc w:val="both"/>
        <w:rPr>
          <w:rFonts w:ascii="Times New Roman" w:hAnsi="Times New Roman"/>
          <w:sz w:val="24"/>
          <w:szCs w:val="24"/>
        </w:rPr>
      </w:pPr>
      <w:r w:rsidRPr="009E554B">
        <w:rPr>
          <w:rFonts w:ascii="Times New Roman" w:hAnsi="Times New Roman"/>
          <w:sz w:val="24"/>
          <w:szCs w:val="24"/>
        </w:rPr>
        <w:t>Veri prizi öncesi “patch kablo”dan ethernet anahtara kadar noktadan noktaya yerel ağ erişiminin sağlanması için bu şartnamede tanımlanan bütün ürün ve işçilik hizmetleri (kabinet dahil) kapsayacak kısma “uç” veya “data ucu” denir. Etkileşimli tahta için ethernet anahtardan itibaren çekilen data ucunun sonlandırılacağı keystone jack "veri prizi" olarak kabul edilerek, 1(bir) adet data ucu olarak sayılacaktır.</w:t>
      </w:r>
      <w:r w:rsidR="00EB65C1" w:rsidRPr="009E554B">
        <w:rPr>
          <w:rFonts w:ascii="Times New Roman" w:hAnsi="Times New Roman"/>
          <w:sz w:val="24"/>
          <w:szCs w:val="24"/>
        </w:rPr>
        <w:t xml:space="preserve"> </w:t>
      </w:r>
      <w:r w:rsidRPr="009E554B">
        <w:rPr>
          <w:rFonts w:ascii="Times New Roman" w:hAnsi="Times New Roman"/>
          <w:sz w:val="24"/>
          <w:szCs w:val="24"/>
        </w:rPr>
        <w:t>Etkileşimli tahtanın kurulu olmadı</w:t>
      </w:r>
      <w:r w:rsidR="00632042" w:rsidRPr="009E554B">
        <w:rPr>
          <w:rFonts w:ascii="Times New Roman" w:hAnsi="Times New Roman"/>
          <w:sz w:val="24"/>
          <w:szCs w:val="24"/>
        </w:rPr>
        <w:t>ğı durumlarda Teknik Şartname 12.2</w:t>
      </w:r>
      <w:r w:rsidRPr="009E554B">
        <w:rPr>
          <w:rFonts w:ascii="Times New Roman" w:hAnsi="Times New Roman"/>
          <w:sz w:val="24"/>
          <w:szCs w:val="24"/>
        </w:rPr>
        <w:t xml:space="preserve"> Maddesi geçerlidir.</w:t>
      </w:r>
    </w:p>
    <w:p w:rsidR="00E627BE" w:rsidRPr="009E554B" w:rsidRDefault="00E627BE" w:rsidP="00727898">
      <w:pPr>
        <w:pStyle w:val="ListeParagraf"/>
        <w:numPr>
          <w:ilvl w:val="2"/>
          <w:numId w:val="3"/>
        </w:numPr>
        <w:autoSpaceDE w:val="0"/>
        <w:autoSpaceDN w:val="0"/>
        <w:adjustRightInd w:val="0"/>
        <w:spacing w:before="120" w:after="120" w:line="240" w:lineRule="auto"/>
        <w:ind w:left="1560" w:hanging="709"/>
        <w:contextualSpacing w:val="0"/>
        <w:jc w:val="both"/>
        <w:rPr>
          <w:rFonts w:ascii="Times New Roman" w:hAnsi="Times New Roman"/>
          <w:sz w:val="24"/>
          <w:szCs w:val="24"/>
        </w:rPr>
      </w:pPr>
      <w:r w:rsidRPr="009E554B">
        <w:rPr>
          <w:rFonts w:ascii="Times New Roman" w:hAnsi="Times New Roman"/>
          <w:sz w:val="24"/>
          <w:szCs w:val="24"/>
        </w:rPr>
        <w:t>Derslikler ve derslik olarak kabul edilen EK-5J de belirtildiği gibi; BT sınıflarına, laboratuvarlara (fizik, kimya, biyoloji vb.) ve atölyelere, 1 adet elektrik prizi çekilecektir. Bu yerlerde Etkileşimli Tahta ile Bağlantı Prizi/BT-Bağlantı Prizi arasında 1 (bir) adet HDMI ve 1 (bir) adet USB port bağlantısı bulunacaktır. Yukarıdaki yerlerden BT sınıflarına 2'si BT-bağlantı prizi üzerinde olmak üzere toplam 4 (dört) adet, diğer tüm yerlere ise 1 (bir) adet veri prizi çekilecektir.</w:t>
      </w:r>
      <w:r w:rsidR="00EB65C1" w:rsidRPr="009E554B">
        <w:rPr>
          <w:rFonts w:ascii="Times New Roman" w:hAnsi="Times New Roman"/>
          <w:sz w:val="24"/>
          <w:szCs w:val="24"/>
        </w:rPr>
        <w:t xml:space="preserve"> </w:t>
      </w:r>
      <w:r w:rsidRPr="009E554B">
        <w:rPr>
          <w:rFonts w:ascii="Times New Roman" w:hAnsi="Times New Roman"/>
          <w:sz w:val="24"/>
          <w:szCs w:val="24"/>
        </w:rPr>
        <w:t>Etkileşimli tahtanın kurulu olmadı</w:t>
      </w:r>
      <w:r w:rsidR="00632042" w:rsidRPr="009E554B">
        <w:rPr>
          <w:rFonts w:ascii="Times New Roman" w:hAnsi="Times New Roman"/>
          <w:sz w:val="24"/>
          <w:szCs w:val="24"/>
        </w:rPr>
        <w:t>ğı durumlarda Teknik Şartname 12.2</w:t>
      </w:r>
      <w:r w:rsidRPr="009E554B">
        <w:rPr>
          <w:rFonts w:ascii="Times New Roman" w:hAnsi="Times New Roman"/>
          <w:sz w:val="24"/>
          <w:szCs w:val="24"/>
        </w:rPr>
        <w:t xml:space="preserve"> Maddesi geçerlidir. </w:t>
      </w:r>
    </w:p>
    <w:p w:rsidR="00E627BE" w:rsidRPr="005716AD" w:rsidRDefault="00E627BE" w:rsidP="00727898">
      <w:pPr>
        <w:pStyle w:val="ListeParagraf"/>
        <w:numPr>
          <w:ilvl w:val="2"/>
          <w:numId w:val="3"/>
        </w:numPr>
        <w:autoSpaceDE w:val="0"/>
        <w:autoSpaceDN w:val="0"/>
        <w:adjustRightInd w:val="0"/>
        <w:spacing w:before="120" w:after="120" w:line="240" w:lineRule="auto"/>
        <w:ind w:left="1560" w:hanging="709"/>
        <w:contextualSpacing w:val="0"/>
        <w:jc w:val="both"/>
        <w:rPr>
          <w:rFonts w:ascii="Times New Roman" w:hAnsi="Times New Roman"/>
          <w:sz w:val="24"/>
          <w:szCs w:val="24"/>
        </w:rPr>
      </w:pPr>
      <w:r w:rsidRPr="005716AD">
        <w:rPr>
          <w:rFonts w:ascii="Times New Roman" w:hAnsi="Times New Roman"/>
          <w:sz w:val="24"/>
          <w:szCs w:val="24"/>
        </w:rPr>
        <w:t xml:space="preserve">Derslikler haricindeki; öğretmen odaları, memur odaları, kütüphaneler, test odaları, rehberlik servisi odaları, özel eğitim hizmet odaları, idari işler odaları, toplantı salonları, çok amaçlı salonlar, konferans salonları, danışma odaları ve arşiv odalarına 2 (iki) adet veri prizi çekilecektir. </w:t>
      </w:r>
      <w:bookmarkStart w:id="292" w:name="_Toc313126547"/>
      <w:bookmarkStart w:id="293" w:name="_Toc313433181"/>
      <w:bookmarkEnd w:id="290"/>
      <w:bookmarkEnd w:id="291"/>
    </w:p>
    <w:p w:rsidR="00E627BE" w:rsidRPr="005716AD" w:rsidRDefault="00E627BE" w:rsidP="00727898">
      <w:pPr>
        <w:pStyle w:val="ListeParagraf"/>
        <w:numPr>
          <w:ilvl w:val="2"/>
          <w:numId w:val="3"/>
        </w:numPr>
        <w:autoSpaceDE w:val="0"/>
        <w:autoSpaceDN w:val="0"/>
        <w:adjustRightInd w:val="0"/>
        <w:spacing w:before="120" w:after="120" w:line="240" w:lineRule="auto"/>
        <w:ind w:left="1560" w:hanging="709"/>
        <w:contextualSpacing w:val="0"/>
        <w:jc w:val="both"/>
        <w:rPr>
          <w:rFonts w:ascii="Times New Roman" w:hAnsi="Times New Roman"/>
          <w:sz w:val="24"/>
          <w:szCs w:val="24"/>
        </w:rPr>
      </w:pPr>
      <w:r w:rsidRPr="005716AD">
        <w:rPr>
          <w:rFonts w:ascii="Times New Roman" w:hAnsi="Times New Roman"/>
          <w:sz w:val="24"/>
          <w:szCs w:val="24"/>
        </w:rPr>
        <w:t>Okullarda pansiyon varsa pansiyon binalarında her kata tavana yakın seviyede 30 cm aşağıda olmak üzere, kat uzunluğu 30 metreye kadar olan yere koridor ortasında 1 (bir) adet veri prizi ve 1 (bir) adet elektrik prizi; 30 metreden uzun koridorlarda bir koridor başına bir de sonuna olacak şekilde toplam 2 (iki) adet veri prizi ve 2 (iki) adet elektrik prizi çekilecektir. Bu elektrik priz veya prizleri en yakın priz buatından çekilecektir. Veri ve elektrik prizi sıva üstü ve yan yana olacaktır.</w:t>
      </w:r>
    </w:p>
    <w:p w:rsidR="00E627BE" w:rsidRPr="005716AD" w:rsidRDefault="00E627BE" w:rsidP="00727898">
      <w:pPr>
        <w:pStyle w:val="ListeParagraf"/>
        <w:numPr>
          <w:ilvl w:val="2"/>
          <w:numId w:val="3"/>
        </w:numPr>
        <w:autoSpaceDE w:val="0"/>
        <w:autoSpaceDN w:val="0"/>
        <w:adjustRightInd w:val="0"/>
        <w:spacing w:before="120" w:after="120" w:line="240" w:lineRule="auto"/>
        <w:ind w:left="1560" w:hanging="709"/>
        <w:contextualSpacing w:val="0"/>
        <w:jc w:val="both"/>
        <w:rPr>
          <w:rFonts w:ascii="Times New Roman" w:hAnsi="Times New Roman"/>
          <w:sz w:val="24"/>
          <w:szCs w:val="24"/>
        </w:rPr>
      </w:pPr>
      <w:r w:rsidRPr="005716AD">
        <w:rPr>
          <w:rFonts w:ascii="Times New Roman" w:hAnsi="Times New Roman"/>
          <w:sz w:val="24"/>
          <w:szCs w:val="24"/>
        </w:rPr>
        <w:t>Müdür odalarında; makam masalarına yakın ve uygun olarak 2 (iki) adet, çalışma masasının yakınına uygun olarak 1 (bir) adet olmak üzere toplam 3 (üç) adet veri prizi montajlanacaktır.</w:t>
      </w:r>
      <w:bookmarkStart w:id="294" w:name="_Toc313126548"/>
      <w:bookmarkStart w:id="295" w:name="_Toc313433182"/>
      <w:bookmarkEnd w:id="292"/>
      <w:bookmarkEnd w:id="293"/>
    </w:p>
    <w:p w:rsidR="00E627BE" w:rsidRPr="005716AD" w:rsidRDefault="00E627BE" w:rsidP="00727898">
      <w:pPr>
        <w:pStyle w:val="ListeParagraf"/>
        <w:numPr>
          <w:ilvl w:val="2"/>
          <w:numId w:val="3"/>
        </w:numPr>
        <w:autoSpaceDE w:val="0"/>
        <w:autoSpaceDN w:val="0"/>
        <w:adjustRightInd w:val="0"/>
        <w:spacing w:before="120" w:after="120" w:line="240" w:lineRule="auto"/>
        <w:ind w:left="1560" w:hanging="709"/>
        <w:contextualSpacing w:val="0"/>
        <w:jc w:val="both"/>
        <w:rPr>
          <w:rFonts w:ascii="Times New Roman" w:hAnsi="Times New Roman"/>
          <w:sz w:val="24"/>
          <w:szCs w:val="24"/>
        </w:rPr>
      </w:pPr>
      <w:r w:rsidRPr="005716AD">
        <w:rPr>
          <w:rFonts w:ascii="Times New Roman" w:hAnsi="Times New Roman"/>
          <w:sz w:val="24"/>
          <w:szCs w:val="24"/>
        </w:rPr>
        <w:t>Müdür yardımcısı odalarına; odada 1 (bir) müdür yardımcısı oturuyorsa 2 (iki) veri prizi montajı, 2 (iki) müdür yardımcısı oturuyorsa 4 (dört) veri prizi montajı ve 3 (üç) müdür yardımcısı oturuyorsa 6 (altı) veri prizi montajı yapılacaktır.</w:t>
      </w:r>
      <w:bookmarkEnd w:id="294"/>
      <w:bookmarkEnd w:id="295"/>
    </w:p>
    <w:p w:rsidR="00E627BE" w:rsidRDefault="00E627BE" w:rsidP="00727898">
      <w:pPr>
        <w:pStyle w:val="ListeParagraf"/>
        <w:numPr>
          <w:ilvl w:val="2"/>
          <w:numId w:val="3"/>
        </w:numPr>
        <w:autoSpaceDE w:val="0"/>
        <w:autoSpaceDN w:val="0"/>
        <w:adjustRightInd w:val="0"/>
        <w:spacing w:before="120" w:after="120" w:line="240" w:lineRule="auto"/>
        <w:ind w:left="1560" w:hanging="709"/>
        <w:contextualSpacing w:val="0"/>
        <w:jc w:val="both"/>
        <w:rPr>
          <w:rFonts w:ascii="Times New Roman" w:hAnsi="Times New Roman"/>
          <w:sz w:val="24"/>
          <w:szCs w:val="24"/>
        </w:rPr>
      </w:pPr>
      <w:r w:rsidRPr="005716AD">
        <w:rPr>
          <w:rFonts w:ascii="Times New Roman" w:hAnsi="Times New Roman"/>
          <w:sz w:val="24"/>
          <w:szCs w:val="24"/>
        </w:rPr>
        <w:t>Derslikler haricindeki odalarda; elektrik prizi, HDMI ve USB port bağlantıları olmayacaktır. Yukarıda belirtilen yerlere ilave bağlantı ucu çekilmeyecektir ve bu lokasyonlar dışında kalan yerlere kablolama yapılmayacaktır.</w:t>
      </w:r>
    </w:p>
    <w:p w:rsidR="005716AD" w:rsidRPr="005716AD" w:rsidRDefault="005716AD" w:rsidP="005716AD">
      <w:pPr>
        <w:pStyle w:val="ListeParagraf"/>
        <w:autoSpaceDE w:val="0"/>
        <w:autoSpaceDN w:val="0"/>
        <w:adjustRightInd w:val="0"/>
        <w:spacing w:before="120" w:after="120" w:line="240" w:lineRule="auto"/>
        <w:ind w:left="1560"/>
        <w:contextualSpacing w:val="0"/>
        <w:jc w:val="both"/>
        <w:rPr>
          <w:rFonts w:ascii="Times New Roman" w:hAnsi="Times New Roman"/>
          <w:sz w:val="24"/>
          <w:szCs w:val="24"/>
        </w:rPr>
      </w:pPr>
    </w:p>
    <w:p w:rsidR="00E627BE" w:rsidRPr="005716AD" w:rsidRDefault="00E627BE" w:rsidP="00727898">
      <w:pPr>
        <w:pStyle w:val="ListeParagraf"/>
        <w:numPr>
          <w:ilvl w:val="1"/>
          <w:numId w:val="3"/>
        </w:numPr>
        <w:autoSpaceDE w:val="0"/>
        <w:autoSpaceDN w:val="0"/>
        <w:adjustRightInd w:val="0"/>
        <w:spacing w:before="120" w:after="120" w:line="240" w:lineRule="auto"/>
        <w:ind w:left="851" w:hanging="567"/>
        <w:contextualSpacing w:val="0"/>
        <w:jc w:val="both"/>
        <w:rPr>
          <w:rFonts w:ascii="Times New Roman" w:hAnsi="Times New Roman"/>
          <w:b/>
          <w:color w:val="000000" w:themeColor="text1"/>
          <w:sz w:val="24"/>
          <w:szCs w:val="24"/>
        </w:rPr>
      </w:pPr>
      <w:bookmarkStart w:id="296" w:name="_Toc313433183"/>
      <w:r w:rsidRPr="005716AD">
        <w:rPr>
          <w:rFonts w:ascii="Times New Roman" w:hAnsi="Times New Roman"/>
          <w:color w:val="000000" w:themeColor="text1"/>
          <w:sz w:val="24"/>
          <w:szCs w:val="24"/>
        </w:rPr>
        <w:t xml:space="preserve"> </w:t>
      </w:r>
      <w:r w:rsidRPr="005716AD">
        <w:rPr>
          <w:rFonts w:ascii="Times New Roman" w:hAnsi="Times New Roman"/>
          <w:b/>
          <w:color w:val="000000" w:themeColor="text1"/>
          <w:sz w:val="24"/>
          <w:szCs w:val="24"/>
        </w:rPr>
        <w:t>SINIF İÇİ KABLOLAMA</w:t>
      </w:r>
      <w:bookmarkEnd w:id="296"/>
    </w:p>
    <w:p w:rsidR="00E627BE" w:rsidRPr="005716AD" w:rsidRDefault="00E627BE" w:rsidP="00727898">
      <w:pPr>
        <w:pStyle w:val="ListeParagraf"/>
        <w:numPr>
          <w:ilvl w:val="2"/>
          <w:numId w:val="3"/>
        </w:numPr>
        <w:autoSpaceDE w:val="0"/>
        <w:autoSpaceDN w:val="0"/>
        <w:adjustRightInd w:val="0"/>
        <w:spacing w:before="120" w:after="120" w:line="240" w:lineRule="auto"/>
        <w:ind w:left="1560" w:hanging="709"/>
        <w:contextualSpacing w:val="0"/>
        <w:jc w:val="both"/>
        <w:rPr>
          <w:rFonts w:ascii="Times New Roman" w:hAnsi="Times New Roman"/>
          <w:sz w:val="24"/>
          <w:szCs w:val="24"/>
        </w:rPr>
      </w:pPr>
      <w:bookmarkStart w:id="297" w:name="_Toc313126550"/>
      <w:bookmarkStart w:id="298" w:name="_Toc313433184"/>
      <w:r w:rsidRPr="005716AD">
        <w:rPr>
          <w:rFonts w:ascii="Times New Roman" w:hAnsi="Times New Roman"/>
          <w:sz w:val="24"/>
          <w:szCs w:val="24"/>
        </w:rPr>
        <w:t>Sınıf içerisinde veri kablolaması mümkün olduğunca EK-6A’da gösterildiği gibi koridordan dersliğe geçişte kapı üzerinden uygun bir noktada duvar delinerek derslik içinde en az 100X50 (±% 0,5) mm ebatlarındaki plastik kablo taşıyıcı kanalları ile yapılacaktır.</w:t>
      </w:r>
      <w:bookmarkStart w:id="299" w:name="_Toc313126551"/>
      <w:bookmarkStart w:id="300" w:name="_Toc313433185"/>
      <w:bookmarkEnd w:id="297"/>
      <w:bookmarkEnd w:id="298"/>
    </w:p>
    <w:p w:rsidR="00E627BE" w:rsidRPr="005716AD" w:rsidRDefault="00E627BE" w:rsidP="00727898">
      <w:pPr>
        <w:pStyle w:val="ListeParagraf"/>
        <w:numPr>
          <w:ilvl w:val="2"/>
          <w:numId w:val="3"/>
        </w:numPr>
        <w:autoSpaceDE w:val="0"/>
        <w:autoSpaceDN w:val="0"/>
        <w:adjustRightInd w:val="0"/>
        <w:spacing w:before="120" w:after="120" w:line="240" w:lineRule="auto"/>
        <w:ind w:left="1560" w:hanging="709"/>
        <w:contextualSpacing w:val="0"/>
        <w:jc w:val="both"/>
        <w:rPr>
          <w:rFonts w:ascii="Times New Roman" w:hAnsi="Times New Roman"/>
          <w:sz w:val="24"/>
          <w:szCs w:val="24"/>
        </w:rPr>
      </w:pPr>
      <w:r w:rsidRPr="005716AD">
        <w:rPr>
          <w:rFonts w:ascii="Times New Roman" w:hAnsi="Times New Roman"/>
          <w:sz w:val="24"/>
          <w:szCs w:val="24"/>
        </w:rPr>
        <w:lastRenderedPageBreak/>
        <w:t>Derslik içerisine çekilen en az 100X50 (±% 0,5) mm plastik kablo taşıyıcı kanalları içerisinden</w:t>
      </w:r>
      <w:bookmarkEnd w:id="299"/>
      <w:bookmarkEnd w:id="300"/>
      <w:r w:rsidRPr="005716AD">
        <w:rPr>
          <w:rFonts w:ascii="Times New Roman" w:hAnsi="Times New Roman"/>
          <w:sz w:val="24"/>
          <w:szCs w:val="24"/>
        </w:rPr>
        <w:t xml:space="preserve"> </w:t>
      </w:r>
      <w:bookmarkStart w:id="301" w:name="_Toc313126552"/>
      <w:bookmarkStart w:id="302" w:name="_Toc313433186"/>
    </w:p>
    <w:p w:rsidR="00E627BE" w:rsidRPr="005716AD" w:rsidRDefault="00E627BE" w:rsidP="00727898">
      <w:pPr>
        <w:pStyle w:val="ListeParagraf"/>
        <w:numPr>
          <w:ilvl w:val="2"/>
          <w:numId w:val="3"/>
        </w:numPr>
        <w:autoSpaceDE w:val="0"/>
        <w:autoSpaceDN w:val="0"/>
        <w:adjustRightInd w:val="0"/>
        <w:spacing w:before="120" w:after="120" w:line="240" w:lineRule="auto"/>
        <w:ind w:left="1560" w:hanging="709"/>
        <w:contextualSpacing w:val="0"/>
        <w:jc w:val="both"/>
        <w:rPr>
          <w:rFonts w:ascii="Times New Roman" w:hAnsi="Times New Roman"/>
          <w:sz w:val="24"/>
          <w:szCs w:val="24"/>
        </w:rPr>
      </w:pPr>
      <w:r w:rsidRPr="005716AD">
        <w:rPr>
          <w:rFonts w:ascii="Times New Roman" w:hAnsi="Times New Roman"/>
          <w:sz w:val="24"/>
          <w:szCs w:val="24"/>
        </w:rPr>
        <w:t>1 adet CAT6 veri kablosu geçirilecektir.</w:t>
      </w:r>
      <w:bookmarkEnd w:id="301"/>
      <w:bookmarkEnd w:id="302"/>
      <w:r w:rsidRPr="005716AD">
        <w:rPr>
          <w:rFonts w:ascii="Times New Roman" w:hAnsi="Times New Roman"/>
          <w:sz w:val="24"/>
          <w:szCs w:val="24"/>
        </w:rPr>
        <w:t xml:space="preserve"> </w:t>
      </w:r>
      <w:bookmarkStart w:id="303" w:name="_Toc313126553"/>
      <w:bookmarkStart w:id="304" w:name="_Toc313433187"/>
    </w:p>
    <w:p w:rsidR="00E627BE" w:rsidRPr="009E554B" w:rsidRDefault="00E627BE" w:rsidP="00727898">
      <w:pPr>
        <w:numPr>
          <w:ilvl w:val="2"/>
          <w:numId w:val="3"/>
        </w:numPr>
        <w:autoSpaceDE w:val="0"/>
        <w:autoSpaceDN w:val="0"/>
        <w:adjustRightInd w:val="0"/>
        <w:spacing w:before="120" w:after="120" w:line="240" w:lineRule="auto"/>
        <w:ind w:left="1560" w:hanging="709"/>
        <w:jc w:val="both"/>
        <w:rPr>
          <w:rFonts w:ascii="Times New Roman" w:hAnsi="Times New Roman"/>
          <w:sz w:val="24"/>
          <w:szCs w:val="24"/>
        </w:rPr>
      </w:pPr>
      <w:r w:rsidRPr="009E554B">
        <w:rPr>
          <w:rFonts w:ascii="Times New Roman" w:hAnsi="Times New Roman"/>
          <w:sz w:val="24"/>
          <w:szCs w:val="24"/>
        </w:rPr>
        <w:t>Etkileşimli Tahta ile Bağlantı Prizi arasında bağlantıyı sağlayan HDMI ve USB kablosu geçirilecektir.</w:t>
      </w:r>
      <w:bookmarkEnd w:id="303"/>
      <w:bookmarkEnd w:id="304"/>
      <w:r w:rsidRPr="009E554B">
        <w:rPr>
          <w:rFonts w:ascii="Times New Roman" w:hAnsi="Times New Roman"/>
          <w:sz w:val="24"/>
          <w:szCs w:val="24"/>
        </w:rPr>
        <w:t xml:space="preserve"> </w:t>
      </w:r>
      <w:bookmarkStart w:id="305" w:name="_Toc313126554"/>
      <w:bookmarkStart w:id="306" w:name="_Toc313433188"/>
      <w:r w:rsidRPr="009E554B">
        <w:rPr>
          <w:rFonts w:ascii="Times New Roman" w:hAnsi="Times New Roman"/>
          <w:sz w:val="24"/>
          <w:szCs w:val="24"/>
        </w:rPr>
        <w:t>Etkileşimli tahtanın kurulu olmadı</w:t>
      </w:r>
      <w:r w:rsidR="00632042" w:rsidRPr="009E554B">
        <w:rPr>
          <w:rFonts w:ascii="Times New Roman" w:hAnsi="Times New Roman"/>
          <w:sz w:val="24"/>
          <w:szCs w:val="24"/>
        </w:rPr>
        <w:t>ğı durumlarda Teknik Şartname 12</w:t>
      </w:r>
      <w:r w:rsidRPr="009E554B">
        <w:rPr>
          <w:rFonts w:ascii="Times New Roman" w:hAnsi="Times New Roman"/>
          <w:sz w:val="24"/>
          <w:szCs w:val="24"/>
        </w:rPr>
        <w:t>.</w:t>
      </w:r>
      <w:r w:rsidR="00632042" w:rsidRPr="009E554B">
        <w:rPr>
          <w:rFonts w:ascii="Times New Roman" w:hAnsi="Times New Roman"/>
          <w:sz w:val="24"/>
          <w:szCs w:val="24"/>
        </w:rPr>
        <w:t>2</w:t>
      </w:r>
      <w:r w:rsidRPr="009E554B">
        <w:rPr>
          <w:rFonts w:ascii="Times New Roman" w:hAnsi="Times New Roman"/>
          <w:sz w:val="24"/>
          <w:szCs w:val="24"/>
        </w:rPr>
        <w:t xml:space="preserve"> Maddesi geçerlidir.</w:t>
      </w:r>
    </w:p>
    <w:p w:rsidR="00E627BE" w:rsidRPr="005716AD" w:rsidRDefault="00E627BE" w:rsidP="00727898">
      <w:pPr>
        <w:pStyle w:val="ListeParagraf"/>
        <w:numPr>
          <w:ilvl w:val="2"/>
          <w:numId w:val="3"/>
        </w:numPr>
        <w:autoSpaceDE w:val="0"/>
        <w:autoSpaceDN w:val="0"/>
        <w:adjustRightInd w:val="0"/>
        <w:spacing w:before="120" w:after="120" w:line="240" w:lineRule="auto"/>
        <w:ind w:left="1560" w:hanging="709"/>
        <w:contextualSpacing w:val="0"/>
        <w:jc w:val="both"/>
        <w:rPr>
          <w:rFonts w:ascii="Times New Roman" w:hAnsi="Times New Roman"/>
          <w:sz w:val="24"/>
          <w:szCs w:val="24"/>
        </w:rPr>
      </w:pPr>
      <w:r w:rsidRPr="005716AD">
        <w:rPr>
          <w:rFonts w:ascii="Times New Roman" w:hAnsi="Times New Roman"/>
          <w:sz w:val="24"/>
          <w:szCs w:val="24"/>
        </w:rPr>
        <w:t>Etkileşimli Tahtanın elektrik beslemesi yeni kurulacak olan enerji panosundan yapılacak, en az 100X50 (±% 0,5) mm olan plastik kablo taşıyıcı kanal içerisinden ayıraç (seperatör) kullanılarak sağlanacaktır.</w:t>
      </w:r>
      <w:bookmarkEnd w:id="305"/>
      <w:bookmarkEnd w:id="306"/>
      <w:r w:rsidRPr="005716AD">
        <w:rPr>
          <w:rFonts w:ascii="Times New Roman" w:hAnsi="Times New Roman"/>
          <w:sz w:val="24"/>
          <w:szCs w:val="24"/>
        </w:rPr>
        <w:t xml:space="preserve"> </w:t>
      </w:r>
      <w:bookmarkStart w:id="307" w:name="_Toc313126555"/>
      <w:bookmarkStart w:id="308" w:name="_Toc313433189"/>
    </w:p>
    <w:p w:rsidR="00E627BE" w:rsidRDefault="00E627BE" w:rsidP="00727898">
      <w:pPr>
        <w:pStyle w:val="ListeParagraf"/>
        <w:numPr>
          <w:ilvl w:val="2"/>
          <w:numId w:val="3"/>
        </w:numPr>
        <w:autoSpaceDE w:val="0"/>
        <w:autoSpaceDN w:val="0"/>
        <w:adjustRightInd w:val="0"/>
        <w:spacing w:before="120" w:after="120" w:line="240" w:lineRule="auto"/>
        <w:ind w:left="1560" w:hanging="709"/>
        <w:contextualSpacing w:val="0"/>
        <w:jc w:val="both"/>
        <w:rPr>
          <w:rFonts w:ascii="Times New Roman" w:hAnsi="Times New Roman"/>
          <w:sz w:val="24"/>
          <w:szCs w:val="24"/>
        </w:rPr>
      </w:pPr>
      <w:r w:rsidRPr="005716AD">
        <w:rPr>
          <w:rFonts w:ascii="Times New Roman" w:hAnsi="Times New Roman"/>
          <w:sz w:val="24"/>
          <w:szCs w:val="24"/>
        </w:rPr>
        <w:t>EK-6C’de gösterildiği gibi, Bağlantı Prizi üzerinde 1(bir) adet topraklı çocuk korumalı KGK tipi elektrik prizi, 1(bir) adet HDMI çıkışı ve 1(bir) adet USB çıkışı bulunacaktır.</w:t>
      </w:r>
      <w:bookmarkEnd w:id="307"/>
      <w:bookmarkEnd w:id="308"/>
    </w:p>
    <w:p w:rsidR="005716AD" w:rsidRPr="005716AD" w:rsidRDefault="005716AD" w:rsidP="005716AD">
      <w:pPr>
        <w:pStyle w:val="ListeParagraf"/>
        <w:autoSpaceDE w:val="0"/>
        <w:autoSpaceDN w:val="0"/>
        <w:adjustRightInd w:val="0"/>
        <w:spacing w:before="120" w:after="120" w:line="240" w:lineRule="auto"/>
        <w:ind w:left="1560"/>
        <w:contextualSpacing w:val="0"/>
        <w:jc w:val="both"/>
        <w:rPr>
          <w:rFonts w:ascii="Times New Roman" w:hAnsi="Times New Roman"/>
          <w:sz w:val="24"/>
          <w:szCs w:val="24"/>
        </w:rPr>
      </w:pPr>
    </w:p>
    <w:p w:rsidR="00E627BE" w:rsidRPr="005716AD" w:rsidRDefault="00E627BE" w:rsidP="00727898">
      <w:pPr>
        <w:pStyle w:val="ListeParagraf"/>
        <w:numPr>
          <w:ilvl w:val="1"/>
          <w:numId w:val="3"/>
        </w:numPr>
        <w:autoSpaceDE w:val="0"/>
        <w:autoSpaceDN w:val="0"/>
        <w:adjustRightInd w:val="0"/>
        <w:spacing w:before="120" w:after="120" w:line="240" w:lineRule="auto"/>
        <w:ind w:left="851" w:hanging="567"/>
        <w:contextualSpacing w:val="0"/>
        <w:jc w:val="both"/>
        <w:rPr>
          <w:rFonts w:ascii="Times New Roman" w:hAnsi="Times New Roman"/>
          <w:b/>
          <w:color w:val="000000" w:themeColor="text1"/>
          <w:sz w:val="24"/>
          <w:szCs w:val="24"/>
        </w:rPr>
      </w:pPr>
      <w:r w:rsidRPr="005716AD">
        <w:rPr>
          <w:rFonts w:ascii="Times New Roman" w:hAnsi="Times New Roman"/>
          <w:b/>
          <w:color w:val="000000" w:themeColor="text1"/>
          <w:sz w:val="24"/>
          <w:szCs w:val="24"/>
        </w:rPr>
        <w:t>OKUL BİNALARI</w:t>
      </w:r>
    </w:p>
    <w:p w:rsidR="00E627BE" w:rsidRPr="005716AD" w:rsidRDefault="00E627BE" w:rsidP="00727898">
      <w:pPr>
        <w:pStyle w:val="ListeParagraf"/>
        <w:numPr>
          <w:ilvl w:val="2"/>
          <w:numId w:val="3"/>
        </w:numPr>
        <w:autoSpaceDE w:val="0"/>
        <w:autoSpaceDN w:val="0"/>
        <w:adjustRightInd w:val="0"/>
        <w:spacing w:before="120" w:after="120" w:line="240" w:lineRule="auto"/>
        <w:ind w:left="1701" w:hanging="850"/>
        <w:contextualSpacing w:val="0"/>
        <w:jc w:val="both"/>
        <w:rPr>
          <w:rFonts w:ascii="Times New Roman" w:hAnsi="Times New Roman"/>
          <w:sz w:val="24"/>
          <w:szCs w:val="24"/>
        </w:rPr>
      </w:pPr>
      <w:bookmarkStart w:id="309" w:name="_Toc313126557"/>
      <w:bookmarkStart w:id="310" w:name="_Toc313433191"/>
      <w:r w:rsidRPr="005716AD">
        <w:rPr>
          <w:rFonts w:ascii="Times New Roman" w:hAnsi="Times New Roman"/>
          <w:sz w:val="24"/>
          <w:szCs w:val="24"/>
        </w:rPr>
        <w:t>Bina içinde birden fazla kabinet konumlandırılmış ise EK-5B,EK-5C,EK-5D de gösterildiği gibi kabinetler birbirlerine kanallar içinden geçen 4 core (4kıl) Indoor SMveya MM Fiber kablo ile bağlanacaktır. Fiber kablolar kabinetlerde Fiber Patch panel ile sonlandırılacaktır. Fiber Patch panellerde dört adet LC tipi sonlandırma yapılacaktır. Karşılıklı olarak 2 core (2kıl) fiber patch panel de Ethernet anahtar bağlantısı (1m. SM veya MM Fiber patch kablo) yapılarak diğer 2 adedi yedek olarak LC girişleri toz girmemesi için uygun plastik aparatı ile kapalı tutulacaktır.</w:t>
      </w:r>
      <w:bookmarkStart w:id="311" w:name="_Toc313126558"/>
      <w:bookmarkStart w:id="312" w:name="_Toc313433192"/>
      <w:bookmarkEnd w:id="309"/>
      <w:bookmarkEnd w:id="310"/>
    </w:p>
    <w:p w:rsidR="00E627BE" w:rsidRPr="005716AD" w:rsidRDefault="00E627BE" w:rsidP="00727898">
      <w:pPr>
        <w:pStyle w:val="ListeParagraf"/>
        <w:numPr>
          <w:ilvl w:val="2"/>
          <w:numId w:val="3"/>
        </w:numPr>
        <w:autoSpaceDE w:val="0"/>
        <w:autoSpaceDN w:val="0"/>
        <w:adjustRightInd w:val="0"/>
        <w:spacing w:before="120" w:after="120" w:line="240" w:lineRule="auto"/>
        <w:ind w:left="1701" w:hanging="850"/>
        <w:contextualSpacing w:val="0"/>
        <w:jc w:val="both"/>
        <w:rPr>
          <w:rFonts w:ascii="Times New Roman" w:hAnsi="Times New Roman"/>
          <w:sz w:val="24"/>
          <w:szCs w:val="24"/>
        </w:rPr>
      </w:pPr>
      <w:r w:rsidRPr="005716AD">
        <w:rPr>
          <w:rFonts w:ascii="Times New Roman" w:hAnsi="Times New Roman"/>
          <w:sz w:val="24"/>
          <w:szCs w:val="24"/>
        </w:rPr>
        <w:t>YÜKLENİCİ ile beraber okul yönetimi okul binalarını inceleyerek verecekleri ortak karar doğrultusunda mümkün olan en az sayıda kabinet kullanılacaktır.</w:t>
      </w:r>
      <w:bookmarkEnd w:id="311"/>
      <w:bookmarkEnd w:id="312"/>
      <w:r w:rsidRPr="005716AD">
        <w:rPr>
          <w:rFonts w:ascii="Times New Roman" w:hAnsi="Times New Roman"/>
          <w:sz w:val="24"/>
          <w:szCs w:val="24"/>
        </w:rPr>
        <w:t xml:space="preserve"> </w:t>
      </w:r>
      <w:bookmarkStart w:id="313" w:name="_Toc313126559"/>
      <w:bookmarkStart w:id="314" w:name="_Toc313433193"/>
    </w:p>
    <w:p w:rsidR="00E627BE" w:rsidRPr="005716AD" w:rsidRDefault="00E627BE" w:rsidP="00727898">
      <w:pPr>
        <w:pStyle w:val="ListeParagraf"/>
        <w:numPr>
          <w:ilvl w:val="2"/>
          <w:numId w:val="3"/>
        </w:numPr>
        <w:autoSpaceDE w:val="0"/>
        <w:autoSpaceDN w:val="0"/>
        <w:adjustRightInd w:val="0"/>
        <w:spacing w:before="120" w:after="120" w:line="240" w:lineRule="auto"/>
        <w:ind w:left="1701" w:hanging="850"/>
        <w:contextualSpacing w:val="0"/>
        <w:jc w:val="both"/>
        <w:rPr>
          <w:rFonts w:ascii="Times New Roman" w:hAnsi="Times New Roman"/>
          <w:sz w:val="24"/>
          <w:szCs w:val="24"/>
        </w:rPr>
      </w:pPr>
      <w:r w:rsidRPr="005716AD">
        <w:rPr>
          <w:rFonts w:ascii="Times New Roman" w:hAnsi="Times New Roman"/>
          <w:sz w:val="24"/>
          <w:szCs w:val="24"/>
        </w:rPr>
        <w:t>Okul binaları birbirinden bağımsız ise bina bağlantıları 4 core (4 kıl) SM veya MM Outdoor Fiber ile yapılacaktır. Kabinler arası kullanılan F/O kablolar, kablolara zarar vermeyecek şekilde korumalı olarak çekilecektir.</w:t>
      </w:r>
      <w:bookmarkStart w:id="315" w:name="_Toc313126561"/>
      <w:bookmarkStart w:id="316" w:name="_Toc313433194"/>
      <w:bookmarkEnd w:id="313"/>
      <w:bookmarkEnd w:id="314"/>
    </w:p>
    <w:p w:rsidR="00E627BE" w:rsidRPr="005716AD" w:rsidRDefault="00E627BE" w:rsidP="00727898">
      <w:pPr>
        <w:pStyle w:val="ListeParagraf"/>
        <w:numPr>
          <w:ilvl w:val="2"/>
          <w:numId w:val="3"/>
        </w:numPr>
        <w:autoSpaceDE w:val="0"/>
        <w:autoSpaceDN w:val="0"/>
        <w:adjustRightInd w:val="0"/>
        <w:spacing w:before="120" w:after="120" w:line="240" w:lineRule="auto"/>
        <w:ind w:left="1701" w:hanging="850"/>
        <w:contextualSpacing w:val="0"/>
        <w:jc w:val="both"/>
        <w:rPr>
          <w:rFonts w:ascii="Times New Roman" w:hAnsi="Times New Roman"/>
          <w:sz w:val="24"/>
          <w:szCs w:val="24"/>
        </w:rPr>
      </w:pPr>
      <w:r w:rsidRPr="005716AD">
        <w:rPr>
          <w:rFonts w:ascii="Times New Roman" w:hAnsi="Times New Roman"/>
          <w:sz w:val="24"/>
          <w:szCs w:val="24"/>
        </w:rPr>
        <w:t>Birden fazla binası olan ve bağlantıların F/O üzerinden geçmesi planmış olan okullar için F/O kablo çekme sırası aşağıda belirtildiği gibi olacaktır:</w:t>
      </w:r>
      <w:bookmarkEnd w:id="315"/>
      <w:bookmarkEnd w:id="316"/>
    </w:p>
    <w:p w:rsidR="00E627BE" w:rsidRPr="005716AD" w:rsidRDefault="00E627BE" w:rsidP="00727898">
      <w:pPr>
        <w:pStyle w:val="ListeParagraf"/>
        <w:numPr>
          <w:ilvl w:val="2"/>
          <w:numId w:val="3"/>
        </w:numPr>
        <w:autoSpaceDE w:val="0"/>
        <w:autoSpaceDN w:val="0"/>
        <w:adjustRightInd w:val="0"/>
        <w:spacing w:before="120" w:after="120" w:line="240" w:lineRule="auto"/>
        <w:ind w:left="1701" w:hanging="850"/>
        <w:contextualSpacing w:val="0"/>
        <w:jc w:val="both"/>
        <w:rPr>
          <w:rFonts w:ascii="Times New Roman" w:hAnsi="Times New Roman"/>
          <w:sz w:val="24"/>
          <w:szCs w:val="24"/>
        </w:rPr>
      </w:pPr>
      <w:bookmarkStart w:id="317" w:name="_Toc313126562"/>
      <w:bookmarkStart w:id="318" w:name="_Toc313433195"/>
      <w:r w:rsidRPr="005716AD">
        <w:rPr>
          <w:rFonts w:ascii="Times New Roman" w:hAnsi="Times New Roman"/>
          <w:sz w:val="24"/>
          <w:szCs w:val="24"/>
        </w:rPr>
        <w:t>Okul yerleşkesindeki binalar arasında uygun logar bağlantısı varsa, bu logar kullanılacaktır.</w:t>
      </w:r>
      <w:bookmarkEnd w:id="317"/>
      <w:bookmarkEnd w:id="318"/>
    </w:p>
    <w:p w:rsidR="00E627BE" w:rsidRPr="005716AD" w:rsidRDefault="00E627BE" w:rsidP="00727898">
      <w:pPr>
        <w:pStyle w:val="ListeParagraf"/>
        <w:numPr>
          <w:ilvl w:val="2"/>
          <w:numId w:val="3"/>
        </w:numPr>
        <w:autoSpaceDE w:val="0"/>
        <w:autoSpaceDN w:val="0"/>
        <w:adjustRightInd w:val="0"/>
        <w:spacing w:before="120" w:after="120" w:line="240" w:lineRule="auto"/>
        <w:ind w:left="1701" w:hanging="850"/>
        <w:contextualSpacing w:val="0"/>
        <w:jc w:val="both"/>
        <w:rPr>
          <w:rFonts w:ascii="Times New Roman" w:hAnsi="Times New Roman"/>
          <w:sz w:val="24"/>
          <w:szCs w:val="24"/>
        </w:rPr>
      </w:pPr>
      <w:bookmarkStart w:id="319" w:name="_Toc313126563"/>
      <w:bookmarkStart w:id="320" w:name="_Toc313433196"/>
      <w:r w:rsidRPr="005716AD">
        <w:rPr>
          <w:rFonts w:ascii="Times New Roman" w:hAnsi="Times New Roman"/>
          <w:sz w:val="24"/>
          <w:szCs w:val="24"/>
        </w:rPr>
        <w:t>Uygun logar bağlantısı bulunmayan okullarda F/O kablolar binalar arası gerdirme metoduyla çekilecektir. Gerdirme metodu, binalar arasındaki mesafenin 50 (metreden) kısa olması durumunda kullanılacaktır. Bu gerdirme kablosu en az 5.50 metre yükseklikten geçecektir. Gerdirme halatı çelik olacaktır. Gerdirilecek F/O kablo bir kılıf içerisinden geçecek, açıktan çekilmeyecektir.</w:t>
      </w:r>
      <w:bookmarkEnd w:id="319"/>
      <w:bookmarkEnd w:id="320"/>
      <w:r w:rsidRPr="005716AD">
        <w:rPr>
          <w:rFonts w:ascii="Times New Roman" w:hAnsi="Times New Roman"/>
          <w:sz w:val="24"/>
          <w:szCs w:val="24"/>
        </w:rPr>
        <w:t xml:space="preserve"> </w:t>
      </w:r>
    </w:p>
    <w:p w:rsidR="00E627BE" w:rsidRPr="005716AD" w:rsidRDefault="00E627BE" w:rsidP="00727898">
      <w:pPr>
        <w:pStyle w:val="ListeParagraf"/>
        <w:numPr>
          <w:ilvl w:val="2"/>
          <w:numId w:val="3"/>
        </w:numPr>
        <w:autoSpaceDE w:val="0"/>
        <w:autoSpaceDN w:val="0"/>
        <w:adjustRightInd w:val="0"/>
        <w:spacing w:before="120" w:after="120" w:line="240" w:lineRule="auto"/>
        <w:ind w:left="1701" w:hanging="850"/>
        <w:contextualSpacing w:val="0"/>
        <w:jc w:val="both"/>
        <w:rPr>
          <w:rFonts w:ascii="Times New Roman" w:hAnsi="Times New Roman"/>
          <w:sz w:val="24"/>
          <w:szCs w:val="24"/>
        </w:rPr>
      </w:pPr>
      <w:bookmarkStart w:id="321" w:name="_Toc313126564"/>
      <w:bookmarkStart w:id="322" w:name="_Toc313433197"/>
      <w:r w:rsidRPr="005716AD">
        <w:rPr>
          <w:rFonts w:ascii="Times New Roman" w:hAnsi="Times New Roman"/>
          <w:sz w:val="24"/>
          <w:szCs w:val="24"/>
        </w:rPr>
        <w:t xml:space="preserve">Binalar arası mesafenin 50 metreden uzun olması durumunda F/O bağlantısı, binalar arasına direk koyularak, F/O kablolar bu direkler üzerinden geçecek şekilde gerdirilerek yapılacaktır. Çekilecek direklerin boyları yerin altında 1 (bir) metre ve yerin üstünden de 6 (altı) metre olacak şekilde olacaktır. Direkler binalar arasındaki en uygun yer seçilerek </w:t>
      </w:r>
      <w:r w:rsidRPr="005716AD">
        <w:rPr>
          <w:rFonts w:ascii="Times New Roman" w:hAnsi="Times New Roman"/>
          <w:sz w:val="24"/>
          <w:szCs w:val="24"/>
        </w:rPr>
        <w:lastRenderedPageBreak/>
        <w:t>dikilecektir.</w:t>
      </w:r>
      <w:bookmarkEnd w:id="321"/>
      <w:bookmarkEnd w:id="322"/>
      <w:r w:rsidRPr="005716AD">
        <w:rPr>
          <w:rFonts w:ascii="Times New Roman" w:hAnsi="Times New Roman"/>
          <w:sz w:val="24"/>
          <w:szCs w:val="24"/>
        </w:rPr>
        <w:t xml:space="preserve"> Kullanılacak direklerin yapısına YÜKLENİCİ’nin teklifi ile İDARE karar verecektir.</w:t>
      </w:r>
    </w:p>
    <w:p w:rsidR="00E627BE" w:rsidRPr="005716AD" w:rsidRDefault="00E627BE" w:rsidP="00727898">
      <w:pPr>
        <w:pStyle w:val="ListeParagraf"/>
        <w:numPr>
          <w:ilvl w:val="2"/>
          <w:numId w:val="3"/>
        </w:numPr>
        <w:autoSpaceDE w:val="0"/>
        <w:autoSpaceDN w:val="0"/>
        <w:adjustRightInd w:val="0"/>
        <w:spacing w:before="120" w:after="120" w:line="240" w:lineRule="auto"/>
        <w:ind w:left="1701" w:hanging="850"/>
        <w:contextualSpacing w:val="0"/>
        <w:jc w:val="both"/>
        <w:rPr>
          <w:rFonts w:ascii="Times New Roman" w:hAnsi="Times New Roman"/>
          <w:sz w:val="24"/>
          <w:szCs w:val="24"/>
        </w:rPr>
      </w:pPr>
      <w:bookmarkStart w:id="323" w:name="_Toc313126565"/>
      <w:bookmarkStart w:id="324" w:name="_Toc313433198"/>
      <w:r w:rsidRPr="005716AD">
        <w:rPr>
          <w:rFonts w:ascii="Times New Roman" w:hAnsi="Times New Roman"/>
          <w:sz w:val="24"/>
          <w:szCs w:val="24"/>
        </w:rPr>
        <w:t>Okullarda uygun yükseklik ve özellikte direk ve gerdirme halatları varsa gerdirme işleminde bu mevcut direkler ve halatlar kullanılabilecektir.</w:t>
      </w:r>
      <w:bookmarkEnd w:id="323"/>
      <w:bookmarkEnd w:id="324"/>
    </w:p>
    <w:p w:rsidR="00E627BE" w:rsidRPr="005716AD" w:rsidRDefault="00E627BE" w:rsidP="00727898">
      <w:pPr>
        <w:pStyle w:val="ListeParagraf"/>
        <w:numPr>
          <w:ilvl w:val="2"/>
          <w:numId w:val="3"/>
        </w:numPr>
        <w:autoSpaceDE w:val="0"/>
        <w:autoSpaceDN w:val="0"/>
        <w:adjustRightInd w:val="0"/>
        <w:spacing w:before="120" w:after="120" w:line="240" w:lineRule="auto"/>
        <w:ind w:left="1701" w:hanging="850"/>
        <w:contextualSpacing w:val="0"/>
        <w:jc w:val="both"/>
        <w:rPr>
          <w:rFonts w:ascii="Times New Roman" w:hAnsi="Times New Roman"/>
          <w:sz w:val="24"/>
          <w:szCs w:val="24"/>
        </w:rPr>
      </w:pPr>
      <w:bookmarkStart w:id="325" w:name="_Toc313126566"/>
      <w:bookmarkStart w:id="326" w:name="_Toc313433199"/>
      <w:r w:rsidRPr="005716AD">
        <w:rPr>
          <w:rFonts w:ascii="Times New Roman" w:hAnsi="Times New Roman"/>
          <w:sz w:val="24"/>
          <w:szCs w:val="24"/>
        </w:rPr>
        <w:t>YÜKLENİCİ, gerdirme ya da direk dikme yöntemleriyle kablolama ihtiyacını çözemediği durumlarda okul yerleşkesinde kazı yaparak F/O hatlarını çekebilecektir. Kazı derinliği zeminin en az 70 cm derinliğinde yapılacaktır. Kazılacak yerdeki F/O kablonun 20 cm üzerinden uyarı bandı çekilecektir.</w:t>
      </w:r>
      <w:bookmarkEnd w:id="325"/>
      <w:bookmarkEnd w:id="326"/>
    </w:p>
    <w:p w:rsidR="00E627BE" w:rsidRPr="005716AD" w:rsidRDefault="00E627BE" w:rsidP="00727898">
      <w:pPr>
        <w:pStyle w:val="ListeParagraf"/>
        <w:numPr>
          <w:ilvl w:val="2"/>
          <w:numId w:val="3"/>
        </w:numPr>
        <w:autoSpaceDE w:val="0"/>
        <w:autoSpaceDN w:val="0"/>
        <w:adjustRightInd w:val="0"/>
        <w:spacing w:before="120" w:after="120" w:line="240" w:lineRule="auto"/>
        <w:ind w:left="1701" w:hanging="850"/>
        <w:contextualSpacing w:val="0"/>
        <w:jc w:val="both"/>
        <w:rPr>
          <w:rFonts w:ascii="Times New Roman" w:hAnsi="Times New Roman"/>
          <w:sz w:val="24"/>
          <w:szCs w:val="24"/>
        </w:rPr>
      </w:pPr>
      <w:bookmarkStart w:id="327" w:name="_Toc313126567"/>
      <w:bookmarkStart w:id="328" w:name="_Toc313433200"/>
      <w:r w:rsidRPr="005716AD">
        <w:rPr>
          <w:rFonts w:ascii="Times New Roman" w:hAnsi="Times New Roman"/>
          <w:sz w:val="24"/>
          <w:szCs w:val="24"/>
        </w:rPr>
        <w:t>Fiber çekilen tüm binalara kabinet konulacak ve LC tip fiber patch panelde bu 4 core (4 kıl) SM veya MM fiber sonlandırılacaktır. Karşılıklı olarak 2 core (2 kıl) fiber patch panelde ethernet anahtar bağlantısı (1 m. SM veya MM Fiber patch kablo) yapılarak diğer 2 adedi yedek olarak LC girişleri toz girmemesi için uygun plastik aparatı ile kapalı tutulacaktır.</w:t>
      </w:r>
      <w:bookmarkStart w:id="329" w:name="_Toc313126568"/>
      <w:bookmarkStart w:id="330" w:name="_Toc313433201"/>
      <w:bookmarkEnd w:id="327"/>
      <w:bookmarkEnd w:id="328"/>
      <w:r w:rsidRPr="005716AD">
        <w:rPr>
          <w:rFonts w:ascii="Times New Roman" w:hAnsi="Times New Roman"/>
          <w:sz w:val="24"/>
          <w:szCs w:val="24"/>
        </w:rPr>
        <w:t xml:space="preserve"> </w:t>
      </w:r>
    </w:p>
    <w:p w:rsidR="00E627BE" w:rsidRPr="005716AD" w:rsidRDefault="00E627BE" w:rsidP="00727898">
      <w:pPr>
        <w:pStyle w:val="ListeParagraf"/>
        <w:numPr>
          <w:ilvl w:val="2"/>
          <w:numId w:val="3"/>
        </w:numPr>
        <w:autoSpaceDE w:val="0"/>
        <w:autoSpaceDN w:val="0"/>
        <w:adjustRightInd w:val="0"/>
        <w:spacing w:before="120" w:after="120" w:line="240" w:lineRule="auto"/>
        <w:ind w:left="1701" w:hanging="850"/>
        <w:contextualSpacing w:val="0"/>
        <w:jc w:val="both"/>
        <w:rPr>
          <w:rFonts w:ascii="Times New Roman" w:hAnsi="Times New Roman"/>
          <w:sz w:val="24"/>
          <w:szCs w:val="24"/>
        </w:rPr>
      </w:pPr>
      <w:r w:rsidRPr="005716AD">
        <w:rPr>
          <w:rFonts w:ascii="Times New Roman" w:hAnsi="Times New Roman"/>
          <w:sz w:val="24"/>
          <w:szCs w:val="24"/>
        </w:rPr>
        <w:t>Aynı bina içerisinde birden fazla kabinet kullanılacak okullarda; kabinetler arası mesafenin 80 metreyi geçmesi durumunda kabinetler arası bağlantı F/O olacaktır. Söz konusu mesafenin 80 metreyi geçmemesi durumunda ise YÜKLENİCİ, kabinetler arası bağlantıda bakır kablo kullanabilecektir.</w:t>
      </w:r>
      <w:bookmarkStart w:id="331" w:name="_Toc313126569"/>
      <w:bookmarkStart w:id="332" w:name="_Toc313433202"/>
      <w:bookmarkEnd w:id="329"/>
      <w:bookmarkEnd w:id="330"/>
    </w:p>
    <w:p w:rsidR="00E627BE" w:rsidRPr="005716AD" w:rsidRDefault="00E627BE" w:rsidP="00727898">
      <w:pPr>
        <w:pStyle w:val="ListeParagraf"/>
        <w:numPr>
          <w:ilvl w:val="2"/>
          <w:numId w:val="3"/>
        </w:numPr>
        <w:autoSpaceDE w:val="0"/>
        <w:autoSpaceDN w:val="0"/>
        <w:adjustRightInd w:val="0"/>
        <w:spacing w:before="120" w:after="120" w:line="240" w:lineRule="auto"/>
        <w:ind w:left="1701" w:hanging="850"/>
        <w:contextualSpacing w:val="0"/>
        <w:jc w:val="both"/>
        <w:rPr>
          <w:rFonts w:ascii="Times New Roman" w:hAnsi="Times New Roman"/>
          <w:sz w:val="24"/>
          <w:szCs w:val="24"/>
        </w:rPr>
      </w:pPr>
      <w:r w:rsidRPr="005716AD">
        <w:rPr>
          <w:rFonts w:ascii="Times New Roman" w:hAnsi="Times New Roman"/>
          <w:sz w:val="24"/>
          <w:szCs w:val="24"/>
        </w:rPr>
        <w:t>Tek bina içerisinde 120 ve 96 adetlik veri uçlarının sonlandırıldığı 2 (iki) kabinet için kullanılabilecek örnek bağlantı şeması EK-5B’de gösterilmiştir.</w:t>
      </w:r>
      <w:bookmarkStart w:id="333" w:name="_Toc313126570"/>
      <w:bookmarkStart w:id="334" w:name="_Toc313433203"/>
      <w:bookmarkEnd w:id="331"/>
      <w:bookmarkEnd w:id="332"/>
    </w:p>
    <w:p w:rsidR="00E627BE" w:rsidRPr="005716AD" w:rsidRDefault="00E627BE" w:rsidP="00727898">
      <w:pPr>
        <w:pStyle w:val="ListeParagraf"/>
        <w:numPr>
          <w:ilvl w:val="2"/>
          <w:numId w:val="3"/>
        </w:numPr>
        <w:autoSpaceDE w:val="0"/>
        <w:autoSpaceDN w:val="0"/>
        <w:adjustRightInd w:val="0"/>
        <w:spacing w:before="120" w:after="120" w:line="240" w:lineRule="auto"/>
        <w:ind w:left="1701" w:hanging="850"/>
        <w:contextualSpacing w:val="0"/>
        <w:jc w:val="both"/>
        <w:rPr>
          <w:rFonts w:ascii="Times New Roman" w:hAnsi="Times New Roman"/>
          <w:sz w:val="24"/>
          <w:szCs w:val="24"/>
        </w:rPr>
      </w:pPr>
      <w:r w:rsidRPr="005716AD">
        <w:rPr>
          <w:rFonts w:ascii="Times New Roman" w:hAnsi="Times New Roman"/>
          <w:sz w:val="24"/>
          <w:szCs w:val="24"/>
        </w:rPr>
        <w:t>İki bina içerisinde 120 ve 72 adetlik veri uçlarının sonlandırıldığı 2 (iki) kabinet için kullanılabilecek örnek bağlantı şeması EK-5C’de gösterilmiştir.</w:t>
      </w:r>
      <w:bookmarkStart w:id="335" w:name="_Toc313126571"/>
      <w:bookmarkStart w:id="336" w:name="_Toc313433204"/>
      <w:bookmarkEnd w:id="333"/>
      <w:bookmarkEnd w:id="334"/>
    </w:p>
    <w:p w:rsidR="00E627BE" w:rsidRDefault="007A2D5B" w:rsidP="00727898">
      <w:pPr>
        <w:pStyle w:val="ListeParagraf"/>
        <w:numPr>
          <w:ilvl w:val="2"/>
          <w:numId w:val="3"/>
        </w:numPr>
        <w:autoSpaceDE w:val="0"/>
        <w:autoSpaceDN w:val="0"/>
        <w:adjustRightInd w:val="0"/>
        <w:spacing w:before="120" w:after="120" w:line="240" w:lineRule="auto"/>
        <w:ind w:left="1701" w:hanging="850"/>
        <w:contextualSpacing w:val="0"/>
        <w:jc w:val="both"/>
        <w:rPr>
          <w:rFonts w:ascii="Times New Roman" w:hAnsi="Times New Roman"/>
          <w:sz w:val="24"/>
          <w:szCs w:val="24"/>
        </w:rPr>
      </w:pPr>
      <w:r w:rsidRPr="005716AD">
        <w:rPr>
          <w:rFonts w:ascii="Times New Roman" w:hAnsi="Times New Roman"/>
          <w:sz w:val="24"/>
          <w:szCs w:val="24"/>
        </w:rPr>
        <w:t>Üç bina içerisinde 72</w:t>
      </w:r>
      <w:r w:rsidR="00E627BE" w:rsidRPr="005716AD">
        <w:rPr>
          <w:rFonts w:ascii="Times New Roman" w:hAnsi="Times New Roman"/>
          <w:sz w:val="24"/>
          <w:szCs w:val="24"/>
        </w:rPr>
        <w:t>, 48 ve 24 adetlik veri uçlarının sonlandırıldığı 3 (üç) kabinet için kullanılabilecek örnek bağlantı şeması EK-5D’de gösterilmiştir.</w:t>
      </w:r>
      <w:bookmarkEnd w:id="335"/>
      <w:bookmarkEnd w:id="336"/>
    </w:p>
    <w:p w:rsidR="005716AD" w:rsidRPr="005716AD" w:rsidRDefault="005716AD" w:rsidP="005716AD">
      <w:pPr>
        <w:pStyle w:val="ListeParagraf"/>
        <w:autoSpaceDE w:val="0"/>
        <w:autoSpaceDN w:val="0"/>
        <w:adjustRightInd w:val="0"/>
        <w:spacing w:before="120" w:after="120" w:line="240" w:lineRule="auto"/>
        <w:ind w:left="1701"/>
        <w:contextualSpacing w:val="0"/>
        <w:jc w:val="both"/>
        <w:rPr>
          <w:rFonts w:ascii="Times New Roman" w:hAnsi="Times New Roman"/>
          <w:sz w:val="24"/>
          <w:szCs w:val="24"/>
        </w:rPr>
      </w:pPr>
    </w:p>
    <w:p w:rsidR="00E627BE" w:rsidRPr="005716AD" w:rsidRDefault="00E627BE" w:rsidP="00727898">
      <w:pPr>
        <w:pStyle w:val="ListeParagraf"/>
        <w:numPr>
          <w:ilvl w:val="1"/>
          <w:numId w:val="3"/>
        </w:numPr>
        <w:autoSpaceDE w:val="0"/>
        <w:autoSpaceDN w:val="0"/>
        <w:adjustRightInd w:val="0"/>
        <w:spacing w:before="120" w:after="120" w:line="240" w:lineRule="auto"/>
        <w:ind w:left="851" w:hanging="567"/>
        <w:contextualSpacing w:val="0"/>
        <w:jc w:val="both"/>
        <w:rPr>
          <w:rFonts w:ascii="Times New Roman" w:hAnsi="Times New Roman"/>
          <w:b/>
          <w:color w:val="000000" w:themeColor="text1"/>
          <w:sz w:val="24"/>
          <w:szCs w:val="24"/>
        </w:rPr>
      </w:pPr>
      <w:r w:rsidRPr="005716AD">
        <w:rPr>
          <w:rFonts w:ascii="Times New Roman" w:hAnsi="Times New Roman"/>
          <w:color w:val="000000" w:themeColor="text1"/>
          <w:sz w:val="24"/>
          <w:szCs w:val="24"/>
        </w:rPr>
        <w:t xml:space="preserve"> </w:t>
      </w:r>
      <w:r w:rsidRPr="005716AD">
        <w:rPr>
          <w:rFonts w:ascii="Times New Roman" w:hAnsi="Times New Roman"/>
          <w:b/>
          <w:color w:val="000000" w:themeColor="text1"/>
          <w:sz w:val="24"/>
          <w:szCs w:val="24"/>
        </w:rPr>
        <w:t>SİSTEM ODASI</w:t>
      </w:r>
    </w:p>
    <w:p w:rsidR="00E627BE" w:rsidRPr="005716AD" w:rsidRDefault="00E627BE" w:rsidP="00727898">
      <w:pPr>
        <w:pStyle w:val="ListeParagraf"/>
        <w:numPr>
          <w:ilvl w:val="2"/>
          <w:numId w:val="3"/>
        </w:numPr>
        <w:autoSpaceDE w:val="0"/>
        <w:autoSpaceDN w:val="0"/>
        <w:adjustRightInd w:val="0"/>
        <w:spacing w:before="120" w:after="120" w:line="240" w:lineRule="auto"/>
        <w:ind w:left="1701" w:hanging="850"/>
        <w:contextualSpacing w:val="0"/>
        <w:jc w:val="both"/>
        <w:rPr>
          <w:rFonts w:ascii="Times New Roman" w:hAnsi="Times New Roman"/>
          <w:sz w:val="24"/>
          <w:szCs w:val="24"/>
        </w:rPr>
      </w:pPr>
      <w:bookmarkStart w:id="337" w:name="_Toc313126573"/>
      <w:bookmarkStart w:id="338" w:name="_Toc313433206"/>
      <w:r w:rsidRPr="005716AD">
        <w:rPr>
          <w:rFonts w:ascii="Times New Roman" w:hAnsi="Times New Roman"/>
          <w:sz w:val="24"/>
          <w:szCs w:val="24"/>
        </w:rPr>
        <w:t>YÜKLENİCİ ekipleri ile okul yönetimi tarafından okul bina/binaları incelenerek verecekleri ortak karar doğrultusunda bina içerisindeki en uygun oda ( yatay ve dikey düzlemde bina orta noktası, santral odası, müstakil oda, kat geçişlerine izin verecek yapıda oda) sistem odası olarak düşünülecektir. Okulda tek kabinet kullanılması halinde, kabinet bu sistem odasına yerleştirilecektir.</w:t>
      </w:r>
      <w:bookmarkEnd w:id="337"/>
      <w:bookmarkEnd w:id="338"/>
    </w:p>
    <w:p w:rsidR="00E627BE" w:rsidRPr="005716AD" w:rsidRDefault="00E627BE" w:rsidP="00727898">
      <w:pPr>
        <w:pStyle w:val="ListeParagraf"/>
        <w:numPr>
          <w:ilvl w:val="2"/>
          <w:numId w:val="3"/>
        </w:numPr>
        <w:autoSpaceDE w:val="0"/>
        <w:autoSpaceDN w:val="0"/>
        <w:adjustRightInd w:val="0"/>
        <w:spacing w:before="120" w:after="120" w:line="240" w:lineRule="auto"/>
        <w:ind w:left="1701" w:hanging="850"/>
        <w:contextualSpacing w:val="0"/>
        <w:jc w:val="both"/>
        <w:rPr>
          <w:rFonts w:ascii="Times New Roman" w:hAnsi="Times New Roman"/>
          <w:sz w:val="24"/>
          <w:szCs w:val="24"/>
        </w:rPr>
      </w:pPr>
      <w:r w:rsidRPr="005716AD">
        <w:rPr>
          <w:rFonts w:ascii="Times New Roman" w:hAnsi="Times New Roman"/>
          <w:sz w:val="24"/>
          <w:szCs w:val="24"/>
        </w:rPr>
        <w:t>Okul binasında oluşturulacak ana sistem odası mümkün olduğunca güneş almayan bir yer olarak seçilecektir. Güneş ışınlarını içeriye alması durumunda cam veya geçirgen olan kısımlar ışık geçirmeyen filmle kaplanacaktır.</w:t>
      </w:r>
    </w:p>
    <w:p w:rsidR="00E627BE" w:rsidRPr="005716AD" w:rsidRDefault="00E627BE" w:rsidP="00727898">
      <w:pPr>
        <w:pStyle w:val="ListeParagraf"/>
        <w:numPr>
          <w:ilvl w:val="2"/>
          <w:numId w:val="3"/>
        </w:numPr>
        <w:autoSpaceDE w:val="0"/>
        <w:autoSpaceDN w:val="0"/>
        <w:adjustRightInd w:val="0"/>
        <w:spacing w:before="120" w:after="120" w:line="240" w:lineRule="auto"/>
        <w:ind w:left="1701" w:hanging="850"/>
        <w:contextualSpacing w:val="0"/>
        <w:jc w:val="both"/>
        <w:rPr>
          <w:rFonts w:ascii="Times New Roman" w:hAnsi="Times New Roman"/>
          <w:sz w:val="24"/>
          <w:szCs w:val="24"/>
        </w:rPr>
      </w:pPr>
      <w:bookmarkStart w:id="339" w:name="_Toc313126574"/>
      <w:bookmarkStart w:id="340" w:name="_Toc313433207"/>
      <w:r w:rsidRPr="005716AD">
        <w:rPr>
          <w:rFonts w:ascii="Times New Roman" w:hAnsi="Times New Roman"/>
          <w:sz w:val="24"/>
          <w:szCs w:val="24"/>
        </w:rPr>
        <w:t xml:space="preserve">Okul binasında oluşturulacak ana sistem odasından dışarıya sıcak havanın çıkmasını ve temiz normal havanın girmesini sağlayacak aksiyel fan sistemi kurulacaktır. </w:t>
      </w:r>
      <w:r w:rsidRPr="009E554B">
        <w:rPr>
          <w:rFonts w:ascii="Times New Roman" w:hAnsi="Times New Roman"/>
          <w:sz w:val="24"/>
          <w:szCs w:val="24"/>
        </w:rPr>
        <w:t>Temiz normal havanın girişi için ızgaralı yapıda</w:t>
      </w:r>
      <w:r w:rsidR="00311CB0" w:rsidRPr="009E554B">
        <w:rPr>
          <w:rFonts w:ascii="Times New Roman" w:hAnsi="Times New Roman"/>
          <w:sz w:val="24"/>
          <w:szCs w:val="24"/>
        </w:rPr>
        <w:t>,</w:t>
      </w:r>
      <w:r w:rsidRPr="009E554B">
        <w:rPr>
          <w:rFonts w:ascii="Times New Roman" w:hAnsi="Times New Roman"/>
          <w:sz w:val="24"/>
          <w:szCs w:val="24"/>
        </w:rPr>
        <w:t xml:space="preserve"> </w:t>
      </w:r>
      <w:r w:rsidR="00311CB0" w:rsidRPr="009E554B">
        <w:rPr>
          <w:rFonts w:ascii="Times New Roman" w:hAnsi="Times New Roman"/>
          <w:sz w:val="24"/>
          <w:szCs w:val="24"/>
        </w:rPr>
        <w:t>iç ölçüsü fan</w:t>
      </w:r>
      <w:r w:rsidR="006A0918">
        <w:rPr>
          <w:rFonts w:ascii="Times New Roman" w:hAnsi="Times New Roman"/>
          <w:sz w:val="24"/>
          <w:szCs w:val="24"/>
        </w:rPr>
        <w:t xml:space="preserve"> kanatçıklarının</w:t>
      </w:r>
      <w:r w:rsidR="00311CB0" w:rsidRPr="009E554B">
        <w:rPr>
          <w:rFonts w:ascii="Times New Roman" w:hAnsi="Times New Roman"/>
          <w:sz w:val="24"/>
          <w:szCs w:val="24"/>
        </w:rPr>
        <w:t xml:space="preserve"> çapından az olmamak kaydıyla</w:t>
      </w:r>
      <w:r w:rsidR="00311CB0" w:rsidRPr="005716AD">
        <w:rPr>
          <w:rFonts w:ascii="Times New Roman" w:hAnsi="Times New Roman"/>
          <w:sz w:val="24"/>
          <w:szCs w:val="24"/>
        </w:rPr>
        <w:t xml:space="preserve"> </w:t>
      </w:r>
      <w:r w:rsidRPr="005716AD">
        <w:rPr>
          <w:rFonts w:ascii="Times New Roman" w:hAnsi="Times New Roman"/>
          <w:sz w:val="24"/>
          <w:szCs w:val="24"/>
        </w:rPr>
        <w:t>beyaz renkli metal veya sert plastik menfeze sahip olacaktır.</w:t>
      </w:r>
      <w:r w:rsidR="00311CB0" w:rsidRPr="005716AD">
        <w:rPr>
          <w:rFonts w:ascii="Times New Roman" w:hAnsi="Times New Roman"/>
          <w:sz w:val="24"/>
          <w:szCs w:val="24"/>
        </w:rPr>
        <w:t xml:space="preserve"> Menfez fan yapısına uyumlu dairesel veya kare olabilir.</w:t>
      </w:r>
    </w:p>
    <w:p w:rsidR="00E627BE" w:rsidRPr="005716AD" w:rsidRDefault="00E627BE" w:rsidP="00727898">
      <w:pPr>
        <w:pStyle w:val="ListeParagraf"/>
        <w:numPr>
          <w:ilvl w:val="3"/>
          <w:numId w:val="3"/>
        </w:numPr>
        <w:autoSpaceDE w:val="0"/>
        <w:autoSpaceDN w:val="0"/>
        <w:adjustRightInd w:val="0"/>
        <w:spacing w:before="120" w:after="120" w:line="240" w:lineRule="auto"/>
        <w:ind w:left="1985" w:hanging="851"/>
        <w:contextualSpacing w:val="0"/>
        <w:jc w:val="both"/>
        <w:rPr>
          <w:rFonts w:ascii="Times New Roman" w:hAnsi="Times New Roman"/>
          <w:sz w:val="24"/>
          <w:szCs w:val="24"/>
        </w:rPr>
      </w:pPr>
      <w:r w:rsidRPr="005716AD">
        <w:rPr>
          <w:rFonts w:ascii="Times New Roman" w:hAnsi="Times New Roman"/>
          <w:sz w:val="24"/>
          <w:szCs w:val="24"/>
        </w:rPr>
        <w:t xml:space="preserve">Bu fan kapıda veya pencerede olabilir. Fan cama monte edilirse fan gövdesinden dikeyde ve yatayda “+” şeklinde ikişer adet olmak üzere </w:t>
      </w:r>
      <w:r w:rsidRPr="005716AD">
        <w:rPr>
          <w:rFonts w:ascii="Times New Roman" w:hAnsi="Times New Roman"/>
          <w:sz w:val="24"/>
          <w:szCs w:val="24"/>
        </w:rPr>
        <w:lastRenderedPageBreak/>
        <w:t xml:space="preserve">dört adet 20x20 mm’lik “L” bükümlü en az 2mm kalınlığındaki </w:t>
      </w:r>
      <w:r w:rsidR="00311CB0" w:rsidRPr="005716AD">
        <w:rPr>
          <w:rFonts w:ascii="Times New Roman" w:hAnsi="Times New Roman"/>
          <w:sz w:val="24"/>
          <w:szCs w:val="24"/>
        </w:rPr>
        <w:t xml:space="preserve">beyaz boyalı </w:t>
      </w:r>
      <w:r w:rsidRPr="005716AD">
        <w:rPr>
          <w:rFonts w:ascii="Times New Roman" w:hAnsi="Times New Roman"/>
          <w:sz w:val="24"/>
          <w:szCs w:val="24"/>
        </w:rPr>
        <w:t>metal ayak ile çerçeveye en az ikişer vida ile irtibatlandırılacaktır.</w:t>
      </w:r>
    </w:p>
    <w:p w:rsidR="00E627BE" w:rsidRPr="005716AD" w:rsidRDefault="00E627BE" w:rsidP="00727898">
      <w:pPr>
        <w:pStyle w:val="ListeParagraf"/>
        <w:numPr>
          <w:ilvl w:val="3"/>
          <w:numId w:val="3"/>
        </w:numPr>
        <w:autoSpaceDE w:val="0"/>
        <w:autoSpaceDN w:val="0"/>
        <w:adjustRightInd w:val="0"/>
        <w:spacing w:before="120" w:after="120" w:line="240" w:lineRule="auto"/>
        <w:ind w:left="1985" w:hanging="851"/>
        <w:contextualSpacing w:val="0"/>
        <w:jc w:val="both"/>
        <w:rPr>
          <w:rFonts w:ascii="Times New Roman" w:hAnsi="Times New Roman"/>
          <w:sz w:val="24"/>
          <w:szCs w:val="24"/>
        </w:rPr>
      </w:pPr>
      <w:r w:rsidRPr="005716AD">
        <w:rPr>
          <w:rFonts w:ascii="Times New Roman" w:hAnsi="Times New Roman"/>
          <w:sz w:val="24"/>
          <w:szCs w:val="24"/>
        </w:rPr>
        <w:t>Fanın gürültü şiddet</w:t>
      </w:r>
      <w:r w:rsidR="00FF57F7">
        <w:rPr>
          <w:rFonts w:ascii="Times New Roman" w:hAnsi="Times New Roman"/>
          <w:sz w:val="24"/>
          <w:szCs w:val="24"/>
        </w:rPr>
        <w:t>i en fazla (dBA)= 70 olacaktır.</w:t>
      </w:r>
    </w:p>
    <w:p w:rsidR="00E627BE" w:rsidRPr="005716AD" w:rsidRDefault="00E627BE" w:rsidP="00727898">
      <w:pPr>
        <w:pStyle w:val="ListeParagraf"/>
        <w:numPr>
          <w:ilvl w:val="3"/>
          <w:numId w:val="3"/>
        </w:numPr>
        <w:autoSpaceDE w:val="0"/>
        <w:autoSpaceDN w:val="0"/>
        <w:adjustRightInd w:val="0"/>
        <w:spacing w:before="120" w:after="120" w:line="240" w:lineRule="auto"/>
        <w:ind w:left="1985" w:hanging="851"/>
        <w:contextualSpacing w:val="0"/>
        <w:jc w:val="both"/>
        <w:rPr>
          <w:rFonts w:ascii="Times New Roman" w:hAnsi="Times New Roman"/>
          <w:sz w:val="24"/>
          <w:szCs w:val="24"/>
        </w:rPr>
      </w:pPr>
      <w:r w:rsidRPr="005716AD">
        <w:rPr>
          <w:rFonts w:ascii="Times New Roman" w:hAnsi="Times New Roman"/>
          <w:sz w:val="24"/>
          <w:szCs w:val="24"/>
        </w:rPr>
        <w:t>Fan elektrik bağlantıları yapı</w:t>
      </w:r>
      <w:r w:rsidR="00FF57F7">
        <w:rPr>
          <w:rFonts w:ascii="Times New Roman" w:hAnsi="Times New Roman"/>
          <w:sz w:val="24"/>
          <w:szCs w:val="24"/>
        </w:rPr>
        <w:t>larak çalıştırılacaktır.</w:t>
      </w:r>
    </w:p>
    <w:p w:rsidR="00E627BE" w:rsidRPr="005716AD" w:rsidRDefault="00E627BE" w:rsidP="00727898">
      <w:pPr>
        <w:pStyle w:val="ListeParagraf"/>
        <w:numPr>
          <w:ilvl w:val="3"/>
          <w:numId w:val="3"/>
        </w:numPr>
        <w:autoSpaceDE w:val="0"/>
        <w:autoSpaceDN w:val="0"/>
        <w:adjustRightInd w:val="0"/>
        <w:spacing w:before="120" w:after="120" w:line="240" w:lineRule="auto"/>
        <w:ind w:left="1985" w:hanging="851"/>
        <w:contextualSpacing w:val="0"/>
        <w:jc w:val="both"/>
        <w:rPr>
          <w:rFonts w:ascii="Times New Roman" w:hAnsi="Times New Roman"/>
          <w:sz w:val="24"/>
          <w:szCs w:val="24"/>
        </w:rPr>
      </w:pPr>
      <w:r w:rsidRPr="005716AD">
        <w:rPr>
          <w:rFonts w:ascii="Times New Roman" w:hAnsi="Times New Roman"/>
          <w:sz w:val="24"/>
          <w:szCs w:val="24"/>
        </w:rPr>
        <w:t>Fan</w:t>
      </w:r>
      <w:r w:rsidR="00FF57F7">
        <w:rPr>
          <w:rFonts w:ascii="Times New Roman" w:hAnsi="Times New Roman"/>
          <w:sz w:val="24"/>
          <w:szCs w:val="24"/>
        </w:rPr>
        <w:t xml:space="preserve"> gücü en az 300 m³/h olacaktır.</w:t>
      </w:r>
    </w:p>
    <w:p w:rsidR="00E627BE" w:rsidRPr="005716AD" w:rsidRDefault="00E627BE" w:rsidP="00727898">
      <w:pPr>
        <w:pStyle w:val="ListeParagraf"/>
        <w:numPr>
          <w:ilvl w:val="3"/>
          <w:numId w:val="3"/>
        </w:numPr>
        <w:autoSpaceDE w:val="0"/>
        <w:autoSpaceDN w:val="0"/>
        <w:adjustRightInd w:val="0"/>
        <w:spacing w:before="120" w:after="120" w:line="240" w:lineRule="auto"/>
        <w:ind w:left="1985" w:hanging="851"/>
        <w:contextualSpacing w:val="0"/>
        <w:jc w:val="both"/>
        <w:rPr>
          <w:rFonts w:ascii="Times New Roman" w:hAnsi="Times New Roman"/>
          <w:sz w:val="24"/>
          <w:szCs w:val="24"/>
        </w:rPr>
      </w:pPr>
      <w:r w:rsidRPr="005716AD">
        <w:rPr>
          <w:rFonts w:ascii="Times New Roman" w:hAnsi="Times New Roman"/>
          <w:sz w:val="24"/>
          <w:szCs w:val="24"/>
        </w:rPr>
        <w:t>Fanın içeriye baka</w:t>
      </w:r>
      <w:r w:rsidR="00FF57F7">
        <w:rPr>
          <w:rFonts w:ascii="Times New Roman" w:hAnsi="Times New Roman"/>
          <w:sz w:val="24"/>
          <w:szCs w:val="24"/>
        </w:rPr>
        <w:t>n kısımları ızgaralı olacaktır.</w:t>
      </w:r>
    </w:p>
    <w:p w:rsidR="00E627BE" w:rsidRPr="005716AD" w:rsidRDefault="00E627BE" w:rsidP="00727898">
      <w:pPr>
        <w:pStyle w:val="ListeParagraf"/>
        <w:numPr>
          <w:ilvl w:val="3"/>
          <w:numId w:val="3"/>
        </w:numPr>
        <w:autoSpaceDE w:val="0"/>
        <w:autoSpaceDN w:val="0"/>
        <w:adjustRightInd w:val="0"/>
        <w:spacing w:before="120" w:after="120" w:line="240" w:lineRule="auto"/>
        <w:ind w:left="1985" w:hanging="851"/>
        <w:contextualSpacing w:val="0"/>
        <w:jc w:val="both"/>
        <w:rPr>
          <w:rFonts w:ascii="Times New Roman" w:hAnsi="Times New Roman"/>
          <w:sz w:val="24"/>
          <w:szCs w:val="24"/>
        </w:rPr>
      </w:pPr>
      <w:r w:rsidRPr="005716AD">
        <w:rPr>
          <w:rFonts w:ascii="Times New Roman" w:hAnsi="Times New Roman"/>
          <w:sz w:val="24"/>
          <w:szCs w:val="24"/>
        </w:rPr>
        <w:t>Fan sıcaklığa bağlı termostat kontrollü olacak ve enerji bağlantısı kabin içindeki KGK üzerinden enerji bağlantısı ile sağlanacaktır.</w:t>
      </w:r>
    </w:p>
    <w:p w:rsidR="00E627BE" w:rsidRPr="005716AD" w:rsidRDefault="00E627BE" w:rsidP="00727898">
      <w:pPr>
        <w:pStyle w:val="ListeParagraf"/>
        <w:numPr>
          <w:ilvl w:val="3"/>
          <w:numId w:val="3"/>
        </w:numPr>
        <w:autoSpaceDE w:val="0"/>
        <w:autoSpaceDN w:val="0"/>
        <w:adjustRightInd w:val="0"/>
        <w:spacing w:before="120" w:after="120" w:line="240" w:lineRule="auto"/>
        <w:ind w:left="1985" w:hanging="851"/>
        <w:contextualSpacing w:val="0"/>
        <w:jc w:val="both"/>
        <w:rPr>
          <w:rFonts w:ascii="Times New Roman" w:hAnsi="Times New Roman"/>
          <w:sz w:val="24"/>
          <w:szCs w:val="24"/>
        </w:rPr>
      </w:pPr>
      <w:r w:rsidRPr="005716AD">
        <w:rPr>
          <w:rFonts w:ascii="Times New Roman" w:hAnsi="Times New Roman"/>
          <w:sz w:val="24"/>
          <w:szCs w:val="24"/>
        </w:rPr>
        <w:t>Fanın aşı</w:t>
      </w:r>
      <w:r w:rsidR="00FF57F7">
        <w:rPr>
          <w:rFonts w:ascii="Times New Roman" w:hAnsi="Times New Roman"/>
          <w:sz w:val="24"/>
          <w:szCs w:val="24"/>
        </w:rPr>
        <w:t>rı ısınma koruması olacaktır.</w:t>
      </w:r>
    </w:p>
    <w:p w:rsidR="00E627BE" w:rsidRPr="005716AD" w:rsidRDefault="00E627BE" w:rsidP="00727898">
      <w:pPr>
        <w:pStyle w:val="ListeParagraf"/>
        <w:numPr>
          <w:ilvl w:val="3"/>
          <w:numId w:val="3"/>
        </w:numPr>
        <w:autoSpaceDE w:val="0"/>
        <w:autoSpaceDN w:val="0"/>
        <w:adjustRightInd w:val="0"/>
        <w:spacing w:before="120" w:after="120" w:line="240" w:lineRule="auto"/>
        <w:ind w:left="1985" w:hanging="851"/>
        <w:contextualSpacing w:val="0"/>
        <w:jc w:val="both"/>
        <w:rPr>
          <w:rFonts w:ascii="Times New Roman" w:hAnsi="Times New Roman"/>
          <w:sz w:val="24"/>
          <w:szCs w:val="24"/>
        </w:rPr>
      </w:pPr>
      <w:r w:rsidRPr="005716AD">
        <w:rPr>
          <w:rFonts w:ascii="Times New Roman" w:hAnsi="Times New Roman"/>
          <w:sz w:val="24"/>
          <w:szCs w:val="24"/>
        </w:rPr>
        <w:t xml:space="preserve">Fan Motoru </w:t>
      </w:r>
      <w:r w:rsidR="00FF57F7">
        <w:rPr>
          <w:rFonts w:ascii="Times New Roman" w:hAnsi="Times New Roman"/>
          <w:sz w:val="24"/>
          <w:szCs w:val="24"/>
        </w:rPr>
        <w:t>IP40 standartlarında olacaktır.</w:t>
      </w:r>
    </w:p>
    <w:p w:rsidR="00E627BE" w:rsidRPr="005716AD" w:rsidRDefault="00E627BE" w:rsidP="00727898">
      <w:pPr>
        <w:pStyle w:val="ListeParagraf"/>
        <w:numPr>
          <w:ilvl w:val="3"/>
          <w:numId w:val="3"/>
        </w:numPr>
        <w:autoSpaceDE w:val="0"/>
        <w:autoSpaceDN w:val="0"/>
        <w:adjustRightInd w:val="0"/>
        <w:spacing w:before="120" w:after="120" w:line="240" w:lineRule="auto"/>
        <w:ind w:left="1985" w:hanging="851"/>
        <w:contextualSpacing w:val="0"/>
        <w:jc w:val="both"/>
        <w:rPr>
          <w:rFonts w:ascii="Times New Roman" w:hAnsi="Times New Roman"/>
          <w:sz w:val="24"/>
          <w:szCs w:val="24"/>
        </w:rPr>
      </w:pPr>
      <w:r w:rsidRPr="005716AD">
        <w:rPr>
          <w:rFonts w:ascii="Times New Roman" w:hAnsi="Times New Roman"/>
          <w:sz w:val="24"/>
          <w:szCs w:val="24"/>
        </w:rPr>
        <w:t>Fan motorun</w:t>
      </w:r>
      <w:r w:rsidR="00FF57F7">
        <w:rPr>
          <w:rFonts w:ascii="Times New Roman" w:hAnsi="Times New Roman"/>
          <w:sz w:val="24"/>
          <w:szCs w:val="24"/>
        </w:rPr>
        <w:t>un gücü 50 watt ±%10 olacaktır.</w:t>
      </w:r>
    </w:p>
    <w:p w:rsidR="00E627BE" w:rsidRPr="005716AD" w:rsidRDefault="00E627BE" w:rsidP="00727898">
      <w:pPr>
        <w:pStyle w:val="ListeParagraf"/>
        <w:numPr>
          <w:ilvl w:val="2"/>
          <w:numId w:val="3"/>
        </w:numPr>
        <w:autoSpaceDE w:val="0"/>
        <w:autoSpaceDN w:val="0"/>
        <w:adjustRightInd w:val="0"/>
        <w:spacing w:before="120" w:after="120" w:line="240" w:lineRule="auto"/>
        <w:ind w:left="1701" w:hanging="850"/>
        <w:contextualSpacing w:val="0"/>
        <w:jc w:val="both"/>
        <w:rPr>
          <w:rFonts w:ascii="Times New Roman" w:hAnsi="Times New Roman"/>
          <w:sz w:val="24"/>
          <w:szCs w:val="24"/>
        </w:rPr>
      </w:pPr>
      <w:r w:rsidRPr="005716AD">
        <w:rPr>
          <w:rFonts w:ascii="Times New Roman" w:hAnsi="Times New Roman"/>
          <w:sz w:val="24"/>
          <w:szCs w:val="24"/>
        </w:rPr>
        <w:t>Kabinet içerisinde konumlandırılacak cihaz ve aparatlar için kullanılabilecek örnek yapı EK-5A da gösterilmiştir.</w:t>
      </w:r>
      <w:bookmarkEnd w:id="339"/>
      <w:bookmarkEnd w:id="340"/>
    </w:p>
    <w:p w:rsidR="00E627BE" w:rsidRPr="005716AD" w:rsidRDefault="00E627BE" w:rsidP="00727898">
      <w:pPr>
        <w:pStyle w:val="ListeParagraf"/>
        <w:numPr>
          <w:ilvl w:val="2"/>
          <w:numId w:val="3"/>
        </w:numPr>
        <w:autoSpaceDE w:val="0"/>
        <w:autoSpaceDN w:val="0"/>
        <w:adjustRightInd w:val="0"/>
        <w:spacing w:before="120" w:after="120" w:line="240" w:lineRule="auto"/>
        <w:ind w:left="1701" w:hanging="850"/>
        <w:contextualSpacing w:val="0"/>
        <w:jc w:val="both"/>
        <w:rPr>
          <w:rFonts w:ascii="Times New Roman" w:hAnsi="Times New Roman"/>
          <w:sz w:val="24"/>
          <w:szCs w:val="24"/>
        </w:rPr>
      </w:pPr>
      <w:bookmarkStart w:id="341" w:name="_Toc313126575"/>
      <w:bookmarkStart w:id="342" w:name="_Toc313433208"/>
      <w:r w:rsidRPr="000F2E03">
        <w:rPr>
          <w:rFonts w:ascii="Times New Roman" w:hAnsi="Times New Roman"/>
          <w:sz w:val="24"/>
          <w:szCs w:val="24"/>
        </w:rPr>
        <w:t>Proje kapsamında ağ bağlantıları ADSL ile sağlanacak okullarda modem/modemler ve splitter/splitterlar, fiber ile sağlanacak okullarda yönlendirici (router) ve sonlandırıcı cihazlar kabinette yer alacaktır. Bu binalarda telefon hattı/hatları kablo kanalı içerisinden çekilecektir</w:t>
      </w:r>
      <w:r w:rsidRPr="005716AD">
        <w:rPr>
          <w:rFonts w:ascii="Times New Roman" w:hAnsi="Times New Roman"/>
          <w:sz w:val="24"/>
          <w:szCs w:val="24"/>
        </w:rPr>
        <w:t>.</w:t>
      </w:r>
      <w:bookmarkEnd w:id="341"/>
      <w:bookmarkEnd w:id="342"/>
    </w:p>
    <w:p w:rsidR="00E627BE" w:rsidRPr="005716AD" w:rsidRDefault="00E627BE" w:rsidP="00727898">
      <w:pPr>
        <w:pStyle w:val="ListeParagraf"/>
        <w:numPr>
          <w:ilvl w:val="2"/>
          <w:numId w:val="3"/>
        </w:numPr>
        <w:autoSpaceDE w:val="0"/>
        <w:autoSpaceDN w:val="0"/>
        <w:adjustRightInd w:val="0"/>
        <w:spacing w:before="120" w:after="120" w:line="240" w:lineRule="auto"/>
        <w:ind w:left="1701" w:hanging="850"/>
        <w:contextualSpacing w:val="0"/>
        <w:jc w:val="both"/>
        <w:rPr>
          <w:rFonts w:ascii="Times New Roman" w:hAnsi="Times New Roman"/>
          <w:sz w:val="24"/>
          <w:szCs w:val="24"/>
        </w:rPr>
      </w:pPr>
      <w:bookmarkStart w:id="343" w:name="_Toc313126576"/>
      <w:bookmarkStart w:id="344" w:name="_Toc313433209"/>
      <w:r w:rsidRPr="005716AD">
        <w:rPr>
          <w:rFonts w:ascii="Times New Roman" w:hAnsi="Times New Roman"/>
          <w:sz w:val="24"/>
          <w:szCs w:val="24"/>
        </w:rPr>
        <w:t>Modemlerin splitter bağlantıları EK-4A’daki gibi olacaktır.  Splitterdan çıkacak olan telefon kablosu okuldaki eski bağlantı noktasında sonlandırılacaktır.</w:t>
      </w:r>
      <w:bookmarkEnd w:id="343"/>
      <w:bookmarkEnd w:id="344"/>
    </w:p>
    <w:p w:rsidR="00E627BE" w:rsidRPr="005716AD" w:rsidRDefault="00E627BE" w:rsidP="00727898">
      <w:pPr>
        <w:pStyle w:val="ListeParagraf"/>
        <w:numPr>
          <w:ilvl w:val="2"/>
          <w:numId w:val="3"/>
        </w:numPr>
        <w:autoSpaceDE w:val="0"/>
        <w:autoSpaceDN w:val="0"/>
        <w:adjustRightInd w:val="0"/>
        <w:spacing w:before="120" w:after="120" w:line="240" w:lineRule="auto"/>
        <w:ind w:left="1701" w:hanging="850"/>
        <w:contextualSpacing w:val="0"/>
        <w:jc w:val="both"/>
        <w:rPr>
          <w:rFonts w:ascii="Times New Roman" w:hAnsi="Times New Roman"/>
          <w:sz w:val="24"/>
          <w:szCs w:val="24"/>
        </w:rPr>
      </w:pPr>
      <w:bookmarkStart w:id="345" w:name="_Toc313126578"/>
      <w:bookmarkStart w:id="346" w:name="_Toc313433211"/>
      <w:r w:rsidRPr="005716AD">
        <w:rPr>
          <w:rFonts w:ascii="Times New Roman" w:hAnsi="Times New Roman"/>
          <w:sz w:val="24"/>
          <w:szCs w:val="24"/>
        </w:rPr>
        <w:t>İki veya daha fazla binada eğitim veren kurumlara ait sistem odası tasarımı EK-5C veya EK-5D’deki şekillerdeki gibi olacaktır.</w:t>
      </w:r>
      <w:bookmarkEnd w:id="345"/>
      <w:bookmarkEnd w:id="346"/>
    </w:p>
    <w:p w:rsidR="00E627BE" w:rsidRPr="005716AD" w:rsidRDefault="00E627BE" w:rsidP="00727898">
      <w:pPr>
        <w:pStyle w:val="ListeParagraf"/>
        <w:numPr>
          <w:ilvl w:val="2"/>
          <w:numId w:val="3"/>
        </w:numPr>
        <w:autoSpaceDE w:val="0"/>
        <w:autoSpaceDN w:val="0"/>
        <w:adjustRightInd w:val="0"/>
        <w:spacing w:before="120" w:after="120" w:line="240" w:lineRule="auto"/>
        <w:ind w:left="1701" w:hanging="850"/>
        <w:contextualSpacing w:val="0"/>
        <w:jc w:val="both"/>
        <w:rPr>
          <w:rFonts w:ascii="Times New Roman" w:hAnsi="Times New Roman"/>
          <w:sz w:val="24"/>
          <w:szCs w:val="24"/>
        </w:rPr>
      </w:pPr>
      <w:bookmarkStart w:id="347" w:name="_Toc313126579"/>
      <w:bookmarkStart w:id="348" w:name="_Toc313433212"/>
      <w:r w:rsidRPr="005716AD">
        <w:rPr>
          <w:rFonts w:ascii="Times New Roman" w:hAnsi="Times New Roman"/>
          <w:sz w:val="24"/>
          <w:szCs w:val="24"/>
        </w:rPr>
        <w:t xml:space="preserve">Ana Binada 1 (bir) adet 42U kabinet, </w:t>
      </w:r>
      <w:bookmarkStart w:id="349" w:name="_Toc313126580"/>
      <w:bookmarkStart w:id="350" w:name="_Toc313433213"/>
      <w:bookmarkEnd w:id="347"/>
      <w:bookmarkEnd w:id="348"/>
      <w:r w:rsidR="009E1961" w:rsidRPr="005716AD">
        <w:rPr>
          <w:rFonts w:ascii="Times New Roman" w:hAnsi="Times New Roman"/>
          <w:sz w:val="24"/>
          <w:szCs w:val="24"/>
        </w:rPr>
        <w:t>ç</w:t>
      </w:r>
      <w:r w:rsidRPr="005716AD">
        <w:rPr>
          <w:rFonts w:ascii="Times New Roman" w:hAnsi="Times New Roman"/>
          <w:sz w:val="24"/>
          <w:szCs w:val="24"/>
        </w:rPr>
        <w:t>ekilecek toplam data ucu sayısı 24’ü geçmeyen ek binalarda 9U kabinet kullanılacaktır. Toplam Uç sayısı 24 ten fazla olan diğer ek binalarda ise birer adet 26U kabinet kullanılacaktır. Kabinet teknik özellikleri kabinetler bölümünde belirtilmiştir.</w:t>
      </w:r>
    </w:p>
    <w:p w:rsidR="00E627BE" w:rsidRPr="005716AD" w:rsidRDefault="00E627BE" w:rsidP="00727898">
      <w:pPr>
        <w:pStyle w:val="ListeParagraf"/>
        <w:numPr>
          <w:ilvl w:val="2"/>
          <w:numId w:val="3"/>
        </w:numPr>
        <w:autoSpaceDE w:val="0"/>
        <w:autoSpaceDN w:val="0"/>
        <w:adjustRightInd w:val="0"/>
        <w:spacing w:before="120" w:after="120" w:line="240" w:lineRule="auto"/>
        <w:ind w:left="1701" w:hanging="850"/>
        <w:contextualSpacing w:val="0"/>
        <w:jc w:val="both"/>
        <w:rPr>
          <w:rFonts w:ascii="Times New Roman" w:hAnsi="Times New Roman"/>
          <w:sz w:val="24"/>
          <w:szCs w:val="24"/>
        </w:rPr>
      </w:pPr>
      <w:r w:rsidRPr="005716AD">
        <w:rPr>
          <w:rFonts w:ascii="Times New Roman" w:hAnsi="Times New Roman"/>
          <w:sz w:val="24"/>
          <w:szCs w:val="24"/>
        </w:rPr>
        <w:t>Okuldaki kabinet içindeki cihazlar haricindeki toplam uç sayısı 24 ve 24’den az ise bu durumda Ana Binada 1 (bir) adet 26U (600</w:t>
      </w:r>
      <w:r w:rsidR="00FF57F7">
        <w:rPr>
          <w:rFonts w:ascii="Times New Roman" w:hAnsi="Times New Roman"/>
          <w:sz w:val="24"/>
          <w:szCs w:val="24"/>
        </w:rPr>
        <w:t>X1000) kabinet kullanılacaktır.</w:t>
      </w:r>
    </w:p>
    <w:p w:rsidR="00E627BE" w:rsidRPr="005716AD" w:rsidRDefault="00E627BE" w:rsidP="00727898">
      <w:pPr>
        <w:pStyle w:val="ListeParagraf"/>
        <w:numPr>
          <w:ilvl w:val="2"/>
          <w:numId w:val="3"/>
        </w:numPr>
        <w:autoSpaceDE w:val="0"/>
        <w:autoSpaceDN w:val="0"/>
        <w:adjustRightInd w:val="0"/>
        <w:spacing w:before="120" w:after="120" w:line="240" w:lineRule="auto"/>
        <w:ind w:left="1701" w:hanging="850"/>
        <w:contextualSpacing w:val="0"/>
        <w:jc w:val="both"/>
        <w:rPr>
          <w:rFonts w:ascii="Times New Roman" w:hAnsi="Times New Roman"/>
          <w:sz w:val="24"/>
          <w:szCs w:val="24"/>
        </w:rPr>
      </w:pPr>
      <w:bookmarkStart w:id="351" w:name="_Toc313126581"/>
      <w:bookmarkStart w:id="352" w:name="_Toc313433214"/>
      <w:bookmarkEnd w:id="349"/>
      <w:bookmarkEnd w:id="350"/>
      <w:r w:rsidRPr="005716AD">
        <w:rPr>
          <w:rFonts w:ascii="Times New Roman" w:hAnsi="Times New Roman"/>
          <w:sz w:val="24"/>
          <w:szCs w:val="24"/>
        </w:rPr>
        <w:t>Sistem odası/odalarına enerji, Enerji panosundan (Ek-7 ve maddeleri gibi) alınarak yapılacaktır. Kabinetlere çekilecek enerji hattı en az 3x2,5 mm</w:t>
      </w:r>
      <w:r w:rsidR="009E1961" w:rsidRPr="005716AD">
        <w:rPr>
          <w:rFonts w:ascii="Times New Roman" w:hAnsi="Times New Roman"/>
          <w:sz w:val="24"/>
          <w:szCs w:val="24"/>
        </w:rPr>
        <w:t>²</w:t>
      </w:r>
      <w:r w:rsidRPr="005716AD">
        <w:rPr>
          <w:rFonts w:ascii="Times New Roman" w:hAnsi="Times New Roman"/>
          <w:sz w:val="24"/>
          <w:szCs w:val="24"/>
        </w:rPr>
        <w:t xml:space="preserve"> kesitinde (H052XZ1-F veya H05Z1Z1-F) halojensiz, alev iletmeyen 300/500 V kablo olacaktır.</w:t>
      </w:r>
    </w:p>
    <w:p w:rsidR="00E627BE" w:rsidRPr="005716AD" w:rsidRDefault="00E627BE" w:rsidP="00727898">
      <w:pPr>
        <w:pStyle w:val="ListeParagraf"/>
        <w:numPr>
          <w:ilvl w:val="2"/>
          <w:numId w:val="3"/>
        </w:numPr>
        <w:autoSpaceDE w:val="0"/>
        <w:autoSpaceDN w:val="0"/>
        <w:adjustRightInd w:val="0"/>
        <w:spacing w:before="120" w:after="120" w:line="240" w:lineRule="auto"/>
        <w:ind w:left="1701" w:hanging="850"/>
        <w:contextualSpacing w:val="0"/>
        <w:jc w:val="both"/>
        <w:rPr>
          <w:rFonts w:ascii="Times New Roman" w:hAnsi="Times New Roman"/>
          <w:sz w:val="24"/>
          <w:szCs w:val="24"/>
        </w:rPr>
      </w:pPr>
      <w:bookmarkStart w:id="353" w:name="_Toc313126582"/>
      <w:bookmarkStart w:id="354" w:name="_Toc313433215"/>
      <w:bookmarkEnd w:id="351"/>
      <w:bookmarkEnd w:id="352"/>
      <w:r w:rsidRPr="005716AD">
        <w:rPr>
          <w:rFonts w:ascii="Times New Roman" w:hAnsi="Times New Roman"/>
          <w:sz w:val="24"/>
          <w:szCs w:val="24"/>
        </w:rPr>
        <w:t>Okuldaki tüm kabinetlerin elektrik beslemesi kabinetin bulunduğu binanın (Ana/Ek bina/Ek binalar) oluşturulacak Enerji panosundan (Ek-7 ve maddeleri gibi) alınacaktır.</w:t>
      </w:r>
      <w:bookmarkEnd w:id="353"/>
      <w:bookmarkEnd w:id="354"/>
    </w:p>
    <w:p w:rsidR="00E627BE" w:rsidRPr="005716AD" w:rsidRDefault="00E627BE" w:rsidP="00727898">
      <w:pPr>
        <w:pStyle w:val="ListeParagraf"/>
        <w:numPr>
          <w:ilvl w:val="2"/>
          <w:numId w:val="3"/>
        </w:numPr>
        <w:autoSpaceDE w:val="0"/>
        <w:autoSpaceDN w:val="0"/>
        <w:adjustRightInd w:val="0"/>
        <w:spacing w:before="120" w:after="120" w:line="240" w:lineRule="auto"/>
        <w:ind w:left="1701" w:hanging="850"/>
        <w:contextualSpacing w:val="0"/>
        <w:jc w:val="both"/>
        <w:rPr>
          <w:rFonts w:ascii="Times New Roman" w:hAnsi="Times New Roman"/>
          <w:sz w:val="24"/>
          <w:szCs w:val="24"/>
        </w:rPr>
      </w:pPr>
      <w:bookmarkStart w:id="355" w:name="_Toc313126585"/>
      <w:bookmarkStart w:id="356" w:name="_Toc313433218"/>
      <w:r w:rsidRPr="005716AD">
        <w:rPr>
          <w:rFonts w:ascii="Times New Roman" w:hAnsi="Times New Roman"/>
          <w:sz w:val="24"/>
          <w:szCs w:val="24"/>
        </w:rPr>
        <w:t>Kabinet içinde kablolar kablo bağları ile bağlanarak gruplandırılacaktır.</w:t>
      </w:r>
      <w:bookmarkEnd w:id="355"/>
      <w:bookmarkEnd w:id="356"/>
    </w:p>
    <w:p w:rsidR="00E627BE" w:rsidRPr="005716AD" w:rsidRDefault="00E627BE" w:rsidP="00727898">
      <w:pPr>
        <w:pStyle w:val="ListeParagraf"/>
        <w:numPr>
          <w:ilvl w:val="2"/>
          <w:numId w:val="3"/>
        </w:numPr>
        <w:autoSpaceDE w:val="0"/>
        <w:autoSpaceDN w:val="0"/>
        <w:adjustRightInd w:val="0"/>
        <w:spacing w:before="120" w:after="120" w:line="240" w:lineRule="auto"/>
        <w:ind w:left="1701" w:hanging="850"/>
        <w:contextualSpacing w:val="0"/>
        <w:jc w:val="both"/>
        <w:rPr>
          <w:rFonts w:ascii="Times New Roman" w:hAnsi="Times New Roman"/>
          <w:sz w:val="24"/>
          <w:szCs w:val="24"/>
        </w:rPr>
      </w:pPr>
      <w:bookmarkStart w:id="357" w:name="_Toc313126586"/>
      <w:bookmarkStart w:id="358" w:name="_Toc313433219"/>
      <w:r w:rsidRPr="005716AD">
        <w:rPr>
          <w:rFonts w:ascii="Times New Roman" w:hAnsi="Times New Roman"/>
          <w:sz w:val="24"/>
          <w:szCs w:val="24"/>
        </w:rPr>
        <w:t>Kabinet kablolaması bittiğinde kabinet kapakları tam kapanacak şekilde olacaktır.</w:t>
      </w:r>
      <w:bookmarkEnd w:id="357"/>
      <w:bookmarkEnd w:id="358"/>
    </w:p>
    <w:p w:rsidR="00E627BE" w:rsidRPr="005716AD" w:rsidRDefault="00E627BE" w:rsidP="00727898">
      <w:pPr>
        <w:pStyle w:val="ListeParagraf"/>
        <w:numPr>
          <w:ilvl w:val="2"/>
          <w:numId w:val="3"/>
        </w:numPr>
        <w:autoSpaceDE w:val="0"/>
        <w:autoSpaceDN w:val="0"/>
        <w:adjustRightInd w:val="0"/>
        <w:spacing w:before="120" w:after="120" w:line="240" w:lineRule="auto"/>
        <w:ind w:left="1701" w:hanging="850"/>
        <w:contextualSpacing w:val="0"/>
        <w:jc w:val="both"/>
        <w:rPr>
          <w:rFonts w:ascii="Times New Roman" w:hAnsi="Times New Roman"/>
          <w:sz w:val="24"/>
          <w:szCs w:val="24"/>
        </w:rPr>
      </w:pPr>
      <w:r w:rsidRPr="005716AD">
        <w:rPr>
          <w:rFonts w:ascii="Times New Roman" w:hAnsi="Times New Roman"/>
          <w:sz w:val="24"/>
          <w:szCs w:val="24"/>
        </w:rPr>
        <w:t xml:space="preserve">Etkileşimli Tahta bulunmayan ek binalarda kabinet için ek bir pano kurulmadan en yakın kat panosundan 16 A sigorta ile </w:t>
      </w:r>
      <w:r w:rsidR="00FF57F7">
        <w:rPr>
          <w:rFonts w:ascii="Times New Roman" w:hAnsi="Times New Roman"/>
          <w:sz w:val="24"/>
          <w:szCs w:val="24"/>
        </w:rPr>
        <w:t>kabinet enerjisi sağlanacaktır.</w:t>
      </w:r>
    </w:p>
    <w:p w:rsidR="00E627BE" w:rsidRPr="000D091D" w:rsidRDefault="00E627BE" w:rsidP="00727898">
      <w:pPr>
        <w:pStyle w:val="ListeParagraf"/>
        <w:numPr>
          <w:ilvl w:val="2"/>
          <w:numId w:val="3"/>
        </w:numPr>
        <w:autoSpaceDE w:val="0"/>
        <w:autoSpaceDN w:val="0"/>
        <w:adjustRightInd w:val="0"/>
        <w:spacing w:before="120" w:after="120" w:line="240" w:lineRule="auto"/>
        <w:ind w:left="1701" w:hanging="850"/>
        <w:contextualSpacing w:val="0"/>
        <w:jc w:val="both"/>
        <w:rPr>
          <w:rFonts w:ascii="Times New Roman" w:hAnsi="Times New Roman"/>
          <w:sz w:val="24"/>
          <w:szCs w:val="24"/>
        </w:rPr>
      </w:pPr>
      <w:bookmarkStart w:id="359" w:name="_Toc313433220"/>
      <w:r w:rsidRPr="000D091D">
        <w:rPr>
          <w:rFonts w:ascii="Times New Roman" w:hAnsi="Times New Roman"/>
          <w:sz w:val="24"/>
          <w:szCs w:val="24"/>
        </w:rPr>
        <w:lastRenderedPageBreak/>
        <w:t>Etkileşimli Tahta bulunmayan ve 4 veri ucuna kadar olan ek binalarda fiber-bakır dönüştürücü (fiber transceiver) kullanıla</w:t>
      </w:r>
      <w:r w:rsidR="000D091D" w:rsidRPr="000D091D">
        <w:rPr>
          <w:rFonts w:ascii="Times New Roman" w:hAnsi="Times New Roman"/>
          <w:sz w:val="24"/>
          <w:szCs w:val="24"/>
        </w:rPr>
        <w:t>bilecektir</w:t>
      </w:r>
      <w:r w:rsidRPr="000D091D">
        <w:rPr>
          <w:rFonts w:ascii="Times New Roman" w:hAnsi="Times New Roman"/>
          <w:sz w:val="24"/>
          <w:szCs w:val="24"/>
        </w:rPr>
        <w:t>. Uygun şekilde montajı ve izolesi yapılacaktır.</w:t>
      </w:r>
    </w:p>
    <w:p w:rsidR="00E627BE" w:rsidRPr="005716AD" w:rsidRDefault="00E627BE" w:rsidP="00727898">
      <w:pPr>
        <w:spacing w:before="120" w:after="120"/>
        <w:rPr>
          <w:rFonts w:ascii="Times New Roman" w:hAnsi="Times New Roman"/>
          <w:color w:val="000000" w:themeColor="text1"/>
          <w:sz w:val="24"/>
          <w:szCs w:val="24"/>
        </w:rPr>
      </w:pPr>
    </w:p>
    <w:p w:rsidR="00E627BE" w:rsidRPr="005716AD" w:rsidRDefault="00E627BE" w:rsidP="00727898">
      <w:pPr>
        <w:pStyle w:val="ListeParagraf"/>
        <w:numPr>
          <w:ilvl w:val="1"/>
          <w:numId w:val="3"/>
        </w:numPr>
        <w:autoSpaceDE w:val="0"/>
        <w:autoSpaceDN w:val="0"/>
        <w:adjustRightInd w:val="0"/>
        <w:spacing w:before="120" w:after="120" w:line="240" w:lineRule="auto"/>
        <w:ind w:left="851" w:hanging="567"/>
        <w:contextualSpacing w:val="0"/>
        <w:jc w:val="both"/>
        <w:rPr>
          <w:rFonts w:ascii="Times New Roman" w:hAnsi="Times New Roman"/>
          <w:b/>
          <w:color w:val="000000" w:themeColor="text1"/>
          <w:sz w:val="24"/>
          <w:szCs w:val="24"/>
        </w:rPr>
      </w:pPr>
      <w:bookmarkStart w:id="360" w:name="_Toc313433522"/>
      <w:bookmarkEnd w:id="359"/>
      <w:r w:rsidRPr="005716AD">
        <w:rPr>
          <w:rFonts w:ascii="Times New Roman" w:hAnsi="Times New Roman"/>
          <w:b/>
          <w:color w:val="000000" w:themeColor="text1"/>
          <w:sz w:val="24"/>
          <w:szCs w:val="24"/>
        </w:rPr>
        <w:t>SINIF ALTYAPISI, BAĞLANTILARI VE CİHAZ DURUMU</w:t>
      </w:r>
    </w:p>
    <w:p w:rsidR="00E627BE" w:rsidRPr="005716AD" w:rsidRDefault="00E627BE" w:rsidP="00727898">
      <w:pPr>
        <w:pStyle w:val="ListeParagraf"/>
        <w:numPr>
          <w:ilvl w:val="2"/>
          <w:numId w:val="3"/>
        </w:numPr>
        <w:autoSpaceDE w:val="0"/>
        <w:autoSpaceDN w:val="0"/>
        <w:adjustRightInd w:val="0"/>
        <w:spacing w:before="120" w:after="120" w:line="240" w:lineRule="auto"/>
        <w:ind w:left="1701" w:hanging="850"/>
        <w:contextualSpacing w:val="0"/>
        <w:jc w:val="both"/>
        <w:rPr>
          <w:rFonts w:ascii="Times New Roman" w:hAnsi="Times New Roman"/>
          <w:sz w:val="24"/>
          <w:szCs w:val="24"/>
        </w:rPr>
      </w:pPr>
      <w:bookmarkStart w:id="361" w:name="_Toc313126588"/>
      <w:bookmarkStart w:id="362" w:name="_Toc313433221"/>
      <w:r w:rsidRPr="005716AD">
        <w:rPr>
          <w:rFonts w:ascii="Times New Roman" w:hAnsi="Times New Roman"/>
          <w:sz w:val="24"/>
          <w:szCs w:val="24"/>
        </w:rPr>
        <w:t>Etkileşimli Tahtanın bulunduğu yer ile Bağlantı Prizi arasındaki tüm kablolar dersliklerde kullanılan en az 100X50 (±% 0,5) mm olan kablo kanalı içinden çekilecektir.</w:t>
      </w:r>
      <w:bookmarkEnd w:id="361"/>
      <w:bookmarkEnd w:id="362"/>
    </w:p>
    <w:p w:rsidR="00E627BE" w:rsidRPr="00C02F1A" w:rsidRDefault="00E627BE" w:rsidP="00727898">
      <w:pPr>
        <w:pStyle w:val="ListeParagraf"/>
        <w:numPr>
          <w:ilvl w:val="2"/>
          <w:numId w:val="3"/>
        </w:numPr>
        <w:autoSpaceDE w:val="0"/>
        <w:autoSpaceDN w:val="0"/>
        <w:adjustRightInd w:val="0"/>
        <w:spacing w:before="120" w:after="120" w:line="240" w:lineRule="auto"/>
        <w:ind w:left="1701" w:hanging="850"/>
        <w:contextualSpacing w:val="0"/>
        <w:jc w:val="both"/>
        <w:rPr>
          <w:rFonts w:ascii="Times New Roman" w:hAnsi="Times New Roman"/>
          <w:sz w:val="24"/>
          <w:szCs w:val="24"/>
        </w:rPr>
      </w:pPr>
      <w:bookmarkStart w:id="363" w:name="_Toc313126589"/>
      <w:bookmarkStart w:id="364" w:name="_Toc313433222"/>
      <w:r w:rsidRPr="005716AD">
        <w:rPr>
          <w:rFonts w:ascii="Times New Roman" w:hAnsi="Times New Roman"/>
          <w:sz w:val="24"/>
          <w:szCs w:val="24"/>
        </w:rPr>
        <w:t xml:space="preserve">Etkileşimli Tahta sistemi içerisinde yapılacak tüm kablolama mümkün olduğunca kullanışlılık ve güvenlik açısından yeterli ve doğru şekilde yapılacaktır. Etkileşimli Tahta kablo girişleri, çıkışları, panel giriş ve çıkışları, Etkileşimli Tahta giriş ve çıkışlarının yerleri ve güzergâhlarına </w:t>
      </w:r>
      <w:r w:rsidRPr="00C02F1A">
        <w:rPr>
          <w:rFonts w:ascii="Times New Roman" w:hAnsi="Times New Roman"/>
          <w:sz w:val="24"/>
          <w:szCs w:val="24"/>
        </w:rPr>
        <w:t>YÜKLENİCİ ile İDARE birlikte karar verilecektir.</w:t>
      </w:r>
      <w:bookmarkEnd w:id="363"/>
      <w:bookmarkEnd w:id="364"/>
    </w:p>
    <w:p w:rsidR="00E627BE" w:rsidRPr="00C02F1A" w:rsidRDefault="00E627BE" w:rsidP="00727898">
      <w:pPr>
        <w:pStyle w:val="ListeParagraf"/>
        <w:numPr>
          <w:ilvl w:val="2"/>
          <w:numId w:val="3"/>
        </w:numPr>
        <w:autoSpaceDE w:val="0"/>
        <w:autoSpaceDN w:val="0"/>
        <w:adjustRightInd w:val="0"/>
        <w:spacing w:before="120" w:after="120" w:line="240" w:lineRule="auto"/>
        <w:ind w:left="1701" w:hanging="850"/>
        <w:contextualSpacing w:val="0"/>
        <w:jc w:val="both"/>
        <w:rPr>
          <w:rFonts w:ascii="Times New Roman" w:hAnsi="Times New Roman"/>
          <w:b/>
          <w:color w:val="000000" w:themeColor="text1"/>
          <w:sz w:val="24"/>
          <w:szCs w:val="24"/>
        </w:rPr>
      </w:pPr>
      <w:bookmarkStart w:id="365" w:name="_Toc313126590"/>
      <w:bookmarkStart w:id="366" w:name="_Toc313433223"/>
      <w:r w:rsidRPr="00C02F1A">
        <w:rPr>
          <w:rFonts w:ascii="Times New Roman" w:hAnsi="Times New Roman"/>
          <w:sz w:val="24"/>
          <w:szCs w:val="24"/>
        </w:rPr>
        <w:t>Sınıflara sağlanacak enerji</w:t>
      </w:r>
      <w:r w:rsidR="009E1961" w:rsidRPr="00C02F1A">
        <w:rPr>
          <w:rFonts w:ascii="Times New Roman" w:hAnsi="Times New Roman"/>
          <w:sz w:val="24"/>
          <w:szCs w:val="24"/>
        </w:rPr>
        <w:t>,</w:t>
      </w:r>
      <w:r w:rsidRPr="00C02F1A">
        <w:rPr>
          <w:rFonts w:ascii="Times New Roman" w:hAnsi="Times New Roman"/>
          <w:sz w:val="24"/>
          <w:szCs w:val="24"/>
        </w:rPr>
        <w:t xml:space="preserve"> linye panosundan çekilecek enerji kablosu ile sağlanacaktır. 1 linye ile en fazla 2 sınıf beslenecektir.</w:t>
      </w:r>
      <w:bookmarkEnd w:id="365"/>
      <w:bookmarkEnd w:id="366"/>
      <w:r w:rsidRPr="00C02F1A">
        <w:rPr>
          <w:rFonts w:ascii="Times New Roman" w:hAnsi="Times New Roman"/>
          <w:sz w:val="24"/>
          <w:szCs w:val="24"/>
        </w:rPr>
        <w:t xml:space="preserve"> </w:t>
      </w:r>
    </w:p>
    <w:p w:rsidR="005716AD" w:rsidRPr="005716AD" w:rsidRDefault="005716AD" w:rsidP="005716AD">
      <w:pPr>
        <w:pStyle w:val="ListeParagraf"/>
        <w:autoSpaceDE w:val="0"/>
        <w:autoSpaceDN w:val="0"/>
        <w:adjustRightInd w:val="0"/>
        <w:spacing w:before="120" w:after="120" w:line="240" w:lineRule="auto"/>
        <w:ind w:left="1701"/>
        <w:contextualSpacing w:val="0"/>
        <w:jc w:val="both"/>
        <w:rPr>
          <w:rFonts w:ascii="Times New Roman" w:hAnsi="Times New Roman"/>
          <w:b/>
          <w:color w:val="000000" w:themeColor="text1"/>
          <w:sz w:val="24"/>
          <w:szCs w:val="24"/>
          <w:highlight w:val="green"/>
        </w:rPr>
      </w:pPr>
    </w:p>
    <w:p w:rsidR="00E627BE" w:rsidRPr="005716AD" w:rsidRDefault="00E627BE" w:rsidP="00727898">
      <w:pPr>
        <w:pStyle w:val="ListeParagraf"/>
        <w:numPr>
          <w:ilvl w:val="1"/>
          <w:numId w:val="3"/>
        </w:numPr>
        <w:autoSpaceDE w:val="0"/>
        <w:autoSpaceDN w:val="0"/>
        <w:adjustRightInd w:val="0"/>
        <w:spacing w:before="120" w:after="120" w:line="240" w:lineRule="auto"/>
        <w:ind w:left="851" w:hanging="567"/>
        <w:contextualSpacing w:val="0"/>
        <w:jc w:val="both"/>
        <w:rPr>
          <w:rFonts w:ascii="Times New Roman" w:hAnsi="Times New Roman"/>
          <w:b/>
          <w:color w:val="000000" w:themeColor="text1"/>
          <w:sz w:val="24"/>
          <w:szCs w:val="24"/>
        </w:rPr>
      </w:pPr>
      <w:bookmarkStart w:id="367" w:name="_Toc313433224"/>
      <w:r w:rsidRPr="005716AD">
        <w:rPr>
          <w:rFonts w:ascii="Times New Roman" w:hAnsi="Times New Roman"/>
          <w:b/>
          <w:color w:val="000000" w:themeColor="text1"/>
          <w:sz w:val="24"/>
          <w:szCs w:val="24"/>
        </w:rPr>
        <w:t>BAĞLANTI PRİZİ</w:t>
      </w:r>
      <w:bookmarkEnd w:id="367"/>
    </w:p>
    <w:p w:rsidR="00E627BE" w:rsidRPr="005716AD" w:rsidRDefault="00E627BE" w:rsidP="00727898">
      <w:pPr>
        <w:pStyle w:val="ListeParagraf"/>
        <w:numPr>
          <w:ilvl w:val="2"/>
          <w:numId w:val="3"/>
        </w:numPr>
        <w:autoSpaceDE w:val="0"/>
        <w:autoSpaceDN w:val="0"/>
        <w:adjustRightInd w:val="0"/>
        <w:spacing w:before="120" w:after="120" w:line="240" w:lineRule="auto"/>
        <w:ind w:left="1701" w:hanging="850"/>
        <w:contextualSpacing w:val="0"/>
        <w:jc w:val="both"/>
        <w:rPr>
          <w:rFonts w:ascii="Times New Roman" w:hAnsi="Times New Roman"/>
          <w:sz w:val="24"/>
          <w:szCs w:val="24"/>
        </w:rPr>
      </w:pPr>
      <w:bookmarkStart w:id="368" w:name="_Toc313126592"/>
      <w:bookmarkStart w:id="369" w:name="_Toc313433225"/>
      <w:r w:rsidRPr="005716AD">
        <w:rPr>
          <w:rFonts w:ascii="Times New Roman" w:hAnsi="Times New Roman"/>
          <w:sz w:val="24"/>
          <w:szCs w:val="24"/>
        </w:rPr>
        <w:t>Bağlantı Prizleri EK-6C ’de gösterildiği</w:t>
      </w:r>
      <w:r w:rsidRPr="005716AD" w:rsidDel="00750ADE">
        <w:rPr>
          <w:rFonts w:ascii="Times New Roman" w:hAnsi="Times New Roman"/>
          <w:sz w:val="24"/>
          <w:szCs w:val="24"/>
        </w:rPr>
        <w:t xml:space="preserve"> </w:t>
      </w:r>
      <w:r w:rsidRPr="005716AD">
        <w:rPr>
          <w:rFonts w:ascii="Times New Roman" w:hAnsi="Times New Roman"/>
          <w:sz w:val="24"/>
          <w:szCs w:val="24"/>
        </w:rPr>
        <w:t>şekilde duvara kanal üstü olarak sabitlenecektir.</w:t>
      </w:r>
      <w:bookmarkEnd w:id="368"/>
      <w:bookmarkEnd w:id="369"/>
      <w:r w:rsidRPr="005716AD">
        <w:rPr>
          <w:rFonts w:ascii="Times New Roman" w:hAnsi="Times New Roman"/>
          <w:sz w:val="24"/>
          <w:szCs w:val="24"/>
        </w:rPr>
        <w:t xml:space="preserve"> </w:t>
      </w:r>
    </w:p>
    <w:p w:rsidR="00E627BE" w:rsidRPr="005716AD" w:rsidRDefault="00E627BE" w:rsidP="00727898">
      <w:pPr>
        <w:pStyle w:val="ListeParagraf"/>
        <w:numPr>
          <w:ilvl w:val="2"/>
          <w:numId w:val="3"/>
        </w:numPr>
        <w:autoSpaceDE w:val="0"/>
        <w:autoSpaceDN w:val="0"/>
        <w:adjustRightInd w:val="0"/>
        <w:spacing w:before="120" w:after="120" w:line="240" w:lineRule="auto"/>
        <w:ind w:left="1701" w:hanging="850"/>
        <w:contextualSpacing w:val="0"/>
        <w:jc w:val="both"/>
        <w:rPr>
          <w:rFonts w:ascii="Times New Roman" w:hAnsi="Times New Roman"/>
          <w:sz w:val="24"/>
          <w:szCs w:val="24"/>
        </w:rPr>
      </w:pPr>
      <w:bookmarkStart w:id="370" w:name="_Toc313126593"/>
      <w:bookmarkStart w:id="371" w:name="_Toc313433226"/>
      <w:r w:rsidRPr="005716AD">
        <w:rPr>
          <w:rFonts w:ascii="Times New Roman" w:hAnsi="Times New Roman"/>
          <w:sz w:val="24"/>
          <w:szCs w:val="24"/>
        </w:rPr>
        <w:t>Bağlantı Prizleri, EK-6A ve EK-6B’de gösterildiği gibi sadece Etkileşimli tahta olan dersliklerde kullanılacaktır.</w:t>
      </w:r>
      <w:bookmarkEnd w:id="370"/>
      <w:bookmarkEnd w:id="371"/>
    </w:p>
    <w:p w:rsidR="00E627BE" w:rsidRPr="005716AD" w:rsidRDefault="004F34F3" w:rsidP="00727898">
      <w:pPr>
        <w:pStyle w:val="ListeParagraf"/>
        <w:numPr>
          <w:ilvl w:val="2"/>
          <w:numId w:val="3"/>
        </w:numPr>
        <w:autoSpaceDE w:val="0"/>
        <w:autoSpaceDN w:val="0"/>
        <w:adjustRightInd w:val="0"/>
        <w:spacing w:before="120" w:after="120" w:line="240" w:lineRule="auto"/>
        <w:ind w:left="1701" w:hanging="850"/>
        <w:contextualSpacing w:val="0"/>
        <w:jc w:val="both"/>
        <w:rPr>
          <w:rFonts w:ascii="Times New Roman" w:hAnsi="Times New Roman"/>
          <w:sz w:val="24"/>
          <w:szCs w:val="24"/>
        </w:rPr>
      </w:pPr>
      <w:r w:rsidRPr="005716AD">
        <w:rPr>
          <w:rFonts w:ascii="Times New Roman" w:hAnsi="Times New Roman"/>
          <w:sz w:val="24"/>
          <w:szCs w:val="24"/>
        </w:rPr>
        <w:t>Bağlantı Prizinin yeri EK-6A da görüldüğü gibi öğretmen masası tarafında olmak üzere yerden yüksekliği EK-6B’de olduğu gibi 40 ila 60cm arasında olacaktır.</w:t>
      </w:r>
    </w:p>
    <w:p w:rsidR="00E627BE" w:rsidRPr="005716AD" w:rsidRDefault="00E627BE" w:rsidP="00727898">
      <w:pPr>
        <w:pStyle w:val="ListeParagraf"/>
        <w:numPr>
          <w:ilvl w:val="2"/>
          <w:numId w:val="3"/>
        </w:numPr>
        <w:autoSpaceDE w:val="0"/>
        <w:autoSpaceDN w:val="0"/>
        <w:adjustRightInd w:val="0"/>
        <w:spacing w:before="120" w:after="120" w:line="240" w:lineRule="auto"/>
        <w:ind w:left="1701" w:hanging="850"/>
        <w:contextualSpacing w:val="0"/>
        <w:jc w:val="both"/>
        <w:rPr>
          <w:rFonts w:ascii="Times New Roman" w:hAnsi="Times New Roman"/>
          <w:sz w:val="24"/>
          <w:szCs w:val="24"/>
        </w:rPr>
      </w:pPr>
      <w:bookmarkStart w:id="372" w:name="_Toc313126595"/>
      <w:bookmarkStart w:id="373" w:name="_Toc313433228"/>
      <w:r w:rsidRPr="005716AD">
        <w:rPr>
          <w:rFonts w:ascii="Times New Roman" w:hAnsi="Times New Roman"/>
          <w:sz w:val="24"/>
          <w:szCs w:val="24"/>
        </w:rPr>
        <w:t>Bağlantı Prizinde 1(bir) adet topraklı çocuk korumalı KGK tipi elektrik prizi,  1(bir) adet HDMI portu, 1(bir) adet USB portu bulunacaktır.</w:t>
      </w:r>
      <w:bookmarkEnd w:id="372"/>
      <w:bookmarkEnd w:id="373"/>
      <w:r w:rsidRPr="005716AD">
        <w:rPr>
          <w:rFonts w:ascii="Times New Roman" w:hAnsi="Times New Roman"/>
          <w:sz w:val="24"/>
          <w:szCs w:val="24"/>
        </w:rPr>
        <w:t xml:space="preserve"> </w:t>
      </w:r>
    </w:p>
    <w:p w:rsidR="00E627BE" w:rsidRPr="005716AD" w:rsidRDefault="00E627BE" w:rsidP="00727898">
      <w:pPr>
        <w:pStyle w:val="ListeParagraf"/>
        <w:numPr>
          <w:ilvl w:val="2"/>
          <w:numId w:val="3"/>
        </w:numPr>
        <w:autoSpaceDE w:val="0"/>
        <w:autoSpaceDN w:val="0"/>
        <w:adjustRightInd w:val="0"/>
        <w:spacing w:before="120" w:after="120" w:line="240" w:lineRule="auto"/>
        <w:ind w:left="1701" w:hanging="850"/>
        <w:contextualSpacing w:val="0"/>
        <w:jc w:val="both"/>
        <w:rPr>
          <w:rFonts w:ascii="Times New Roman" w:hAnsi="Times New Roman"/>
          <w:sz w:val="24"/>
          <w:szCs w:val="24"/>
        </w:rPr>
      </w:pPr>
      <w:r w:rsidRPr="005716AD">
        <w:rPr>
          <w:rFonts w:ascii="Times New Roman" w:hAnsi="Times New Roman"/>
          <w:sz w:val="24"/>
          <w:szCs w:val="24"/>
        </w:rPr>
        <w:t>BT-Bağlantı Prizinde 1(bir) adet topraklı çocuk korumalı KGK tipi elektrik prizi, 2 (iki) adet veri prizi, 1(bir) adet HDMI portu, 1(bir) adet USB portu bulunacaktır</w:t>
      </w:r>
      <w:r w:rsidR="009E1961" w:rsidRPr="005716AD">
        <w:rPr>
          <w:rFonts w:ascii="Times New Roman" w:hAnsi="Times New Roman"/>
          <w:sz w:val="24"/>
          <w:szCs w:val="24"/>
        </w:rPr>
        <w:t>.</w:t>
      </w:r>
    </w:p>
    <w:p w:rsidR="00E627BE" w:rsidRPr="005716AD" w:rsidRDefault="00E627BE" w:rsidP="00727898">
      <w:pPr>
        <w:pStyle w:val="ListeParagraf"/>
        <w:numPr>
          <w:ilvl w:val="2"/>
          <w:numId w:val="3"/>
        </w:numPr>
        <w:autoSpaceDE w:val="0"/>
        <w:autoSpaceDN w:val="0"/>
        <w:adjustRightInd w:val="0"/>
        <w:spacing w:before="120" w:after="120" w:line="240" w:lineRule="auto"/>
        <w:ind w:left="1701" w:hanging="850"/>
        <w:contextualSpacing w:val="0"/>
        <w:jc w:val="both"/>
        <w:rPr>
          <w:rFonts w:ascii="Times New Roman" w:hAnsi="Times New Roman"/>
          <w:sz w:val="24"/>
          <w:szCs w:val="24"/>
        </w:rPr>
      </w:pPr>
      <w:bookmarkStart w:id="374" w:name="_Toc313126596"/>
      <w:bookmarkStart w:id="375" w:name="_Toc313433229"/>
      <w:r w:rsidRPr="005716AD">
        <w:rPr>
          <w:rFonts w:ascii="Times New Roman" w:hAnsi="Times New Roman"/>
          <w:sz w:val="24"/>
          <w:szCs w:val="24"/>
        </w:rPr>
        <w:t>Bağlantı Priz kapağı kanal üstüne monte edilecek ve 4(dört) kenarı üzerinde dübellenerek duvara yıldız ve düz tornavida ile açılamayacak şekilde monte edilecektir.</w:t>
      </w:r>
      <w:bookmarkEnd w:id="374"/>
      <w:bookmarkEnd w:id="375"/>
    </w:p>
    <w:p w:rsidR="00E627BE" w:rsidRPr="005716AD" w:rsidRDefault="00E627BE" w:rsidP="00727898">
      <w:pPr>
        <w:pStyle w:val="ListeParagraf"/>
        <w:numPr>
          <w:ilvl w:val="2"/>
          <w:numId w:val="3"/>
        </w:numPr>
        <w:autoSpaceDE w:val="0"/>
        <w:autoSpaceDN w:val="0"/>
        <w:adjustRightInd w:val="0"/>
        <w:spacing w:before="120" w:after="120" w:line="240" w:lineRule="auto"/>
        <w:ind w:left="1701" w:hanging="850"/>
        <w:contextualSpacing w:val="0"/>
        <w:jc w:val="both"/>
        <w:rPr>
          <w:rFonts w:ascii="Times New Roman" w:hAnsi="Times New Roman"/>
          <w:sz w:val="24"/>
          <w:szCs w:val="24"/>
        </w:rPr>
      </w:pPr>
      <w:bookmarkStart w:id="376" w:name="_Toc313126597"/>
      <w:bookmarkStart w:id="377" w:name="_Toc313433230"/>
      <w:r w:rsidRPr="005716AD">
        <w:rPr>
          <w:rFonts w:ascii="Times New Roman" w:hAnsi="Times New Roman"/>
          <w:sz w:val="24"/>
          <w:szCs w:val="24"/>
        </w:rPr>
        <w:t xml:space="preserve">Bağlantı Priz kapağı EK- 6D de gösterildiği gibi 1mm kalınlığındaki galvanizli sactan veya alüminyum malzemeden imal edilmiş olacaktır. En az 100X50 (±% 0,5) mm olan kablo kanalı kullanıldığı göz önüne alınarak kablo kanalının üzerine tam oturabilmesi için uygun ölçüde olacaktır. </w:t>
      </w:r>
      <w:bookmarkEnd w:id="376"/>
      <w:bookmarkEnd w:id="377"/>
    </w:p>
    <w:p w:rsidR="00E627BE" w:rsidRPr="005716AD" w:rsidRDefault="00E627BE" w:rsidP="00727898">
      <w:pPr>
        <w:pStyle w:val="ListeParagraf"/>
        <w:numPr>
          <w:ilvl w:val="2"/>
          <w:numId w:val="3"/>
        </w:numPr>
        <w:autoSpaceDE w:val="0"/>
        <w:autoSpaceDN w:val="0"/>
        <w:adjustRightInd w:val="0"/>
        <w:spacing w:before="120" w:after="120" w:line="240" w:lineRule="auto"/>
        <w:ind w:left="1701" w:hanging="850"/>
        <w:contextualSpacing w:val="0"/>
        <w:jc w:val="both"/>
        <w:rPr>
          <w:rFonts w:ascii="Times New Roman" w:hAnsi="Times New Roman"/>
          <w:sz w:val="24"/>
          <w:szCs w:val="24"/>
        </w:rPr>
      </w:pPr>
      <w:bookmarkStart w:id="378" w:name="_Toc313126599"/>
      <w:bookmarkStart w:id="379" w:name="_Toc313433232"/>
      <w:r w:rsidRPr="005716AD">
        <w:rPr>
          <w:rFonts w:ascii="Times New Roman" w:hAnsi="Times New Roman"/>
          <w:sz w:val="24"/>
          <w:szCs w:val="24"/>
        </w:rPr>
        <w:t>Dersliklere çekilen 1 (bir) adet veri prizi, Etkileşimli Tahta ethernet bağlantısı için, ucuna Keystone Jack’ı de çakılarak PVC kablo kanalının etkileşimli tahtaya girdiği noktada bırakılacaktır. Bu noktadan etkileşimli tahta ile bağlantılar patch kablo ile yapılacaktır. Bu kablo etkileşimli tahtaya ait spirallenmiş kablo yapısına kombine edilecektir</w:t>
      </w:r>
      <w:r w:rsidR="009E1961" w:rsidRPr="005716AD">
        <w:rPr>
          <w:rFonts w:ascii="Times New Roman" w:hAnsi="Times New Roman"/>
          <w:sz w:val="24"/>
          <w:szCs w:val="24"/>
        </w:rPr>
        <w:t>.</w:t>
      </w:r>
    </w:p>
    <w:p w:rsidR="00E627BE" w:rsidRPr="005716AD" w:rsidRDefault="00E627BE" w:rsidP="00727898">
      <w:pPr>
        <w:pStyle w:val="ListeParagraf"/>
        <w:numPr>
          <w:ilvl w:val="2"/>
          <w:numId w:val="3"/>
        </w:numPr>
        <w:autoSpaceDE w:val="0"/>
        <w:autoSpaceDN w:val="0"/>
        <w:adjustRightInd w:val="0"/>
        <w:spacing w:before="120" w:after="120" w:line="240" w:lineRule="auto"/>
        <w:ind w:left="1701" w:hanging="850"/>
        <w:contextualSpacing w:val="0"/>
        <w:jc w:val="both"/>
        <w:rPr>
          <w:rFonts w:ascii="Times New Roman" w:hAnsi="Times New Roman"/>
          <w:sz w:val="24"/>
          <w:szCs w:val="24"/>
        </w:rPr>
      </w:pPr>
      <w:r w:rsidRPr="005716AD">
        <w:rPr>
          <w:rFonts w:ascii="Times New Roman" w:hAnsi="Times New Roman"/>
          <w:sz w:val="24"/>
          <w:szCs w:val="24"/>
        </w:rPr>
        <w:t xml:space="preserve">Dersliklere çekilen 1 adet veri kablosu, Kablosuz Erişim Cihazının konulacağı yerde PVC kanal içerisinde, veri kablosunun her 2 ucuna </w:t>
      </w:r>
      <w:r w:rsidRPr="005716AD">
        <w:rPr>
          <w:rFonts w:ascii="Times New Roman" w:hAnsi="Times New Roman"/>
          <w:sz w:val="24"/>
          <w:szCs w:val="24"/>
        </w:rPr>
        <w:lastRenderedPageBreak/>
        <w:t>keystone jack çakılacak olup bu uçlar, Kablosuz Erişim Cihazı giriş ve çıkışı için kullanıl</w:t>
      </w:r>
      <w:bookmarkEnd w:id="378"/>
      <w:bookmarkEnd w:id="379"/>
      <w:r w:rsidRPr="005716AD">
        <w:rPr>
          <w:rFonts w:ascii="Times New Roman" w:hAnsi="Times New Roman"/>
          <w:sz w:val="24"/>
          <w:szCs w:val="24"/>
        </w:rPr>
        <w:t xml:space="preserve">acaktır. Keystone jacklar en az 30 cm lik iki adet patch kablo ile Kablosuz erişim cihazına bağlanmak üzere PVC kanal içinde irtibatlanacaktır. Patch panel-KEC arası ve KEC-etkileşimli tahta arası kablo ve konnektör dizilişlerinde standartlara uygun ve idarenin uygun göreceği bir çözüm önerilecektir.  </w:t>
      </w:r>
    </w:p>
    <w:p w:rsidR="00E627BE" w:rsidRPr="00E62594" w:rsidRDefault="00E627BE" w:rsidP="00727898">
      <w:pPr>
        <w:pStyle w:val="ListeParagraf"/>
        <w:numPr>
          <w:ilvl w:val="2"/>
          <w:numId w:val="3"/>
        </w:numPr>
        <w:autoSpaceDE w:val="0"/>
        <w:autoSpaceDN w:val="0"/>
        <w:adjustRightInd w:val="0"/>
        <w:spacing w:before="120" w:after="120" w:line="240" w:lineRule="auto"/>
        <w:ind w:left="1701" w:hanging="850"/>
        <w:contextualSpacing w:val="0"/>
        <w:jc w:val="both"/>
        <w:rPr>
          <w:rFonts w:ascii="Times New Roman" w:hAnsi="Times New Roman"/>
          <w:sz w:val="24"/>
          <w:szCs w:val="24"/>
        </w:rPr>
      </w:pPr>
      <w:bookmarkStart w:id="380" w:name="_Toc313126600"/>
      <w:bookmarkStart w:id="381" w:name="_Toc313433233"/>
      <w:r w:rsidRPr="00E62594">
        <w:rPr>
          <w:rFonts w:ascii="Times New Roman" w:hAnsi="Times New Roman"/>
          <w:sz w:val="24"/>
          <w:szCs w:val="24"/>
        </w:rPr>
        <w:t>Bağlantı Prizi ile Etkileşimli Tahta arasına kanal içinden çekilecek USB kablo tek parça, orijinal ve uçları fabrikasyon sonlandırılmış olacaktır. USB kablosunun Bağlantı Prizi tarafı bağlantı prizine uygun ve Etkileşimli Tahta tarafı erkek olacaktır. USB kablonun tümü veya Etkileşimli Tahta tarafı kırmızı olacaktır.</w:t>
      </w:r>
      <w:r w:rsidR="004F34F3" w:rsidRPr="00E62594">
        <w:rPr>
          <w:rFonts w:ascii="Times New Roman" w:hAnsi="Times New Roman"/>
          <w:sz w:val="24"/>
          <w:szCs w:val="24"/>
        </w:rPr>
        <w:t xml:space="preserve"> </w:t>
      </w:r>
      <w:r w:rsidRPr="00E62594">
        <w:rPr>
          <w:rFonts w:ascii="Times New Roman" w:hAnsi="Times New Roman"/>
          <w:sz w:val="24"/>
          <w:szCs w:val="24"/>
        </w:rPr>
        <w:t>Etkileşimli tahtanın kurulu olmadı</w:t>
      </w:r>
      <w:r w:rsidR="00632042" w:rsidRPr="00E62594">
        <w:rPr>
          <w:rFonts w:ascii="Times New Roman" w:hAnsi="Times New Roman"/>
          <w:sz w:val="24"/>
          <w:szCs w:val="24"/>
        </w:rPr>
        <w:t>ğı durumlarda Teknik Şartname 12</w:t>
      </w:r>
      <w:r w:rsidRPr="00E62594">
        <w:rPr>
          <w:rFonts w:ascii="Times New Roman" w:hAnsi="Times New Roman"/>
          <w:sz w:val="24"/>
          <w:szCs w:val="24"/>
        </w:rPr>
        <w:t>.</w:t>
      </w:r>
      <w:r w:rsidR="00632042" w:rsidRPr="00E62594">
        <w:rPr>
          <w:rFonts w:ascii="Times New Roman" w:hAnsi="Times New Roman"/>
          <w:sz w:val="24"/>
          <w:szCs w:val="24"/>
        </w:rPr>
        <w:t>2</w:t>
      </w:r>
      <w:r w:rsidRPr="00E62594">
        <w:rPr>
          <w:rFonts w:ascii="Times New Roman" w:hAnsi="Times New Roman"/>
          <w:sz w:val="24"/>
          <w:szCs w:val="24"/>
        </w:rPr>
        <w:t xml:space="preserve"> Maddesi geçerlidir. </w:t>
      </w:r>
    </w:p>
    <w:bookmarkEnd w:id="380"/>
    <w:bookmarkEnd w:id="381"/>
    <w:p w:rsidR="00E627BE" w:rsidRPr="00E62594" w:rsidRDefault="00E627BE" w:rsidP="00727898">
      <w:pPr>
        <w:pStyle w:val="ListeParagraf"/>
        <w:numPr>
          <w:ilvl w:val="2"/>
          <w:numId w:val="3"/>
        </w:numPr>
        <w:autoSpaceDE w:val="0"/>
        <w:autoSpaceDN w:val="0"/>
        <w:adjustRightInd w:val="0"/>
        <w:spacing w:before="120" w:after="120" w:line="240" w:lineRule="auto"/>
        <w:ind w:left="1701" w:hanging="850"/>
        <w:contextualSpacing w:val="0"/>
        <w:jc w:val="both"/>
        <w:rPr>
          <w:rFonts w:ascii="Times New Roman" w:hAnsi="Times New Roman"/>
          <w:sz w:val="24"/>
          <w:szCs w:val="24"/>
        </w:rPr>
      </w:pPr>
      <w:r w:rsidRPr="00E62594">
        <w:rPr>
          <w:rFonts w:ascii="Times New Roman" w:hAnsi="Times New Roman"/>
          <w:sz w:val="24"/>
          <w:szCs w:val="24"/>
        </w:rPr>
        <w:t>Dersliklerdeki Etkileşimli Tahta ile Bağlantı Prizi arasındaki bağlantı kanal içinden çekilmek üzere en az 3(üç) metre olmak üzere tahtanın bağlantı prizine mesafesine göre uygun uzunlukta USB kablosunun montajı yapılacaktır.</w:t>
      </w:r>
      <w:r w:rsidR="004F34F3" w:rsidRPr="00E62594">
        <w:rPr>
          <w:rFonts w:ascii="Times New Roman" w:hAnsi="Times New Roman"/>
          <w:sz w:val="24"/>
          <w:szCs w:val="24"/>
        </w:rPr>
        <w:t xml:space="preserve"> </w:t>
      </w:r>
      <w:r w:rsidRPr="00E62594">
        <w:rPr>
          <w:rFonts w:ascii="Times New Roman" w:hAnsi="Times New Roman"/>
          <w:sz w:val="24"/>
          <w:szCs w:val="24"/>
        </w:rPr>
        <w:t>Etkileşimli tahtanın kurulu olmadı</w:t>
      </w:r>
      <w:r w:rsidR="00632042" w:rsidRPr="00E62594">
        <w:rPr>
          <w:rFonts w:ascii="Times New Roman" w:hAnsi="Times New Roman"/>
          <w:sz w:val="24"/>
          <w:szCs w:val="24"/>
        </w:rPr>
        <w:t>ğı durumlarda Teknik Şartname 12</w:t>
      </w:r>
      <w:r w:rsidRPr="00E62594">
        <w:rPr>
          <w:rFonts w:ascii="Times New Roman" w:hAnsi="Times New Roman"/>
          <w:sz w:val="24"/>
          <w:szCs w:val="24"/>
        </w:rPr>
        <w:t>.</w:t>
      </w:r>
      <w:r w:rsidR="00632042" w:rsidRPr="00E62594">
        <w:rPr>
          <w:rFonts w:ascii="Times New Roman" w:hAnsi="Times New Roman"/>
          <w:sz w:val="24"/>
          <w:szCs w:val="24"/>
        </w:rPr>
        <w:t>2</w:t>
      </w:r>
      <w:r w:rsidRPr="00E62594">
        <w:rPr>
          <w:rFonts w:ascii="Times New Roman" w:hAnsi="Times New Roman"/>
          <w:sz w:val="24"/>
          <w:szCs w:val="24"/>
        </w:rPr>
        <w:t xml:space="preserve"> Maddesi geçerlidir.</w:t>
      </w:r>
    </w:p>
    <w:p w:rsidR="004F34F3" w:rsidRPr="005716AD" w:rsidRDefault="00E627BE" w:rsidP="00727898">
      <w:pPr>
        <w:pStyle w:val="ListeParagraf"/>
        <w:numPr>
          <w:ilvl w:val="2"/>
          <w:numId w:val="3"/>
        </w:numPr>
        <w:autoSpaceDE w:val="0"/>
        <w:autoSpaceDN w:val="0"/>
        <w:adjustRightInd w:val="0"/>
        <w:spacing w:before="120" w:after="120" w:line="240" w:lineRule="auto"/>
        <w:ind w:left="1701" w:hanging="850"/>
        <w:contextualSpacing w:val="0"/>
        <w:jc w:val="both"/>
        <w:rPr>
          <w:rFonts w:ascii="Times New Roman" w:hAnsi="Times New Roman"/>
          <w:sz w:val="24"/>
          <w:szCs w:val="24"/>
        </w:rPr>
      </w:pPr>
      <w:bookmarkStart w:id="382" w:name="_Toc313126601"/>
      <w:bookmarkStart w:id="383" w:name="_Toc313433234"/>
      <w:r w:rsidRPr="005716AD">
        <w:rPr>
          <w:rFonts w:ascii="Times New Roman" w:hAnsi="Times New Roman"/>
          <w:sz w:val="24"/>
          <w:szCs w:val="24"/>
        </w:rPr>
        <w:t>USB kablonun teknik özellikleri aşağıdaki tabloda belirtilen değerlere eşit veya daha iyi olacaktır.</w:t>
      </w:r>
      <w:bookmarkEnd w:id="382"/>
      <w:bookmarkEnd w:id="383"/>
    </w:p>
    <w:p w:rsidR="00E627BE" w:rsidRPr="005716AD" w:rsidRDefault="00E627BE" w:rsidP="009331E9">
      <w:pPr>
        <w:pStyle w:val="ListeParagraf"/>
        <w:autoSpaceDE w:val="0"/>
        <w:autoSpaceDN w:val="0"/>
        <w:adjustRightInd w:val="0"/>
        <w:spacing w:before="240" w:after="120" w:line="240" w:lineRule="auto"/>
        <w:ind w:left="1701"/>
        <w:jc w:val="both"/>
        <w:rPr>
          <w:rFonts w:ascii="Times New Roman" w:hAnsi="Times New Roman"/>
          <w:sz w:val="24"/>
          <w:szCs w:val="24"/>
        </w:rPr>
      </w:pPr>
    </w:p>
    <w:p w:rsidR="009E1961" w:rsidRPr="005716AD" w:rsidRDefault="009E1961" w:rsidP="009331E9">
      <w:pPr>
        <w:pStyle w:val="ListeParagraf"/>
        <w:autoSpaceDE w:val="0"/>
        <w:autoSpaceDN w:val="0"/>
        <w:adjustRightInd w:val="0"/>
        <w:spacing w:before="240" w:after="120" w:line="240" w:lineRule="auto"/>
        <w:ind w:left="1701"/>
        <w:jc w:val="both"/>
        <w:rPr>
          <w:rFonts w:ascii="Times New Roman" w:hAnsi="Times New Roman"/>
          <w:sz w:val="24"/>
          <w:szCs w:val="24"/>
        </w:rPr>
      </w:pPr>
    </w:p>
    <w:tbl>
      <w:tblPr>
        <w:tblW w:w="0" w:type="auto"/>
        <w:tblInd w:w="18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44"/>
        <w:gridCol w:w="3913"/>
      </w:tblGrid>
      <w:tr w:rsidR="00E627BE" w:rsidRPr="005716AD" w:rsidTr="006B5BD6">
        <w:trPr>
          <w:trHeight w:hRule="exact" w:val="617"/>
        </w:trPr>
        <w:tc>
          <w:tcPr>
            <w:tcW w:w="3544" w:type="dxa"/>
            <w:shd w:val="clear" w:color="auto" w:fill="auto"/>
            <w:vAlign w:val="center"/>
          </w:tcPr>
          <w:p w:rsidR="00E627BE" w:rsidRPr="005716AD" w:rsidRDefault="00E627BE" w:rsidP="006B5BD6">
            <w:pPr>
              <w:autoSpaceDE w:val="0"/>
              <w:autoSpaceDN w:val="0"/>
              <w:adjustRightInd w:val="0"/>
              <w:spacing w:before="240" w:after="120" w:line="240" w:lineRule="auto"/>
              <w:rPr>
                <w:rFonts w:ascii="Times New Roman" w:hAnsi="Times New Roman"/>
                <w:b/>
                <w:sz w:val="24"/>
                <w:szCs w:val="24"/>
              </w:rPr>
            </w:pPr>
            <w:r w:rsidRPr="005716AD">
              <w:rPr>
                <w:rFonts w:ascii="Times New Roman" w:hAnsi="Times New Roman"/>
                <w:b/>
                <w:sz w:val="24"/>
                <w:szCs w:val="24"/>
              </w:rPr>
              <w:t>Teknik Özellik</w:t>
            </w:r>
          </w:p>
        </w:tc>
        <w:tc>
          <w:tcPr>
            <w:tcW w:w="3913" w:type="dxa"/>
            <w:shd w:val="clear" w:color="auto" w:fill="auto"/>
            <w:vAlign w:val="center"/>
          </w:tcPr>
          <w:p w:rsidR="00E627BE" w:rsidRPr="005716AD" w:rsidRDefault="00E627BE" w:rsidP="006B5BD6">
            <w:pPr>
              <w:autoSpaceDE w:val="0"/>
              <w:autoSpaceDN w:val="0"/>
              <w:adjustRightInd w:val="0"/>
              <w:spacing w:before="240" w:after="120" w:line="240" w:lineRule="auto"/>
              <w:rPr>
                <w:rFonts w:ascii="Times New Roman" w:hAnsi="Times New Roman"/>
                <w:b/>
                <w:sz w:val="24"/>
                <w:szCs w:val="24"/>
              </w:rPr>
            </w:pPr>
            <w:r w:rsidRPr="005716AD">
              <w:rPr>
                <w:rFonts w:ascii="Times New Roman" w:hAnsi="Times New Roman"/>
                <w:b/>
                <w:sz w:val="24"/>
                <w:szCs w:val="24"/>
              </w:rPr>
              <w:t>Teknik Değerler</w:t>
            </w:r>
          </w:p>
        </w:tc>
      </w:tr>
      <w:tr w:rsidR="00E627BE" w:rsidRPr="005716AD" w:rsidTr="00727898">
        <w:trPr>
          <w:trHeight w:hRule="exact" w:val="536"/>
        </w:trPr>
        <w:tc>
          <w:tcPr>
            <w:tcW w:w="3544" w:type="dxa"/>
            <w:shd w:val="clear" w:color="auto" w:fill="auto"/>
            <w:vAlign w:val="center"/>
          </w:tcPr>
          <w:p w:rsidR="00E627BE" w:rsidRPr="005716AD" w:rsidRDefault="00E627BE" w:rsidP="006B5BD6">
            <w:pPr>
              <w:autoSpaceDE w:val="0"/>
              <w:autoSpaceDN w:val="0"/>
              <w:adjustRightInd w:val="0"/>
              <w:spacing w:before="240" w:after="120" w:line="240" w:lineRule="auto"/>
              <w:rPr>
                <w:rFonts w:ascii="Times New Roman" w:hAnsi="Times New Roman"/>
                <w:sz w:val="24"/>
                <w:szCs w:val="24"/>
              </w:rPr>
            </w:pPr>
            <w:r w:rsidRPr="005716AD">
              <w:rPr>
                <w:rFonts w:ascii="Times New Roman" w:hAnsi="Times New Roman"/>
                <w:sz w:val="24"/>
                <w:szCs w:val="24"/>
              </w:rPr>
              <w:t>Versiyon</w:t>
            </w:r>
          </w:p>
        </w:tc>
        <w:tc>
          <w:tcPr>
            <w:tcW w:w="3913" w:type="dxa"/>
            <w:shd w:val="clear" w:color="auto" w:fill="auto"/>
            <w:vAlign w:val="center"/>
          </w:tcPr>
          <w:p w:rsidR="00E627BE" w:rsidRPr="005716AD" w:rsidRDefault="00883CC3" w:rsidP="006B5BD6">
            <w:pPr>
              <w:autoSpaceDE w:val="0"/>
              <w:autoSpaceDN w:val="0"/>
              <w:adjustRightInd w:val="0"/>
              <w:spacing w:before="240" w:after="120" w:line="240" w:lineRule="auto"/>
              <w:rPr>
                <w:rFonts w:ascii="Times New Roman" w:hAnsi="Times New Roman"/>
                <w:sz w:val="24"/>
                <w:szCs w:val="24"/>
              </w:rPr>
            </w:pPr>
            <w:r>
              <w:rPr>
                <w:rFonts w:ascii="Times New Roman" w:hAnsi="Times New Roman"/>
                <w:sz w:val="24"/>
                <w:szCs w:val="24"/>
              </w:rPr>
              <w:t>USB Versiyon 3</w:t>
            </w:r>
            <w:r w:rsidR="00E627BE" w:rsidRPr="005716AD">
              <w:rPr>
                <w:rFonts w:ascii="Times New Roman" w:hAnsi="Times New Roman"/>
                <w:sz w:val="24"/>
                <w:szCs w:val="24"/>
              </w:rPr>
              <w:t>.0</w:t>
            </w:r>
          </w:p>
        </w:tc>
      </w:tr>
      <w:tr w:rsidR="00E627BE" w:rsidRPr="005716AD" w:rsidTr="00727898">
        <w:trPr>
          <w:trHeight w:hRule="exact" w:val="572"/>
        </w:trPr>
        <w:tc>
          <w:tcPr>
            <w:tcW w:w="3544" w:type="dxa"/>
            <w:shd w:val="clear" w:color="auto" w:fill="auto"/>
            <w:vAlign w:val="center"/>
          </w:tcPr>
          <w:p w:rsidR="00E627BE" w:rsidRPr="005716AD" w:rsidRDefault="00E627BE" w:rsidP="006B5BD6">
            <w:pPr>
              <w:autoSpaceDE w:val="0"/>
              <w:autoSpaceDN w:val="0"/>
              <w:adjustRightInd w:val="0"/>
              <w:spacing w:before="240" w:after="120" w:line="240" w:lineRule="auto"/>
              <w:rPr>
                <w:rFonts w:ascii="Times New Roman" w:hAnsi="Times New Roman"/>
                <w:sz w:val="24"/>
                <w:szCs w:val="24"/>
              </w:rPr>
            </w:pPr>
            <w:r w:rsidRPr="005716AD">
              <w:rPr>
                <w:rFonts w:ascii="Times New Roman" w:hAnsi="Times New Roman"/>
                <w:sz w:val="24"/>
                <w:szCs w:val="24"/>
              </w:rPr>
              <w:t>USB Tipi</w:t>
            </w:r>
          </w:p>
        </w:tc>
        <w:tc>
          <w:tcPr>
            <w:tcW w:w="3913" w:type="dxa"/>
            <w:shd w:val="clear" w:color="auto" w:fill="auto"/>
            <w:vAlign w:val="center"/>
          </w:tcPr>
          <w:p w:rsidR="00E627BE" w:rsidRPr="005716AD" w:rsidRDefault="00E627BE" w:rsidP="006B5BD6">
            <w:pPr>
              <w:autoSpaceDE w:val="0"/>
              <w:autoSpaceDN w:val="0"/>
              <w:adjustRightInd w:val="0"/>
              <w:spacing w:before="240" w:after="120" w:line="240" w:lineRule="auto"/>
              <w:rPr>
                <w:rFonts w:ascii="Times New Roman" w:hAnsi="Times New Roman"/>
                <w:sz w:val="24"/>
                <w:szCs w:val="24"/>
              </w:rPr>
            </w:pPr>
            <w:r w:rsidRPr="005716AD">
              <w:rPr>
                <w:rFonts w:ascii="Times New Roman" w:hAnsi="Times New Roman"/>
                <w:sz w:val="24"/>
                <w:szCs w:val="24"/>
              </w:rPr>
              <w:t>High and full speed</w:t>
            </w:r>
          </w:p>
        </w:tc>
      </w:tr>
    </w:tbl>
    <w:p w:rsidR="006B5BD6" w:rsidRPr="005716AD" w:rsidRDefault="006B5BD6" w:rsidP="006B5BD6">
      <w:pPr>
        <w:pStyle w:val="ListeParagraf"/>
        <w:autoSpaceDE w:val="0"/>
        <w:autoSpaceDN w:val="0"/>
        <w:adjustRightInd w:val="0"/>
        <w:spacing w:before="120" w:after="120" w:line="240" w:lineRule="auto"/>
        <w:ind w:left="1702"/>
        <w:contextualSpacing w:val="0"/>
        <w:jc w:val="both"/>
        <w:rPr>
          <w:rFonts w:ascii="Times New Roman" w:hAnsi="Times New Roman"/>
          <w:sz w:val="24"/>
          <w:szCs w:val="24"/>
        </w:rPr>
      </w:pPr>
      <w:bookmarkStart w:id="384" w:name="_Toc313126602"/>
      <w:bookmarkStart w:id="385" w:name="_Toc313433235"/>
    </w:p>
    <w:p w:rsidR="00E627BE" w:rsidRPr="00E62594" w:rsidRDefault="00E627BE" w:rsidP="00727898">
      <w:pPr>
        <w:pStyle w:val="ListeParagraf"/>
        <w:numPr>
          <w:ilvl w:val="2"/>
          <w:numId w:val="3"/>
        </w:numPr>
        <w:autoSpaceDE w:val="0"/>
        <w:autoSpaceDN w:val="0"/>
        <w:adjustRightInd w:val="0"/>
        <w:spacing w:before="120" w:after="120" w:line="240" w:lineRule="auto"/>
        <w:ind w:left="1702" w:hanging="851"/>
        <w:contextualSpacing w:val="0"/>
        <w:jc w:val="both"/>
        <w:rPr>
          <w:rFonts w:ascii="Times New Roman" w:hAnsi="Times New Roman"/>
          <w:sz w:val="24"/>
          <w:szCs w:val="24"/>
        </w:rPr>
      </w:pPr>
      <w:r w:rsidRPr="00E62594">
        <w:rPr>
          <w:rFonts w:ascii="Times New Roman" w:hAnsi="Times New Roman"/>
          <w:sz w:val="24"/>
          <w:szCs w:val="24"/>
        </w:rPr>
        <w:t>Bağlantı Prizi ile Etkileşimli Tahta arasına kanal içinden çekilecek HDMI görüntü kablosu tek parça, orijinal ve uçları fabrikasyon sonlandırılmış olacaktır. HDMI görüntü kablosunun Bağlantı Prizi üstü tarafı dişi ve Etkileşimli Tahta tarafı erkek olacaktır.</w:t>
      </w:r>
      <w:bookmarkEnd w:id="384"/>
      <w:bookmarkEnd w:id="385"/>
      <w:r w:rsidRPr="00E62594">
        <w:rPr>
          <w:rFonts w:ascii="Times New Roman" w:hAnsi="Times New Roman"/>
          <w:sz w:val="24"/>
          <w:szCs w:val="24"/>
        </w:rPr>
        <w:t xml:space="preserve"> Etkileşimli tahtanın kurulu olmadı</w:t>
      </w:r>
      <w:r w:rsidR="00632042" w:rsidRPr="00E62594">
        <w:rPr>
          <w:rFonts w:ascii="Times New Roman" w:hAnsi="Times New Roman"/>
          <w:sz w:val="24"/>
          <w:szCs w:val="24"/>
        </w:rPr>
        <w:t>ğı durumlarda Teknik Şartname 12</w:t>
      </w:r>
      <w:r w:rsidRPr="00E62594">
        <w:rPr>
          <w:rFonts w:ascii="Times New Roman" w:hAnsi="Times New Roman"/>
          <w:sz w:val="24"/>
          <w:szCs w:val="24"/>
        </w:rPr>
        <w:t>.</w:t>
      </w:r>
      <w:r w:rsidR="00632042" w:rsidRPr="00E62594">
        <w:rPr>
          <w:rFonts w:ascii="Times New Roman" w:hAnsi="Times New Roman"/>
          <w:sz w:val="24"/>
          <w:szCs w:val="24"/>
        </w:rPr>
        <w:t>2</w:t>
      </w:r>
      <w:r w:rsidRPr="00E62594">
        <w:rPr>
          <w:rFonts w:ascii="Times New Roman" w:hAnsi="Times New Roman"/>
          <w:sz w:val="24"/>
          <w:szCs w:val="24"/>
        </w:rPr>
        <w:t xml:space="preserve"> Maddesi geçerlidir.</w:t>
      </w:r>
    </w:p>
    <w:p w:rsidR="00E627BE" w:rsidRPr="00E62594" w:rsidRDefault="00E627BE" w:rsidP="00727898">
      <w:pPr>
        <w:pStyle w:val="ListeParagraf"/>
        <w:numPr>
          <w:ilvl w:val="2"/>
          <w:numId w:val="3"/>
        </w:numPr>
        <w:autoSpaceDE w:val="0"/>
        <w:autoSpaceDN w:val="0"/>
        <w:adjustRightInd w:val="0"/>
        <w:spacing w:before="120" w:after="120" w:line="240" w:lineRule="auto"/>
        <w:ind w:left="1702" w:hanging="851"/>
        <w:contextualSpacing w:val="0"/>
        <w:jc w:val="both"/>
        <w:rPr>
          <w:rFonts w:ascii="Times New Roman" w:hAnsi="Times New Roman"/>
          <w:sz w:val="24"/>
          <w:szCs w:val="24"/>
        </w:rPr>
      </w:pPr>
      <w:r w:rsidRPr="00E62594">
        <w:rPr>
          <w:rFonts w:ascii="Times New Roman" w:hAnsi="Times New Roman"/>
          <w:sz w:val="24"/>
          <w:szCs w:val="24"/>
        </w:rPr>
        <w:t>Dersliklerdeki Etkileşimli Tahta ile Bağlantı Prizi arasındaki bağlantı kanal içinden çekilmek üzere en az 3(üç) metre olmak üzere tahtanın bağlantı prizine mesafesine göre uygun uzunlukta HDMI kablosunun montajı yapılacaktır.</w:t>
      </w:r>
      <w:r w:rsidR="004F34F3" w:rsidRPr="00E62594">
        <w:rPr>
          <w:rFonts w:ascii="Times New Roman" w:hAnsi="Times New Roman"/>
          <w:sz w:val="24"/>
          <w:szCs w:val="24"/>
        </w:rPr>
        <w:t xml:space="preserve"> </w:t>
      </w:r>
      <w:r w:rsidRPr="00E62594">
        <w:rPr>
          <w:rFonts w:ascii="Times New Roman" w:hAnsi="Times New Roman"/>
          <w:sz w:val="24"/>
          <w:szCs w:val="24"/>
        </w:rPr>
        <w:t>Etkileşimli tahtanın kurulu olmadı</w:t>
      </w:r>
      <w:r w:rsidR="00632042" w:rsidRPr="00E62594">
        <w:rPr>
          <w:rFonts w:ascii="Times New Roman" w:hAnsi="Times New Roman"/>
          <w:sz w:val="24"/>
          <w:szCs w:val="24"/>
        </w:rPr>
        <w:t>ğı durumlarda Teknik Şartname 12</w:t>
      </w:r>
      <w:r w:rsidRPr="00E62594">
        <w:rPr>
          <w:rFonts w:ascii="Times New Roman" w:hAnsi="Times New Roman"/>
          <w:sz w:val="24"/>
          <w:szCs w:val="24"/>
        </w:rPr>
        <w:t>.</w:t>
      </w:r>
      <w:r w:rsidR="00632042" w:rsidRPr="00E62594">
        <w:rPr>
          <w:rFonts w:ascii="Times New Roman" w:hAnsi="Times New Roman"/>
          <w:sz w:val="24"/>
          <w:szCs w:val="24"/>
        </w:rPr>
        <w:t>2</w:t>
      </w:r>
      <w:r w:rsidRPr="00E62594">
        <w:rPr>
          <w:rFonts w:ascii="Times New Roman" w:hAnsi="Times New Roman"/>
          <w:sz w:val="24"/>
          <w:szCs w:val="24"/>
        </w:rPr>
        <w:t xml:space="preserve"> Maddesi geçerlidir.</w:t>
      </w:r>
    </w:p>
    <w:p w:rsidR="00E627BE" w:rsidRPr="005716AD" w:rsidRDefault="00E627BE" w:rsidP="00727898">
      <w:pPr>
        <w:pStyle w:val="ListeParagraf"/>
        <w:numPr>
          <w:ilvl w:val="2"/>
          <w:numId w:val="3"/>
        </w:numPr>
        <w:autoSpaceDE w:val="0"/>
        <w:autoSpaceDN w:val="0"/>
        <w:adjustRightInd w:val="0"/>
        <w:spacing w:before="120" w:after="120" w:line="240" w:lineRule="auto"/>
        <w:ind w:left="1702" w:hanging="851"/>
        <w:contextualSpacing w:val="0"/>
        <w:jc w:val="both"/>
        <w:rPr>
          <w:rFonts w:ascii="Times New Roman" w:hAnsi="Times New Roman"/>
          <w:sz w:val="24"/>
          <w:szCs w:val="24"/>
        </w:rPr>
      </w:pPr>
      <w:bookmarkStart w:id="386" w:name="_Toc313126603"/>
      <w:bookmarkStart w:id="387" w:name="_Toc313433236"/>
      <w:r w:rsidRPr="005716AD">
        <w:rPr>
          <w:rFonts w:ascii="Times New Roman" w:hAnsi="Times New Roman"/>
          <w:sz w:val="24"/>
          <w:szCs w:val="24"/>
        </w:rPr>
        <w:t xml:space="preserve"> HDMI kablonun teknik özellikleri aşağıdaki tabloda belirtilen değerlere eşit veya daha iyi olacaktır.</w:t>
      </w:r>
      <w:bookmarkEnd w:id="386"/>
      <w:bookmarkEnd w:id="387"/>
      <w:r w:rsidRPr="005716AD">
        <w:rPr>
          <w:rFonts w:ascii="Times New Roman" w:hAnsi="Times New Roman"/>
          <w:sz w:val="24"/>
          <w:szCs w:val="24"/>
        </w:rPr>
        <w:t xml:space="preserve"> </w:t>
      </w:r>
    </w:p>
    <w:p w:rsidR="004F34F3" w:rsidRPr="005716AD" w:rsidRDefault="004F34F3" w:rsidP="009331E9">
      <w:pPr>
        <w:pStyle w:val="ListeParagraf"/>
        <w:autoSpaceDE w:val="0"/>
        <w:autoSpaceDN w:val="0"/>
        <w:adjustRightInd w:val="0"/>
        <w:spacing w:before="240" w:after="120" w:line="240" w:lineRule="auto"/>
        <w:ind w:left="1701"/>
        <w:jc w:val="both"/>
        <w:rPr>
          <w:rFonts w:ascii="Times New Roman" w:hAnsi="Times New Roman"/>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67"/>
        <w:gridCol w:w="2552"/>
      </w:tblGrid>
      <w:tr w:rsidR="00E627BE" w:rsidRPr="005716AD" w:rsidTr="008B053F">
        <w:trPr>
          <w:trHeight w:hRule="exact" w:val="635"/>
          <w:jc w:val="center"/>
        </w:trPr>
        <w:tc>
          <w:tcPr>
            <w:tcW w:w="2767" w:type="dxa"/>
            <w:shd w:val="clear" w:color="auto" w:fill="auto"/>
            <w:vAlign w:val="center"/>
          </w:tcPr>
          <w:p w:rsidR="00E627BE" w:rsidRPr="005716AD" w:rsidRDefault="00E627BE" w:rsidP="006B5BD6">
            <w:pPr>
              <w:autoSpaceDE w:val="0"/>
              <w:autoSpaceDN w:val="0"/>
              <w:adjustRightInd w:val="0"/>
              <w:spacing w:before="240" w:after="120" w:line="240" w:lineRule="auto"/>
              <w:jc w:val="both"/>
              <w:rPr>
                <w:rFonts w:ascii="Times New Roman" w:hAnsi="Times New Roman"/>
                <w:b/>
                <w:sz w:val="24"/>
                <w:szCs w:val="24"/>
              </w:rPr>
            </w:pPr>
            <w:r w:rsidRPr="005716AD">
              <w:rPr>
                <w:rFonts w:ascii="Times New Roman" w:hAnsi="Times New Roman"/>
                <w:b/>
                <w:sz w:val="24"/>
                <w:szCs w:val="24"/>
              </w:rPr>
              <w:t>Teknik Özellik</w:t>
            </w:r>
          </w:p>
        </w:tc>
        <w:tc>
          <w:tcPr>
            <w:tcW w:w="2552" w:type="dxa"/>
            <w:shd w:val="clear" w:color="auto" w:fill="auto"/>
            <w:vAlign w:val="center"/>
          </w:tcPr>
          <w:p w:rsidR="00E627BE" w:rsidRPr="005716AD" w:rsidRDefault="00E627BE" w:rsidP="006B5BD6">
            <w:pPr>
              <w:autoSpaceDE w:val="0"/>
              <w:autoSpaceDN w:val="0"/>
              <w:adjustRightInd w:val="0"/>
              <w:spacing w:before="240" w:after="120" w:line="240" w:lineRule="auto"/>
              <w:jc w:val="both"/>
              <w:rPr>
                <w:rFonts w:ascii="Times New Roman" w:hAnsi="Times New Roman"/>
                <w:b/>
                <w:sz w:val="24"/>
                <w:szCs w:val="24"/>
              </w:rPr>
            </w:pPr>
            <w:r w:rsidRPr="005716AD">
              <w:rPr>
                <w:rFonts w:ascii="Times New Roman" w:hAnsi="Times New Roman"/>
                <w:b/>
                <w:sz w:val="24"/>
                <w:szCs w:val="24"/>
              </w:rPr>
              <w:t>Teknik Değerler</w:t>
            </w:r>
          </w:p>
        </w:tc>
      </w:tr>
      <w:tr w:rsidR="00E627BE" w:rsidRPr="005716AD" w:rsidTr="008B053F">
        <w:trPr>
          <w:trHeight w:hRule="exact" w:val="521"/>
          <w:jc w:val="center"/>
        </w:trPr>
        <w:tc>
          <w:tcPr>
            <w:tcW w:w="2767" w:type="dxa"/>
            <w:shd w:val="clear" w:color="auto" w:fill="auto"/>
          </w:tcPr>
          <w:p w:rsidR="00E627BE" w:rsidRPr="005716AD" w:rsidRDefault="00E627BE" w:rsidP="006B5BD6">
            <w:pPr>
              <w:autoSpaceDE w:val="0"/>
              <w:autoSpaceDN w:val="0"/>
              <w:adjustRightInd w:val="0"/>
              <w:spacing w:before="240" w:after="120" w:line="240" w:lineRule="auto"/>
              <w:jc w:val="both"/>
              <w:rPr>
                <w:rFonts w:ascii="Times New Roman" w:hAnsi="Times New Roman"/>
                <w:sz w:val="24"/>
                <w:szCs w:val="24"/>
              </w:rPr>
            </w:pPr>
            <w:r w:rsidRPr="005716AD">
              <w:rPr>
                <w:rFonts w:ascii="Times New Roman" w:hAnsi="Times New Roman"/>
                <w:sz w:val="24"/>
                <w:szCs w:val="24"/>
              </w:rPr>
              <w:t>Versiyon</w:t>
            </w:r>
          </w:p>
        </w:tc>
        <w:tc>
          <w:tcPr>
            <w:tcW w:w="2552" w:type="dxa"/>
            <w:shd w:val="clear" w:color="auto" w:fill="auto"/>
          </w:tcPr>
          <w:p w:rsidR="00E627BE" w:rsidRPr="005716AD" w:rsidRDefault="00E627BE" w:rsidP="006B5BD6">
            <w:pPr>
              <w:autoSpaceDE w:val="0"/>
              <w:autoSpaceDN w:val="0"/>
              <w:adjustRightInd w:val="0"/>
              <w:spacing w:before="240" w:after="120" w:line="240" w:lineRule="auto"/>
              <w:jc w:val="both"/>
              <w:rPr>
                <w:rFonts w:ascii="Times New Roman" w:hAnsi="Times New Roman"/>
                <w:sz w:val="24"/>
                <w:szCs w:val="24"/>
              </w:rPr>
            </w:pPr>
            <w:r w:rsidRPr="005716AD">
              <w:rPr>
                <w:rFonts w:ascii="Times New Roman" w:hAnsi="Times New Roman"/>
                <w:sz w:val="24"/>
                <w:szCs w:val="24"/>
              </w:rPr>
              <w:t>HDMI Versiyon 1.2</w:t>
            </w:r>
          </w:p>
        </w:tc>
      </w:tr>
      <w:tr w:rsidR="00E627BE" w:rsidRPr="005716AD" w:rsidTr="008B053F">
        <w:trPr>
          <w:trHeight w:hRule="exact" w:val="618"/>
          <w:jc w:val="center"/>
        </w:trPr>
        <w:tc>
          <w:tcPr>
            <w:tcW w:w="2767" w:type="dxa"/>
            <w:shd w:val="clear" w:color="auto" w:fill="auto"/>
          </w:tcPr>
          <w:p w:rsidR="00E627BE" w:rsidRPr="005716AD" w:rsidRDefault="00E627BE" w:rsidP="006B5BD6">
            <w:pPr>
              <w:autoSpaceDE w:val="0"/>
              <w:autoSpaceDN w:val="0"/>
              <w:adjustRightInd w:val="0"/>
              <w:spacing w:before="240" w:after="120" w:line="240" w:lineRule="auto"/>
              <w:jc w:val="both"/>
              <w:rPr>
                <w:rFonts w:ascii="Times New Roman" w:hAnsi="Times New Roman"/>
                <w:sz w:val="24"/>
                <w:szCs w:val="24"/>
              </w:rPr>
            </w:pPr>
            <w:r w:rsidRPr="005716AD">
              <w:rPr>
                <w:rFonts w:ascii="Times New Roman" w:hAnsi="Times New Roman"/>
                <w:sz w:val="24"/>
                <w:szCs w:val="24"/>
              </w:rPr>
              <w:lastRenderedPageBreak/>
              <w:t>Veri Hızı</w:t>
            </w:r>
          </w:p>
        </w:tc>
        <w:tc>
          <w:tcPr>
            <w:tcW w:w="2552" w:type="dxa"/>
            <w:shd w:val="clear" w:color="auto" w:fill="auto"/>
          </w:tcPr>
          <w:p w:rsidR="00E627BE" w:rsidRPr="005716AD" w:rsidRDefault="00E627BE" w:rsidP="006B5BD6">
            <w:pPr>
              <w:autoSpaceDE w:val="0"/>
              <w:autoSpaceDN w:val="0"/>
              <w:adjustRightInd w:val="0"/>
              <w:spacing w:before="240" w:after="120" w:line="240" w:lineRule="auto"/>
              <w:jc w:val="both"/>
              <w:rPr>
                <w:rFonts w:ascii="Times New Roman" w:hAnsi="Times New Roman"/>
                <w:sz w:val="24"/>
                <w:szCs w:val="24"/>
              </w:rPr>
            </w:pPr>
            <w:r w:rsidRPr="005716AD">
              <w:rPr>
                <w:rFonts w:ascii="Times New Roman" w:hAnsi="Times New Roman"/>
                <w:sz w:val="24"/>
                <w:szCs w:val="24"/>
              </w:rPr>
              <w:t>4.95 Gbps</w:t>
            </w:r>
          </w:p>
        </w:tc>
      </w:tr>
      <w:tr w:rsidR="00E627BE" w:rsidRPr="005716AD" w:rsidTr="008B053F">
        <w:trPr>
          <w:trHeight w:hRule="exact" w:val="697"/>
          <w:jc w:val="center"/>
        </w:trPr>
        <w:tc>
          <w:tcPr>
            <w:tcW w:w="2767" w:type="dxa"/>
            <w:shd w:val="clear" w:color="auto" w:fill="auto"/>
          </w:tcPr>
          <w:p w:rsidR="00E627BE" w:rsidRPr="005716AD" w:rsidRDefault="00E627BE" w:rsidP="006B5BD6">
            <w:pPr>
              <w:autoSpaceDE w:val="0"/>
              <w:autoSpaceDN w:val="0"/>
              <w:adjustRightInd w:val="0"/>
              <w:spacing w:before="240" w:after="120" w:line="240" w:lineRule="auto"/>
              <w:jc w:val="both"/>
              <w:rPr>
                <w:rFonts w:ascii="Times New Roman" w:hAnsi="Times New Roman"/>
                <w:sz w:val="24"/>
                <w:szCs w:val="24"/>
              </w:rPr>
            </w:pPr>
            <w:r w:rsidRPr="005716AD">
              <w:rPr>
                <w:rFonts w:ascii="Times New Roman" w:hAnsi="Times New Roman"/>
                <w:sz w:val="24"/>
                <w:szCs w:val="24"/>
              </w:rPr>
              <w:t>Bant Genişliği</w:t>
            </w:r>
          </w:p>
        </w:tc>
        <w:tc>
          <w:tcPr>
            <w:tcW w:w="2552" w:type="dxa"/>
            <w:shd w:val="clear" w:color="auto" w:fill="auto"/>
          </w:tcPr>
          <w:p w:rsidR="00E627BE" w:rsidRPr="005716AD" w:rsidRDefault="00E627BE" w:rsidP="006B5BD6">
            <w:pPr>
              <w:autoSpaceDE w:val="0"/>
              <w:autoSpaceDN w:val="0"/>
              <w:adjustRightInd w:val="0"/>
              <w:spacing w:before="240" w:after="120" w:line="240" w:lineRule="auto"/>
              <w:jc w:val="both"/>
              <w:rPr>
                <w:rFonts w:ascii="Times New Roman" w:hAnsi="Times New Roman"/>
                <w:sz w:val="24"/>
                <w:szCs w:val="24"/>
              </w:rPr>
            </w:pPr>
            <w:r w:rsidRPr="005716AD">
              <w:rPr>
                <w:rFonts w:ascii="Times New Roman" w:hAnsi="Times New Roman"/>
                <w:sz w:val="24"/>
                <w:szCs w:val="24"/>
              </w:rPr>
              <w:t>165 Mhz.</w:t>
            </w:r>
          </w:p>
        </w:tc>
      </w:tr>
      <w:tr w:rsidR="00E627BE" w:rsidRPr="005716AD" w:rsidTr="008B053F">
        <w:trPr>
          <w:trHeight w:hRule="exact" w:val="566"/>
          <w:jc w:val="center"/>
        </w:trPr>
        <w:tc>
          <w:tcPr>
            <w:tcW w:w="2767" w:type="dxa"/>
            <w:shd w:val="clear" w:color="auto" w:fill="auto"/>
          </w:tcPr>
          <w:p w:rsidR="00E627BE" w:rsidRPr="005716AD" w:rsidRDefault="00E627BE" w:rsidP="006B5BD6">
            <w:pPr>
              <w:autoSpaceDE w:val="0"/>
              <w:autoSpaceDN w:val="0"/>
              <w:adjustRightInd w:val="0"/>
              <w:spacing w:before="240" w:after="120" w:line="240" w:lineRule="auto"/>
              <w:jc w:val="both"/>
              <w:rPr>
                <w:rFonts w:ascii="Times New Roman" w:hAnsi="Times New Roman"/>
                <w:sz w:val="24"/>
                <w:szCs w:val="24"/>
              </w:rPr>
            </w:pPr>
            <w:r w:rsidRPr="005716AD">
              <w:rPr>
                <w:rFonts w:ascii="Times New Roman" w:hAnsi="Times New Roman"/>
                <w:sz w:val="24"/>
                <w:szCs w:val="24"/>
              </w:rPr>
              <w:t>Çözünürlük</w:t>
            </w:r>
          </w:p>
        </w:tc>
        <w:tc>
          <w:tcPr>
            <w:tcW w:w="2552" w:type="dxa"/>
            <w:shd w:val="clear" w:color="auto" w:fill="auto"/>
          </w:tcPr>
          <w:p w:rsidR="00E627BE" w:rsidRPr="005716AD" w:rsidRDefault="00E627BE" w:rsidP="006B5BD6">
            <w:pPr>
              <w:autoSpaceDE w:val="0"/>
              <w:autoSpaceDN w:val="0"/>
              <w:adjustRightInd w:val="0"/>
              <w:spacing w:before="240" w:after="120" w:line="240" w:lineRule="auto"/>
              <w:jc w:val="both"/>
              <w:rPr>
                <w:rFonts w:ascii="Times New Roman" w:hAnsi="Times New Roman"/>
                <w:sz w:val="24"/>
                <w:szCs w:val="24"/>
              </w:rPr>
            </w:pPr>
            <w:r w:rsidRPr="005716AD">
              <w:rPr>
                <w:rFonts w:ascii="Times New Roman" w:hAnsi="Times New Roman"/>
                <w:sz w:val="24"/>
                <w:szCs w:val="24"/>
              </w:rPr>
              <w:t>1920x1080 (1080p)</w:t>
            </w:r>
          </w:p>
        </w:tc>
      </w:tr>
      <w:tr w:rsidR="00E627BE" w:rsidRPr="005716AD" w:rsidTr="008B053F">
        <w:trPr>
          <w:trHeight w:hRule="exact" w:val="702"/>
          <w:jc w:val="center"/>
        </w:trPr>
        <w:tc>
          <w:tcPr>
            <w:tcW w:w="2767" w:type="dxa"/>
            <w:shd w:val="clear" w:color="auto" w:fill="auto"/>
          </w:tcPr>
          <w:p w:rsidR="00E627BE" w:rsidRPr="005716AD" w:rsidRDefault="00E627BE" w:rsidP="006B5BD6">
            <w:pPr>
              <w:autoSpaceDE w:val="0"/>
              <w:autoSpaceDN w:val="0"/>
              <w:adjustRightInd w:val="0"/>
              <w:spacing w:before="240" w:after="120" w:line="240" w:lineRule="auto"/>
              <w:jc w:val="both"/>
              <w:rPr>
                <w:rFonts w:ascii="Times New Roman" w:hAnsi="Times New Roman"/>
                <w:sz w:val="24"/>
                <w:szCs w:val="24"/>
              </w:rPr>
            </w:pPr>
            <w:r w:rsidRPr="005716AD">
              <w:rPr>
                <w:rFonts w:ascii="Times New Roman" w:hAnsi="Times New Roman"/>
                <w:sz w:val="24"/>
                <w:szCs w:val="24"/>
              </w:rPr>
              <w:t>Renk Derinliği</w:t>
            </w:r>
          </w:p>
        </w:tc>
        <w:tc>
          <w:tcPr>
            <w:tcW w:w="2552" w:type="dxa"/>
            <w:shd w:val="clear" w:color="auto" w:fill="auto"/>
          </w:tcPr>
          <w:p w:rsidR="00E627BE" w:rsidRPr="005716AD" w:rsidRDefault="00E627BE" w:rsidP="006B5BD6">
            <w:pPr>
              <w:autoSpaceDE w:val="0"/>
              <w:autoSpaceDN w:val="0"/>
              <w:adjustRightInd w:val="0"/>
              <w:spacing w:before="240" w:after="120" w:line="240" w:lineRule="auto"/>
              <w:jc w:val="both"/>
              <w:rPr>
                <w:rFonts w:ascii="Times New Roman" w:hAnsi="Times New Roman"/>
                <w:sz w:val="24"/>
                <w:szCs w:val="24"/>
              </w:rPr>
            </w:pPr>
            <w:r w:rsidRPr="005716AD">
              <w:rPr>
                <w:rFonts w:ascii="Times New Roman" w:hAnsi="Times New Roman"/>
                <w:sz w:val="24"/>
                <w:szCs w:val="24"/>
              </w:rPr>
              <w:t>24 Bit</w:t>
            </w:r>
          </w:p>
        </w:tc>
      </w:tr>
      <w:tr w:rsidR="00E627BE" w:rsidRPr="005716AD" w:rsidTr="008B053F">
        <w:trPr>
          <w:trHeight w:hRule="exact" w:val="556"/>
          <w:jc w:val="center"/>
        </w:trPr>
        <w:tc>
          <w:tcPr>
            <w:tcW w:w="2767" w:type="dxa"/>
            <w:shd w:val="clear" w:color="auto" w:fill="auto"/>
          </w:tcPr>
          <w:p w:rsidR="00E627BE" w:rsidRPr="005716AD" w:rsidRDefault="00E627BE" w:rsidP="006B5BD6">
            <w:pPr>
              <w:autoSpaceDE w:val="0"/>
              <w:autoSpaceDN w:val="0"/>
              <w:adjustRightInd w:val="0"/>
              <w:spacing w:before="240" w:after="120" w:line="240" w:lineRule="auto"/>
              <w:jc w:val="both"/>
              <w:rPr>
                <w:rFonts w:ascii="Times New Roman" w:hAnsi="Times New Roman"/>
                <w:sz w:val="24"/>
                <w:szCs w:val="24"/>
              </w:rPr>
            </w:pPr>
            <w:r w:rsidRPr="005716AD">
              <w:rPr>
                <w:rFonts w:ascii="Times New Roman" w:hAnsi="Times New Roman"/>
                <w:sz w:val="24"/>
                <w:szCs w:val="24"/>
              </w:rPr>
              <w:t>Renk Desteği</w:t>
            </w:r>
          </w:p>
        </w:tc>
        <w:tc>
          <w:tcPr>
            <w:tcW w:w="2552" w:type="dxa"/>
            <w:shd w:val="clear" w:color="auto" w:fill="auto"/>
          </w:tcPr>
          <w:p w:rsidR="00E627BE" w:rsidRPr="005716AD" w:rsidRDefault="00E627BE" w:rsidP="006B5BD6">
            <w:pPr>
              <w:autoSpaceDE w:val="0"/>
              <w:autoSpaceDN w:val="0"/>
              <w:adjustRightInd w:val="0"/>
              <w:spacing w:before="240" w:after="120" w:line="240" w:lineRule="auto"/>
              <w:jc w:val="both"/>
              <w:rPr>
                <w:rFonts w:ascii="Times New Roman" w:hAnsi="Times New Roman"/>
                <w:sz w:val="24"/>
                <w:szCs w:val="24"/>
              </w:rPr>
            </w:pPr>
            <w:r w:rsidRPr="005716AD">
              <w:rPr>
                <w:rFonts w:ascii="Times New Roman" w:hAnsi="Times New Roman"/>
                <w:sz w:val="24"/>
                <w:szCs w:val="24"/>
              </w:rPr>
              <w:t>16.7 Milyon</w:t>
            </w:r>
          </w:p>
        </w:tc>
      </w:tr>
      <w:tr w:rsidR="00E627BE" w:rsidRPr="005716AD" w:rsidTr="008B053F">
        <w:trPr>
          <w:trHeight w:hRule="exact" w:val="578"/>
          <w:jc w:val="center"/>
        </w:trPr>
        <w:tc>
          <w:tcPr>
            <w:tcW w:w="2767" w:type="dxa"/>
            <w:shd w:val="clear" w:color="auto" w:fill="auto"/>
          </w:tcPr>
          <w:p w:rsidR="00E627BE" w:rsidRPr="005716AD" w:rsidRDefault="00E627BE" w:rsidP="006B5BD6">
            <w:pPr>
              <w:autoSpaceDE w:val="0"/>
              <w:autoSpaceDN w:val="0"/>
              <w:adjustRightInd w:val="0"/>
              <w:spacing w:before="240" w:after="120" w:line="240" w:lineRule="auto"/>
              <w:jc w:val="both"/>
              <w:rPr>
                <w:rFonts w:ascii="Times New Roman" w:hAnsi="Times New Roman"/>
                <w:sz w:val="24"/>
                <w:szCs w:val="24"/>
              </w:rPr>
            </w:pPr>
            <w:r w:rsidRPr="005716AD">
              <w:rPr>
                <w:rFonts w:ascii="Times New Roman" w:hAnsi="Times New Roman"/>
                <w:sz w:val="24"/>
                <w:szCs w:val="24"/>
              </w:rPr>
              <w:t>Ses Örnekleme Frekansı</w:t>
            </w:r>
          </w:p>
        </w:tc>
        <w:tc>
          <w:tcPr>
            <w:tcW w:w="2552" w:type="dxa"/>
            <w:shd w:val="clear" w:color="auto" w:fill="auto"/>
          </w:tcPr>
          <w:p w:rsidR="00E627BE" w:rsidRPr="005716AD" w:rsidRDefault="00E627BE" w:rsidP="006B5BD6">
            <w:pPr>
              <w:autoSpaceDE w:val="0"/>
              <w:autoSpaceDN w:val="0"/>
              <w:adjustRightInd w:val="0"/>
              <w:spacing w:before="240" w:after="120" w:line="240" w:lineRule="auto"/>
              <w:jc w:val="both"/>
              <w:rPr>
                <w:rFonts w:ascii="Times New Roman" w:hAnsi="Times New Roman"/>
                <w:sz w:val="24"/>
                <w:szCs w:val="24"/>
              </w:rPr>
            </w:pPr>
            <w:r w:rsidRPr="005716AD">
              <w:rPr>
                <w:rFonts w:ascii="Times New Roman" w:hAnsi="Times New Roman"/>
                <w:sz w:val="24"/>
                <w:szCs w:val="24"/>
              </w:rPr>
              <w:t>192 Khz</w:t>
            </w:r>
          </w:p>
        </w:tc>
      </w:tr>
    </w:tbl>
    <w:p w:rsidR="006B5BD6" w:rsidRPr="005716AD" w:rsidRDefault="006B5BD6" w:rsidP="006B5BD6">
      <w:pPr>
        <w:pStyle w:val="ListeParagraf"/>
        <w:autoSpaceDE w:val="0"/>
        <w:autoSpaceDN w:val="0"/>
        <w:adjustRightInd w:val="0"/>
        <w:spacing w:before="240" w:after="120" w:line="240" w:lineRule="auto"/>
        <w:ind w:left="851"/>
        <w:jc w:val="both"/>
        <w:rPr>
          <w:rFonts w:ascii="Times New Roman" w:hAnsi="Times New Roman"/>
          <w:b/>
          <w:color w:val="000000" w:themeColor="text1"/>
          <w:sz w:val="24"/>
          <w:szCs w:val="24"/>
        </w:rPr>
      </w:pPr>
      <w:bookmarkStart w:id="388" w:name="_Toc313433237"/>
    </w:p>
    <w:p w:rsidR="00E627BE" w:rsidRPr="005716AD" w:rsidRDefault="00E627BE" w:rsidP="009331E9">
      <w:pPr>
        <w:pStyle w:val="ListeParagraf"/>
        <w:numPr>
          <w:ilvl w:val="1"/>
          <w:numId w:val="3"/>
        </w:numPr>
        <w:autoSpaceDE w:val="0"/>
        <w:autoSpaceDN w:val="0"/>
        <w:adjustRightInd w:val="0"/>
        <w:spacing w:before="240" w:after="120" w:line="240" w:lineRule="auto"/>
        <w:ind w:left="851" w:hanging="567"/>
        <w:jc w:val="both"/>
        <w:rPr>
          <w:rFonts w:ascii="Times New Roman" w:hAnsi="Times New Roman"/>
          <w:b/>
          <w:color w:val="000000" w:themeColor="text1"/>
          <w:sz w:val="24"/>
          <w:szCs w:val="24"/>
        </w:rPr>
      </w:pPr>
      <w:r w:rsidRPr="005716AD">
        <w:rPr>
          <w:rFonts w:ascii="Times New Roman" w:hAnsi="Times New Roman"/>
          <w:b/>
          <w:color w:val="000000" w:themeColor="text1"/>
          <w:sz w:val="24"/>
          <w:szCs w:val="24"/>
        </w:rPr>
        <w:t>TEST, ETİKETLEME VE DOKÜMANTASYON</w:t>
      </w:r>
      <w:bookmarkEnd w:id="388"/>
    </w:p>
    <w:p w:rsidR="00E627BE" w:rsidRPr="005716AD" w:rsidRDefault="00E627BE" w:rsidP="006B5BD6">
      <w:pPr>
        <w:pStyle w:val="ListeParagraf"/>
        <w:numPr>
          <w:ilvl w:val="2"/>
          <w:numId w:val="3"/>
        </w:numPr>
        <w:autoSpaceDE w:val="0"/>
        <w:autoSpaceDN w:val="0"/>
        <w:adjustRightInd w:val="0"/>
        <w:spacing w:before="120" w:after="120" w:line="240" w:lineRule="auto"/>
        <w:ind w:left="1701" w:hanging="850"/>
        <w:contextualSpacing w:val="0"/>
        <w:jc w:val="both"/>
        <w:rPr>
          <w:rFonts w:ascii="Times New Roman" w:hAnsi="Times New Roman"/>
          <w:b/>
          <w:color w:val="000000" w:themeColor="text1"/>
          <w:sz w:val="24"/>
          <w:szCs w:val="24"/>
        </w:rPr>
      </w:pPr>
      <w:bookmarkStart w:id="389" w:name="_Toc313433238"/>
      <w:r w:rsidRPr="005716AD">
        <w:rPr>
          <w:rFonts w:ascii="Times New Roman" w:hAnsi="Times New Roman"/>
          <w:b/>
          <w:color w:val="000000" w:themeColor="text1"/>
          <w:sz w:val="24"/>
          <w:szCs w:val="24"/>
        </w:rPr>
        <w:t>TEST</w:t>
      </w:r>
      <w:bookmarkEnd w:id="389"/>
    </w:p>
    <w:p w:rsidR="00E627BE" w:rsidRPr="005716AD" w:rsidRDefault="00E627BE" w:rsidP="00F05C0A">
      <w:pPr>
        <w:pStyle w:val="ListeParagraf"/>
        <w:numPr>
          <w:ilvl w:val="3"/>
          <w:numId w:val="3"/>
        </w:numPr>
        <w:autoSpaceDE w:val="0"/>
        <w:autoSpaceDN w:val="0"/>
        <w:adjustRightInd w:val="0"/>
        <w:spacing w:before="120" w:after="120" w:line="240" w:lineRule="auto"/>
        <w:ind w:left="1985" w:hanging="851"/>
        <w:contextualSpacing w:val="0"/>
        <w:jc w:val="both"/>
        <w:rPr>
          <w:rFonts w:ascii="Times New Roman" w:hAnsi="Times New Roman"/>
          <w:sz w:val="24"/>
          <w:szCs w:val="24"/>
        </w:rPr>
      </w:pPr>
      <w:bookmarkStart w:id="390" w:name="_Toc313126606"/>
      <w:bookmarkStart w:id="391" w:name="_Toc313433239"/>
      <w:r w:rsidRPr="005716AD">
        <w:rPr>
          <w:rFonts w:ascii="Times New Roman" w:hAnsi="Times New Roman"/>
          <w:sz w:val="24"/>
          <w:szCs w:val="24"/>
        </w:rPr>
        <w:t>Kullanılacak test cihazları kalibrasyon ayarları yapıldıktan sonra kullanılacaktır.</w:t>
      </w:r>
      <w:bookmarkEnd w:id="390"/>
      <w:bookmarkEnd w:id="391"/>
    </w:p>
    <w:p w:rsidR="00E627BE" w:rsidRPr="005716AD" w:rsidRDefault="00E627BE" w:rsidP="00F05C0A">
      <w:pPr>
        <w:pStyle w:val="ListeParagraf"/>
        <w:numPr>
          <w:ilvl w:val="3"/>
          <w:numId w:val="3"/>
        </w:numPr>
        <w:autoSpaceDE w:val="0"/>
        <w:autoSpaceDN w:val="0"/>
        <w:adjustRightInd w:val="0"/>
        <w:spacing w:before="120" w:after="120" w:line="240" w:lineRule="auto"/>
        <w:ind w:left="1985" w:hanging="851"/>
        <w:contextualSpacing w:val="0"/>
        <w:jc w:val="both"/>
        <w:rPr>
          <w:rFonts w:ascii="Times New Roman" w:hAnsi="Times New Roman"/>
          <w:sz w:val="24"/>
          <w:szCs w:val="24"/>
        </w:rPr>
      </w:pPr>
      <w:bookmarkStart w:id="392" w:name="_Toc313126607"/>
      <w:bookmarkStart w:id="393" w:name="_Toc313433240"/>
      <w:r w:rsidRPr="005716AD">
        <w:rPr>
          <w:rFonts w:ascii="Times New Roman" w:hAnsi="Times New Roman"/>
          <w:sz w:val="24"/>
          <w:szCs w:val="24"/>
        </w:rPr>
        <w:t xml:space="preserve"> Çekilen her veri prizi için ayrı ayrı Cat-6 standardında EK-1A daki gibi uçtan uca permanent link testi yapılacaktır. Her veri prizi uçtan uca testi geçmelidir. Testi geçmeyen veri prizlerinde sonlandırmalar veya kablo çekimleri tekrar yapılarak testin başarıyla geçmesi sağlanacaktır.</w:t>
      </w:r>
      <w:bookmarkEnd w:id="392"/>
      <w:bookmarkEnd w:id="393"/>
    </w:p>
    <w:p w:rsidR="00E627BE" w:rsidRPr="005716AD" w:rsidRDefault="00E627BE" w:rsidP="00F05C0A">
      <w:pPr>
        <w:pStyle w:val="ListeParagraf"/>
        <w:numPr>
          <w:ilvl w:val="3"/>
          <w:numId w:val="3"/>
        </w:numPr>
        <w:autoSpaceDE w:val="0"/>
        <w:autoSpaceDN w:val="0"/>
        <w:adjustRightInd w:val="0"/>
        <w:spacing w:before="120" w:after="120" w:line="240" w:lineRule="auto"/>
        <w:ind w:left="1985" w:hanging="851"/>
        <w:contextualSpacing w:val="0"/>
        <w:jc w:val="both"/>
        <w:rPr>
          <w:rFonts w:ascii="Times New Roman" w:hAnsi="Times New Roman"/>
          <w:sz w:val="24"/>
          <w:szCs w:val="24"/>
        </w:rPr>
      </w:pPr>
      <w:bookmarkStart w:id="394" w:name="_Toc313126608"/>
      <w:bookmarkStart w:id="395" w:name="_Toc313433241"/>
      <w:r w:rsidRPr="005716AD">
        <w:rPr>
          <w:rFonts w:ascii="Times New Roman" w:hAnsi="Times New Roman"/>
          <w:sz w:val="24"/>
          <w:szCs w:val="24"/>
        </w:rPr>
        <w:t xml:space="preserve"> CAT6 testleri için kullanılan cihaz ve probları montajı yapılan UTP ürünler ile uyumlu olacaktır.</w:t>
      </w:r>
      <w:bookmarkEnd w:id="394"/>
      <w:bookmarkEnd w:id="395"/>
      <w:r w:rsidRPr="005716AD">
        <w:rPr>
          <w:rFonts w:ascii="Times New Roman" w:hAnsi="Times New Roman"/>
          <w:sz w:val="24"/>
          <w:szCs w:val="24"/>
        </w:rPr>
        <w:t xml:space="preserve"> </w:t>
      </w:r>
    </w:p>
    <w:p w:rsidR="00E627BE" w:rsidRPr="005716AD" w:rsidRDefault="00E627BE" w:rsidP="00F05C0A">
      <w:pPr>
        <w:pStyle w:val="ListeParagraf"/>
        <w:numPr>
          <w:ilvl w:val="3"/>
          <w:numId w:val="3"/>
        </w:numPr>
        <w:autoSpaceDE w:val="0"/>
        <w:autoSpaceDN w:val="0"/>
        <w:adjustRightInd w:val="0"/>
        <w:spacing w:before="120" w:after="120" w:line="240" w:lineRule="auto"/>
        <w:ind w:left="1985" w:hanging="851"/>
        <w:contextualSpacing w:val="0"/>
        <w:jc w:val="both"/>
        <w:rPr>
          <w:rFonts w:ascii="Times New Roman" w:hAnsi="Times New Roman"/>
          <w:sz w:val="24"/>
          <w:szCs w:val="24"/>
        </w:rPr>
      </w:pPr>
      <w:bookmarkStart w:id="396" w:name="_Toc313126609"/>
      <w:bookmarkStart w:id="397" w:name="_Toc313433242"/>
      <w:r w:rsidRPr="005716AD">
        <w:rPr>
          <w:rFonts w:ascii="Times New Roman" w:hAnsi="Times New Roman"/>
          <w:sz w:val="24"/>
          <w:szCs w:val="24"/>
        </w:rPr>
        <w:t>Testler EK-8C’deki gibi her kabinet için klasörleme yapılabilecek, her klasöre okul kabinet adı, testin yapıldığı tarih, test cihazı marka modeli, test cihazı uç cihaz ve merkez cihaz tarafı seri numarası ve test standardı belirtilecektir.</w:t>
      </w:r>
      <w:bookmarkEnd w:id="396"/>
      <w:bookmarkEnd w:id="397"/>
    </w:p>
    <w:p w:rsidR="00E627BE" w:rsidRDefault="00E627BE" w:rsidP="00F05C0A">
      <w:pPr>
        <w:pStyle w:val="ListeParagraf"/>
        <w:numPr>
          <w:ilvl w:val="3"/>
          <w:numId w:val="3"/>
        </w:numPr>
        <w:autoSpaceDE w:val="0"/>
        <w:autoSpaceDN w:val="0"/>
        <w:adjustRightInd w:val="0"/>
        <w:spacing w:before="120" w:after="120" w:line="240" w:lineRule="auto"/>
        <w:ind w:left="1985" w:hanging="851"/>
        <w:contextualSpacing w:val="0"/>
        <w:jc w:val="both"/>
        <w:rPr>
          <w:rFonts w:ascii="Times New Roman" w:hAnsi="Times New Roman"/>
          <w:sz w:val="24"/>
          <w:szCs w:val="24"/>
        </w:rPr>
      </w:pPr>
      <w:bookmarkStart w:id="398" w:name="_Toc313126610"/>
      <w:bookmarkStart w:id="399" w:name="_Toc313433243"/>
      <w:r w:rsidRPr="005716AD">
        <w:rPr>
          <w:rFonts w:ascii="Times New Roman" w:hAnsi="Times New Roman"/>
          <w:sz w:val="24"/>
          <w:szCs w:val="24"/>
        </w:rPr>
        <w:t>CAT6 UTP bakır kablo sınıfı için belirlenmiş üretici onaylı test cihazları (Fluke, Penta, Wavetek gibi) ile testler yapılacaktır.</w:t>
      </w:r>
      <w:bookmarkEnd w:id="398"/>
      <w:bookmarkEnd w:id="399"/>
    </w:p>
    <w:p w:rsidR="005716AD" w:rsidRDefault="005716AD" w:rsidP="005716AD">
      <w:pPr>
        <w:pStyle w:val="ListeParagraf"/>
        <w:autoSpaceDE w:val="0"/>
        <w:autoSpaceDN w:val="0"/>
        <w:adjustRightInd w:val="0"/>
        <w:spacing w:before="120" w:after="120" w:line="240" w:lineRule="auto"/>
        <w:ind w:left="1985"/>
        <w:contextualSpacing w:val="0"/>
        <w:jc w:val="both"/>
        <w:rPr>
          <w:rFonts w:ascii="Times New Roman" w:hAnsi="Times New Roman"/>
          <w:sz w:val="24"/>
          <w:szCs w:val="24"/>
        </w:rPr>
      </w:pPr>
    </w:p>
    <w:p w:rsidR="000F0CC1" w:rsidRPr="005716AD" w:rsidRDefault="000F0CC1" w:rsidP="005716AD">
      <w:pPr>
        <w:pStyle w:val="ListeParagraf"/>
        <w:autoSpaceDE w:val="0"/>
        <w:autoSpaceDN w:val="0"/>
        <w:adjustRightInd w:val="0"/>
        <w:spacing w:before="120" w:after="120" w:line="240" w:lineRule="auto"/>
        <w:ind w:left="1985"/>
        <w:contextualSpacing w:val="0"/>
        <w:jc w:val="both"/>
        <w:rPr>
          <w:rFonts w:ascii="Times New Roman" w:hAnsi="Times New Roman"/>
          <w:sz w:val="24"/>
          <w:szCs w:val="24"/>
        </w:rPr>
      </w:pPr>
    </w:p>
    <w:p w:rsidR="00E627BE" w:rsidRPr="005716AD" w:rsidRDefault="00E627BE" w:rsidP="00F05C0A">
      <w:pPr>
        <w:pStyle w:val="ListeParagraf"/>
        <w:numPr>
          <w:ilvl w:val="2"/>
          <w:numId w:val="3"/>
        </w:numPr>
        <w:autoSpaceDE w:val="0"/>
        <w:autoSpaceDN w:val="0"/>
        <w:adjustRightInd w:val="0"/>
        <w:spacing w:before="120" w:after="120" w:line="240" w:lineRule="auto"/>
        <w:ind w:left="1701" w:hanging="850"/>
        <w:contextualSpacing w:val="0"/>
        <w:jc w:val="both"/>
        <w:rPr>
          <w:rFonts w:ascii="Times New Roman" w:hAnsi="Times New Roman"/>
          <w:b/>
          <w:color w:val="000000" w:themeColor="text1"/>
          <w:sz w:val="24"/>
          <w:szCs w:val="24"/>
        </w:rPr>
      </w:pPr>
      <w:bookmarkStart w:id="400" w:name="_Toc313433244"/>
      <w:r w:rsidRPr="005716AD">
        <w:rPr>
          <w:rFonts w:ascii="Times New Roman" w:hAnsi="Times New Roman"/>
          <w:b/>
          <w:color w:val="000000" w:themeColor="text1"/>
          <w:sz w:val="24"/>
          <w:szCs w:val="24"/>
        </w:rPr>
        <w:t>ETİKETLEME</w:t>
      </w:r>
      <w:bookmarkEnd w:id="400"/>
    </w:p>
    <w:p w:rsidR="00E627BE" w:rsidRPr="005716AD" w:rsidRDefault="00E627BE" w:rsidP="006B5BD6">
      <w:pPr>
        <w:pStyle w:val="ListeParagraf"/>
        <w:numPr>
          <w:ilvl w:val="2"/>
          <w:numId w:val="3"/>
        </w:numPr>
        <w:autoSpaceDE w:val="0"/>
        <w:autoSpaceDN w:val="0"/>
        <w:adjustRightInd w:val="0"/>
        <w:spacing w:before="120" w:after="120" w:line="240" w:lineRule="auto"/>
        <w:ind w:left="1701" w:hanging="850"/>
        <w:contextualSpacing w:val="0"/>
        <w:jc w:val="both"/>
        <w:rPr>
          <w:rFonts w:ascii="Times New Roman" w:hAnsi="Times New Roman"/>
          <w:sz w:val="24"/>
          <w:szCs w:val="24"/>
        </w:rPr>
      </w:pPr>
      <w:bookmarkStart w:id="401" w:name="_Toc313126612"/>
      <w:bookmarkStart w:id="402" w:name="_Toc313433245"/>
      <w:r w:rsidRPr="005716AD">
        <w:rPr>
          <w:rFonts w:ascii="Times New Roman" w:hAnsi="Times New Roman"/>
          <w:color w:val="000000" w:themeColor="text1"/>
          <w:sz w:val="24"/>
          <w:szCs w:val="24"/>
        </w:rPr>
        <w:t xml:space="preserve">Etiketleme; EK-3I, EK-5H ve EK-5I deki gibi derslik içerisindeki veri prizine </w:t>
      </w:r>
      <w:r w:rsidRPr="005716AD">
        <w:rPr>
          <w:rFonts w:ascii="Times New Roman" w:hAnsi="Times New Roman"/>
          <w:sz w:val="24"/>
          <w:szCs w:val="24"/>
        </w:rPr>
        <w:t>bakıldığında hangi kabinete ve hangi porta karşılık geldiğini, patch panel tarafından bakıldığında ise kaç numaralı priz olduğunu, belirtilecek şekilde kolay izlenebilir olacaktır.</w:t>
      </w:r>
      <w:bookmarkEnd w:id="401"/>
      <w:bookmarkEnd w:id="402"/>
    </w:p>
    <w:p w:rsidR="00E627BE" w:rsidRPr="005716AD" w:rsidRDefault="00E627BE" w:rsidP="006B5BD6">
      <w:pPr>
        <w:pStyle w:val="ListeParagraf"/>
        <w:numPr>
          <w:ilvl w:val="2"/>
          <w:numId w:val="3"/>
        </w:numPr>
        <w:autoSpaceDE w:val="0"/>
        <w:autoSpaceDN w:val="0"/>
        <w:adjustRightInd w:val="0"/>
        <w:spacing w:before="120" w:after="120" w:line="240" w:lineRule="auto"/>
        <w:ind w:left="1701" w:hanging="850"/>
        <w:contextualSpacing w:val="0"/>
        <w:jc w:val="both"/>
        <w:rPr>
          <w:rFonts w:ascii="Times New Roman" w:hAnsi="Times New Roman"/>
          <w:sz w:val="24"/>
          <w:szCs w:val="24"/>
        </w:rPr>
      </w:pPr>
      <w:bookmarkStart w:id="403" w:name="_Toc313126613"/>
      <w:bookmarkStart w:id="404" w:name="_Toc313433246"/>
      <w:r w:rsidRPr="005716AD">
        <w:rPr>
          <w:rFonts w:ascii="Times New Roman" w:hAnsi="Times New Roman"/>
          <w:sz w:val="24"/>
          <w:szCs w:val="24"/>
        </w:rPr>
        <w:t xml:space="preserve">Her kabinete EK-5G deki gibi bir harf verilecektir. Harfler, her kabinete bakıldığında sol üst köşeye gelecek şekilde yapıştırılacaktır. </w:t>
      </w:r>
      <w:bookmarkEnd w:id="403"/>
      <w:bookmarkEnd w:id="404"/>
    </w:p>
    <w:p w:rsidR="00E627BE" w:rsidRPr="005716AD" w:rsidRDefault="00E627BE" w:rsidP="006B5BD6">
      <w:pPr>
        <w:pStyle w:val="ListeParagraf"/>
        <w:numPr>
          <w:ilvl w:val="2"/>
          <w:numId w:val="3"/>
        </w:numPr>
        <w:autoSpaceDE w:val="0"/>
        <w:autoSpaceDN w:val="0"/>
        <w:adjustRightInd w:val="0"/>
        <w:spacing w:before="120" w:after="120" w:line="240" w:lineRule="auto"/>
        <w:ind w:left="1701" w:hanging="850"/>
        <w:contextualSpacing w:val="0"/>
        <w:jc w:val="both"/>
        <w:rPr>
          <w:rFonts w:ascii="Times New Roman" w:hAnsi="Times New Roman"/>
          <w:sz w:val="24"/>
          <w:szCs w:val="24"/>
        </w:rPr>
      </w:pPr>
      <w:bookmarkStart w:id="405" w:name="_Toc313126614"/>
      <w:bookmarkStart w:id="406" w:name="_Toc313433247"/>
      <w:r w:rsidRPr="005716AD">
        <w:rPr>
          <w:rFonts w:ascii="Times New Roman" w:hAnsi="Times New Roman"/>
          <w:sz w:val="24"/>
          <w:szCs w:val="24"/>
        </w:rPr>
        <w:t>Veri Priz etiketleri üzerinde kabinet numarası, paneldeki port numarasını belirten bir etiketleme yapılacaktır. (A01: “A” kabinet numarasını, “01” de kaç numaralı patch panel portu olduğunu belirtir.)</w:t>
      </w:r>
      <w:bookmarkEnd w:id="405"/>
      <w:bookmarkEnd w:id="406"/>
    </w:p>
    <w:p w:rsidR="00E627BE" w:rsidRPr="005716AD" w:rsidRDefault="00E627BE" w:rsidP="006B5BD6">
      <w:pPr>
        <w:pStyle w:val="ListeParagraf"/>
        <w:numPr>
          <w:ilvl w:val="2"/>
          <w:numId w:val="3"/>
        </w:numPr>
        <w:autoSpaceDE w:val="0"/>
        <w:autoSpaceDN w:val="0"/>
        <w:adjustRightInd w:val="0"/>
        <w:spacing w:before="120" w:after="120" w:line="240" w:lineRule="auto"/>
        <w:ind w:left="1701" w:hanging="850"/>
        <w:contextualSpacing w:val="0"/>
        <w:jc w:val="both"/>
        <w:rPr>
          <w:rFonts w:ascii="Times New Roman" w:hAnsi="Times New Roman"/>
          <w:sz w:val="24"/>
          <w:szCs w:val="24"/>
        </w:rPr>
      </w:pPr>
      <w:bookmarkStart w:id="407" w:name="_Toc313126615"/>
      <w:bookmarkStart w:id="408" w:name="_Toc313433248"/>
      <w:r w:rsidRPr="005716AD">
        <w:rPr>
          <w:rFonts w:ascii="Times New Roman" w:hAnsi="Times New Roman"/>
          <w:sz w:val="24"/>
          <w:szCs w:val="24"/>
        </w:rPr>
        <w:lastRenderedPageBreak/>
        <w:t>Patch panelde etiketleme sırası, dikeyde aşağıdan yukarıya, yatayda soldan sağa şeklinde olacaktır.</w:t>
      </w:r>
      <w:bookmarkEnd w:id="407"/>
      <w:bookmarkEnd w:id="408"/>
    </w:p>
    <w:p w:rsidR="00E627BE" w:rsidRPr="005716AD" w:rsidRDefault="00E627BE" w:rsidP="006B5BD6">
      <w:pPr>
        <w:pStyle w:val="ListeParagraf"/>
        <w:numPr>
          <w:ilvl w:val="2"/>
          <w:numId w:val="3"/>
        </w:numPr>
        <w:autoSpaceDE w:val="0"/>
        <w:autoSpaceDN w:val="0"/>
        <w:adjustRightInd w:val="0"/>
        <w:spacing w:before="120" w:after="120" w:line="240" w:lineRule="auto"/>
        <w:ind w:left="1701" w:hanging="850"/>
        <w:contextualSpacing w:val="0"/>
        <w:jc w:val="both"/>
        <w:rPr>
          <w:rFonts w:ascii="Times New Roman" w:hAnsi="Times New Roman"/>
          <w:sz w:val="24"/>
          <w:szCs w:val="24"/>
        </w:rPr>
      </w:pPr>
      <w:bookmarkStart w:id="409" w:name="_Toc313126616"/>
      <w:bookmarkStart w:id="410" w:name="_Toc313433249"/>
      <w:r w:rsidRPr="005716AD">
        <w:rPr>
          <w:rFonts w:ascii="Times New Roman" w:hAnsi="Times New Roman"/>
          <w:sz w:val="24"/>
          <w:szCs w:val="24"/>
        </w:rPr>
        <w:t>Patch panel etiketlemeleri kabinet ve priz numaralarını belirtilecek şekilde yapılacaktır. (A01: “A” kabinet numarasını, “01” de kaç numaralı veri priz olduğunu belirtir.)</w:t>
      </w:r>
      <w:bookmarkEnd w:id="409"/>
      <w:bookmarkEnd w:id="410"/>
    </w:p>
    <w:p w:rsidR="00E627BE" w:rsidRPr="005716AD" w:rsidRDefault="00E627BE" w:rsidP="006B5BD6">
      <w:pPr>
        <w:pStyle w:val="ListeParagraf"/>
        <w:numPr>
          <w:ilvl w:val="2"/>
          <w:numId w:val="3"/>
        </w:numPr>
        <w:autoSpaceDE w:val="0"/>
        <w:autoSpaceDN w:val="0"/>
        <w:adjustRightInd w:val="0"/>
        <w:spacing w:before="120" w:after="120" w:line="240" w:lineRule="auto"/>
        <w:ind w:left="1701" w:hanging="850"/>
        <w:contextualSpacing w:val="0"/>
        <w:jc w:val="both"/>
        <w:rPr>
          <w:rFonts w:ascii="Times New Roman" w:hAnsi="Times New Roman"/>
          <w:sz w:val="24"/>
          <w:szCs w:val="24"/>
        </w:rPr>
      </w:pPr>
      <w:bookmarkStart w:id="411" w:name="_Toc313126617"/>
      <w:bookmarkStart w:id="412" w:name="_Toc313433250"/>
      <w:r w:rsidRPr="005716AD">
        <w:rPr>
          <w:rFonts w:ascii="Times New Roman" w:hAnsi="Times New Roman"/>
          <w:sz w:val="24"/>
          <w:szCs w:val="24"/>
        </w:rPr>
        <w:t>Bir okulda 2 adet kabinet kullanıldığında ve kabinetlerde sırasıyla 96 ve 48 adet veri ucu olduğu varsayıldığında; kabinetler, Kabinet A ve Kabinet B olarak etiketlenecektir. Kabinet A patch panelindeki ve dersliklerdeki veri prizi etiket sırası A01 ile başlar ve son patch panel port ve veri prizi etiketi A96 gibi olur. Kabinet B patch panelindeki ve dersliklerdeki veri prizi etiket sırası B01 ile başlar ve son patch panel port ve veri prizi etiketi B48 gibi olur.</w:t>
      </w:r>
      <w:bookmarkEnd w:id="411"/>
      <w:bookmarkEnd w:id="412"/>
      <w:r w:rsidRPr="005716AD">
        <w:rPr>
          <w:rFonts w:ascii="Times New Roman" w:hAnsi="Times New Roman"/>
          <w:sz w:val="24"/>
          <w:szCs w:val="24"/>
        </w:rPr>
        <w:t xml:space="preserve"> </w:t>
      </w:r>
    </w:p>
    <w:p w:rsidR="00E627BE" w:rsidRPr="005716AD" w:rsidRDefault="00E627BE" w:rsidP="006B5BD6">
      <w:pPr>
        <w:pStyle w:val="ListeParagraf"/>
        <w:numPr>
          <w:ilvl w:val="2"/>
          <w:numId w:val="3"/>
        </w:numPr>
        <w:autoSpaceDE w:val="0"/>
        <w:autoSpaceDN w:val="0"/>
        <w:adjustRightInd w:val="0"/>
        <w:spacing w:before="120" w:after="120" w:line="240" w:lineRule="auto"/>
        <w:ind w:left="1701" w:hanging="850"/>
        <w:contextualSpacing w:val="0"/>
        <w:jc w:val="both"/>
        <w:rPr>
          <w:rFonts w:ascii="Times New Roman" w:hAnsi="Times New Roman"/>
          <w:sz w:val="24"/>
          <w:szCs w:val="24"/>
        </w:rPr>
      </w:pPr>
      <w:bookmarkStart w:id="413" w:name="_Toc313126618"/>
      <w:bookmarkStart w:id="414" w:name="_Toc313433251"/>
      <w:r w:rsidRPr="005716AD">
        <w:rPr>
          <w:rFonts w:ascii="Times New Roman" w:hAnsi="Times New Roman"/>
          <w:sz w:val="24"/>
          <w:szCs w:val="24"/>
        </w:rPr>
        <w:t>Kabinet isimlendirilmesi kabinet sayısına göre sıradan devam edecektir. Ana binadan başlanarak birinci kabinete Kabinet-A, ikinci kabinete Kabinet-B, üçüncü kabinete Kabinet-C, diğer binalardakilerde sırasıyla Kabinet-D, Kabinet-E şeklinde devam edecektir.</w:t>
      </w:r>
      <w:bookmarkEnd w:id="413"/>
      <w:bookmarkEnd w:id="414"/>
    </w:p>
    <w:p w:rsidR="00E627BE" w:rsidRPr="005716AD" w:rsidRDefault="00E627BE" w:rsidP="006B5BD6">
      <w:pPr>
        <w:pStyle w:val="ListeParagraf"/>
        <w:numPr>
          <w:ilvl w:val="2"/>
          <w:numId w:val="3"/>
        </w:numPr>
        <w:autoSpaceDE w:val="0"/>
        <w:autoSpaceDN w:val="0"/>
        <w:adjustRightInd w:val="0"/>
        <w:spacing w:before="120" w:after="120" w:line="240" w:lineRule="auto"/>
        <w:ind w:left="1701" w:hanging="850"/>
        <w:contextualSpacing w:val="0"/>
        <w:jc w:val="both"/>
        <w:rPr>
          <w:rFonts w:ascii="Times New Roman" w:hAnsi="Times New Roman"/>
          <w:sz w:val="24"/>
          <w:szCs w:val="24"/>
        </w:rPr>
      </w:pPr>
      <w:bookmarkStart w:id="415" w:name="_Toc313126619"/>
      <w:bookmarkStart w:id="416" w:name="_Toc313433252"/>
      <w:r w:rsidRPr="005716AD">
        <w:rPr>
          <w:rFonts w:ascii="Times New Roman" w:hAnsi="Times New Roman"/>
          <w:sz w:val="24"/>
          <w:szCs w:val="24"/>
        </w:rPr>
        <w:t>Patch panelin arkasında kablonun jack ile bağlantısının yapıldığı yerde patch panel portu üzerindeki etiket, kablo üzerine silinmez (permanent) kalemle okunaklı ve silinmeyecek şekilde kablonun nereden geldiğini gösteren bilgi yazılacaktır.</w:t>
      </w:r>
      <w:bookmarkEnd w:id="415"/>
      <w:bookmarkEnd w:id="416"/>
      <w:r w:rsidRPr="005716AD">
        <w:rPr>
          <w:rFonts w:ascii="Times New Roman" w:hAnsi="Times New Roman"/>
          <w:sz w:val="24"/>
          <w:szCs w:val="24"/>
        </w:rPr>
        <w:t xml:space="preserve"> </w:t>
      </w:r>
    </w:p>
    <w:p w:rsidR="00E627BE" w:rsidRPr="005716AD" w:rsidRDefault="00E627BE" w:rsidP="006B5BD6">
      <w:pPr>
        <w:pStyle w:val="ListeParagraf"/>
        <w:numPr>
          <w:ilvl w:val="2"/>
          <w:numId w:val="3"/>
        </w:numPr>
        <w:autoSpaceDE w:val="0"/>
        <w:autoSpaceDN w:val="0"/>
        <w:adjustRightInd w:val="0"/>
        <w:spacing w:before="120" w:after="120" w:line="240" w:lineRule="auto"/>
        <w:ind w:left="1701" w:hanging="850"/>
        <w:contextualSpacing w:val="0"/>
        <w:jc w:val="both"/>
        <w:rPr>
          <w:rFonts w:ascii="Times New Roman" w:hAnsi="Times New Roman"/>
          <w:sz w:val="24"/>
          <w:szCs w:val="24"/>
        </w:rPr>
      </w:pPr>
      <w:bookmarkStart w:id="417" w:name="_Toc313126620"/>
      <w:bookmarkStart w:id="418" w:name="_Toc313433253"/>
      <w:r w:rsidRPr="005716AD">
        <w:rPr>
          <w:rFonts w:ascii="Times New Roman" w:hAnsi="Times New Roman"/>
          <w:sz w:val="24"/>
          <w:szCs w:val="24"/>
        </w:rPr>
        <w:t>Veri kablosunun her iki ucundaki (veri prizi ile patch panel önündeki) etiket aynı olacaktır.</w:t>
      </w:r>
      <w:bookmarkEnd w:id="417"/>
      <w:bookmarkEnd w:id="418"/>
    </w:p>
    <w:p w:rsidR="00E627BE" w:rsidRPr="005716AD" w:rsidRDefault="00E627BE" w:rsidP="006B5BD6">
      <w:pPr>
        <w:pStyle w:val="ListeParagraf"/>
        <w:numPr>
          <w:ilvl w:val="2"/>
          <w:numId w:val="3"/>
        </w:numPr>
        <w:autoSpaceDE w:val="0"/>
        <w:autoSpaceDN w:val="0"/>
        <w:adjustRightInd w:val="0"/>
        <w:spacing w:before="120" w:after="120" w:line="240" w:lineRule="auto"/>
        <w:ind w:left="1701" w:hanging="850"/>
        <w:contextualSpacing w:val="0"/>
        <w:jc w:val="both"/>
        <w:rPr>
          <w:rFonts w:ascii="Times New Roman" w:hAnsi="Times New Roman"/>
          <w:sz w:val="24"/>
          <w:szCs w:val="24"/>
        </w:rPr>
      </w:pPr>
      <w:bookmarkStart w:id="419" w:name="_Toc313126621"/>
      <w:bookmarkStart w:id="420" w:name="_Toc313433254"/>
      <w:r w:rsidRPr="005716AD">
        <w:rPr>
          <w:rFonts w:ascii="Times New Roman" w:hAnsi="Times New Roman"/>
          <w:sz w:val="24"/>
          <w:szCs w:val="24"/>
        </w:rPr>
        <w:t>Etiketleme, patch panel özel etiketleme yuvalarına etiket yapıştırılarak veya şeffaf etiket kılıfları ile korumaya alınarak yapılacaktır.</w:t>
      </w:r>
      <w:bookmarkEnd w:id="419"/>
      <w:bookmarkEnd w:id="420"/>
      <w:r w:rsidRPr="005716AD">
        <w:rPr>
          <w:rFonts w:ascii="Times New Roman" w:hAnsi="Times New Roman"/>
          <w:sz w:val="24"/>
          <w:szCs w:val="24"/>
        </w:rPr>
        <w:t xml:space="preserve"> </w:t>
      </w:r>
    </w:p>
    <w:p w:rsidR="00E627BE" w:rsidRPr="005716AD" w:rsidRDefault="00E627BE" w:rsidP="006B5BD6">
      <w:pPr>
        <w:pStyle w:val="ListeParagraf"/>
        <w:numPr>
          <w:ilvl w:val="2"/>
          <w:numId w:val="3"/>
        </w:numPr>
        <w:autoSpaceDE w:val="0"/>
        <w:autoSpaceDN w:val="0"/>
        <w:adjustRightInd w:val="0"/>
        <w:spacing w:before="120" w:after="120" w:line="240" w:lineRule="auto"/>
        <w:ind w:left="1701" w:hanging="850"/>
        <w:contextualSpacing w:val="0"/>
        <w:jc w:val="both"/>
        <w:rPr>
          <w:rFonts w:ascii="Times New Roman" w:hAnsi="Times New Roman"/>
          <w:sz w:val="24"/>
          <w:szCs w:val="24"/>
        </w:rPr>
      </w:pPr>
      <w:bookmarkStart w:id="421" w:name="_Toc313126622"/>
      <w:bookmarkStart w:id="422" w:name="_Toc313433255"/>
      <w:r w:rsidRPr="005716AD">
        <w:rPr>
          <w:rFonts w:ascii="Times New Roman" w:hAnsi="Times New Roman"/>
          <w:sz w:val="24"/>
          <w:szCs w:val="24"/>
        </w:rPr>
        <w:t>Etiketler kablolardan/patch panelden/veri prizinden kolayca düşmeyecek, silinmeyecek ve okumada güçlük çekilmeyecek şekilde hazırlanacaktır.</w:t>
      </w:r>
      <w:bookmarkEnd w:id="421"/>
      <w:bookmarkEnd w:id="422"/>
      <w:r w:rsidRPr="005716AD">
        <w:rPr>
          <w:rFonts w:ascii="Times New Roman" w:hAnsi="Times New Roman"/>
          <w:sz w:val="24"/>
          <w:szCs w:val="24"/>
        </w:rPr>
        <w:t xml:space="preserve"> </w:t>
      </w:r>
    </w:p>
    <w:p w:rsidR="00E627BE" w:rsidRPr="005716AD" w:rsidRDefault="00E627BE" w:rsidP="006B5BD6">
      <w:pPr>
        <w:pStyle w:val="ListeParagraf"/>
        <w:numPr>
          <w:ilvl w:val="2"/>
          <w:numId w:val="3"/>
        </w:numPr>
        <w:autoSpaceDE w:val="0"/>
        <w:autoSpaceDN w:val="0"/>
        <w:adjustRightInd w:val="0"/>
        <w:spacing w:before="120" w:after="120" w:line="240" w:lineRule="auto"/>
        <w:ind w:left="1701" w:hanging="850"/>
        <w:contextualSpacing w:val="0"/>
        <w:jc w:val="both"/>
        <w:rPr>
          <w:rFonts w:ascii="Times New Roman" w:hAnsi="Times New Roman"/>
          <w:sz w:val="24"/>
          <w:szCs w:val="24"/>
        </w:rPr>
      </w:pPr>
      <w:bookmarkStart w:id="423" w:name="_Toc313126623"/>
      <w:bookmarkStart w:id="424" w:name="_Toc313433256"/>
      <w:r w:rsidRPr="005716AD">
        <w:rPr>
          <w:rFonts w:ascii="Times New Roman" w:hAnsi="Times New Roman"/>
          <w:sz w:val="24"/>
          <w:szCs w:val="24"/>
        </w:rPr>
        <w:t>Etiketler neme ve ısıya karşı dayanıklı, kendinden yapışkanlı tipte olacaktır.</w:t>
      </w:r>
      <w:bookmarkEnd w:id="423"/>
      <w:bookmarkEnd w:id="424"/>
    </w:p>
    <w:p w:rsidR="00E627BE" w:rsidRPr="005716AD" w:rsidRDefault="00E627BE" w:rsidP="006B5BD6">
      <w:pPr>
        <w:pStyle w:val="ListeParagraf"/>
        <w:numPr>
          <w:ilvl w:val="2"/>
          <w:numId w:val="3"/>
        </w:numPr>
        <w:autoSpaceDE w:val="0"/>
        <w:autoSpaceDN w:val="0"/>
        <w:adjustRightInd w:val="0"/>
        <w:spacing w:before="120" w:after="120" w:line="240" w:lineRule="auto"/>
        <w:ind w:left="1701" w:hanging="850"/>
        <w:contextualSpacing w:val="0"/>
        <w:jc w:val="both"/>
        <w:rPr>
          <w:rFonts w:ascii="Times New Roman" w:hAnsi="Times New Roman"/>
          <w:sz w:val="24"/>
          <w:szCs w:val="24"/>
        </w:rPr>
      </w:pPr>
      <w:bookmarkStart w:id="425" w:name="_Toc313126624"/>
      <w:bookmarkStart w:id="426" w:name="_Toc313433257"/>
      <w:r w:rsidRPr="005716AD">
        <w:rPr>
          <w:rFonts w:ascii="Times New Roman" w:hAnsi="Times New Roman"/>
          <w:sz w:val="24"/>
          <w:szCs w:val="24"/>
        </w:rPr>
        <w:t>Etiketler bilgisayar ortamında mümkün olduğunca 12 font ve Arial karakterinde yazılacaktır</w:t>
      </w:r>
      <w:bookmarkEnd w:id="425"/>
      <w:bookmarkEnd w:id="426"/>
      <w:r w:rsidRPr="005716AD">
        <w:rPr>
          <w:rFonts w:ascii="Times New Roman" w:hAnsi="Times New Roman"/>
          <w:sz w:val="24"/>
          <w:szCs w:val="24"/>
        </w:rPr>
        <w:t>.</w:t>
      </w:r>
    </w:p>
    <w:p w:rsidR="00E627BE" w:rsidRPr="005716AD" w:rsidRDefault="00E627BE" w:rsidP="006B5BD6">
      <w:pPr>
        <w:pStyle w:val="ListeParagraf"/>
        <w:numPr>
          <w:ilvl w:val="2"/>
          <w:numId w:val="3"/>
        </w:numPr>
        <w:autoSpaceDE w:val="0"/>
        <w:autoSpaceDN w:val="0"/>
        <w:adjustRightInd w:val="0"/>
        <w:spacing w:before="120" w:after="120" w:line="240" w:lineRule="auto"/>
        <w:ind w:left="1701" w:hanging="850"/>
        <w:contextualSpacing w:val="0"/>
        <w:jc w:val="both"/>
        <w:rPr>
          <w:rFonts w:ascii="Times New Roman" w:hAnsi="Times New Roman"/>
          <w:sz w:val="24"/>
          <w:szCs w:val="24"/>
        </w:rPr>
      </w:pPr>
      <w:bookmarkStart w:id="427" w:name="_Toc313126625"/>
      <w:bookmarkStart w:id="428" w:name="_Toc313433258"/>
      <w:r w:rsidRPr="005716AD">
        <w:rPr>
          <w:rFonts w:ascii="Times New Roman" w:hAnsi="Times New Roman"/>
          <w:sz w:val="24"/>
          <w:szCs w:val="24"/>
        </w:rPr>
        <w:t xml:space="preserve">Kabinet tarafında patch kabloların ethernet anahtara takılacak uçları EK-5I daki gibi etiketlenecektir. Ethernet anahtara takılacak patch kablonun ucuna patch panel numarası yazılacaktır (A05). Patch panele takılan patch kablonun ucuna da ethernet anahtar numarası yazılacaktır. (1.ethernet anahtarın 3 nolu portu 1/3 şeklinde yazılacaktır.) Ethernet anahtar numaralandırılması yukardan başlayarak en üstteki ethernet anahtar 1, altındaki 2 şeklinde devam edecektir. </w:t>
      </w:r>
      <w:bookmarkEnd w:id="427"/>
      <w:bookmarkEnd w:id="428"/>
    </w:p>
    <w:p w:rsidR="00E627BE" w:rsidRPr="005716AD" w:rsidRDefault="00E627BE" w:rsidP="006B5BD6">
      <w:pPr>
        <w:pStyle w:val="ListeParagraf"/>
        <w:numPr>
          <w:ilvl w:val="2"/>
          <w:numId w:val="3"/>
        </w:numPr>
        <w:autoSpaceDE w:val="0"/>
        <w:autoSpaceDN w:val="0"/>
        <w:adjustRightInd w:val="0"/>
        <w:spacing w:before="120" w:after="120" w:line="240" w:lineRule="auto"/>
        <w:ind w:left="1701" w:hanging="850"/>
        <w:contextualSpacing w:val="0"/>
        <w:jc w:val="both"/>
        <w:rPr>
          <w:rFonts w:ascii="Times New Roman" w:hAnsi="Times New Roman"/>
          <w:sz w:val="24"/>
          <w:szCs w:val="24"/>
        </w:rPr>
      </w:pPr>
      <w:bookmarkStart w:id="429" w:name="_Toc313126626"/>
      <w:bookmarkStart w:id="430" w:name="_Toc313433259"/>
      <w:r w:rsidRPr="005716AD">
        <w:rPr>
          <w:rFonts w:ascii="Times New Roman" w:hAnsi="Times New Roman"/>
          <w:sz w:val="24"/>
          <w:szCs w:val="24"/>
        </w:rPr>
        <w:t>Fiber patch kablolarında etiketleme EK-5H’daki gibi olabilecektir.</w:t>
      </w:r>
      <w:bookmarkEnd w:id="429"/>
      <w:bookmarkEnd w:id="430"/>
    </w:p>
    <w:p w:rsidR="00E627BE" w:rsidRPr="005716AD" w:rsidRDefault="00E627BE" w:rsidP="006B5BD6">
      <w:pPr>
        <w:pStyle w:val="ListeParagraf"/>
        <w:numPr>
          <w:ilvl w:val="2"/>
          <w:numId w:val="3"/>
        </w:numPr>
        <w:autoSpaceDE w:val="0"/>
        <w:autoSpaceDN w:val="0"/>
        <w:adjustRightInd w:val="0"/>
        <w:spacing w:before="120" w:after="120" w:line="240" w:lineRule="auto"/>
        <w:ind w:left="1701" w:hanging="850"/>
        <w:contextualSpacing w:val="0"/>
        <w:jc w:val="both"/>
        <w:rPr>
          <w:rFonts w:ascii="Times New Roman" w:hAnsi="Times New Roman"/>
          <w:sz w:val="24"/>
          <w:szCs w:val="24"/>
        </w:rPr>
      </w:pPr>
      <w:bookmarkStart w:id="431" w:name="_Toc313126627"/>
      <w:bookmarkStart w:id="432" w:name="_Toc313433260"/>
      <w:r w:rsidRPr="005716AD">
        <w:rPr>
          <w:rFonts w:ascii="Times New Roman" w:hAnsi="Times New Roman"/>
          <w:sz w:val="24"/>
          <w:szCs w:val="24"/>
        </w:rPr>
        <w:t>YÜKLENİCİ, etiketleme sıralamasına en alt kattan başlayacaktır. Etiketleme kabinet bazlı yapılacaktır. Etiketin üzerinde kabineti belirten harf ve port numarası bulunacaktır. Etiketleme, EK-5I da belirtildiği gibi yapılacaktır.</w:t>
      </w:r>
      <w:bookmarkEnd w:id="431"/>
      <w:bookmarkEnd w:id="432"/>
    </w:p>
    <w:p w:rsidR="00E627BE" w:rsidRDefault="00E627BE" w:rsidP="006B5BD6">
      <w:pPr>
        <w:pStyle w:val="ListeParagraf"/>
        <w:numPr>
          <w:ilvl w:val="2"/>
          <w:numId w:val="3"/>
        </w:numPr>
        <w:autoSpaceDE w:val="0"/>
        <w:autoSpaceDN w:val="0"/>
        <w:adjustRightInd w:val="0"/>
        <w:spacing w:before="120" w:after="120" w:line="240" w:lineRule="auto"/>
        <w:ind w:left="1701" w:hanging="850"/>
        <w:contextualSpacing w:val="0"/>
        <w:jc w:val="both"/>
        <w:rPr>
          <w:rFonts w:ascii="Times New Roman" w:hAnsi="Times New Roman"/>
          <w:sz w:val="24"/>
          <w:szCs w:val="24"/>
        </w:rPr>
      </w:pPr>
      <w:bookmarkStart w:id="433" w:name="_Toc313126628"/>
      <w:bookmarkStart w:id="434" w:name="_Toc313433261"/>
      <w:r w:rsidRPr="005716AD">
        <w:rPr>
          <w:rFonts w:ascii="Times New Roman" w:hAnsi="Times New Roman"/>
          <w:sz w:val="24"/>
          <w:szCs w:val="24"/>
        </w:rPr>
        <w:t xml:space="preserve">Veri prizlerinin yedekliliğinin sağlanabilmesi için patchleme yapılırken izlenecek yol; Veri kablolaması yapılacak olan dersliklerdeki veri prizlerinin (var ise) her biri farklı bir anahtarlama cihazında sonlandırılacaktır. Bunun </w:t>
      </w:r>
      <w:r w:rsidRPr="005716AD">
        <w:rPr>
          <w:rFonts w:ascii="Times New Roman" w:hAnsi="Times New Roman"/>
          <w:sz w:val="24"/>
          <w:szCs w:val="24"/>
        </w:rPr>
        <w:lastRenderedPageBreak/>
        <w:t>okul anahtarlama planlaması sebebi ile mümkün olmaması durumunda veri uçları aynı anahtarlama cihazında sonlandırılabilecektir. Bu durumun örneği EK-5F ’de gösterilmiştir.</w:t>
      </w:r>
      <w:bookmarkEnd w:id="433"/>
      <w:bookmarkEnd w:id="434"/>
    </w:p>
    <w:p w:rsidR="005716AD" w:rsidRPr="005716AD" w:rsidRDefault="005716AD" w:rsidP="005716AD">
      <w:pPr>
        <w:pStyle w:val="ListeParagraf"/>
        <w:autoSpaceDE w:val="0"/>
        <w:autoSpaceDN w:val="0"/>
        <w:adjustRightInd w:val="0"/>
        <w:spacing w:before="120" w:after="120" w:line="240" w:lineRule="auto"/>
        <w:ind w:left="1701"/>
        <w:contextualSpacing w:val="0"/>
        <w:jc w:val="both"/>
        <w:rPr>
          <w:rFonts w:ascii="Times New Roman" w:hAnsi="Times New Roman"/>
          <w:sz w:val="24"/>
          <w:szCs w:val="24"/>
        </w:rPr>
      </w:pPr>
    </w:p>
    <w:p w:rsidR="00E627BE" w:rsidRPr="005716AD" w:rsidRDefault="00E627BE" w:rsidP="00F05C0A">
      <w:pPr>
        <w:pStyle w:val="ListeParagraf"/>
        <w:numPr>
          <w:ilvl w:val="2"/>
          <w:numId w:val="3"/>
        </w:numPr>
        <w:autoSpaceDE w:val="0"/>
        <w:autoSpaceDN w:val="0"/>
        <w:adjustRightInd w:val="0"/>
        <w:spacing w:before="120" w:after="120" w:line="240" w:lineRule="auto"/>
        <w:ind w:left="1701" w:hanging="850"/>
        <w:contextualSpacing w:val="0"/>
        <w:jc w:val="both"/>
        <w:rPr>
          <w:rFonts w:ascii="Times New Roman" w:hAnsi="Times New Roman"/>
          <w:b/>
          <w:color w:val="000000" w:themeColor="text1"/>
          <w:sz w:val="24"/>
          <w:szCs w:val="24"/>
        </w:rPr>
      </w:pPr>
      <w:bookmarkStart w:id="435" w:name="_Toc313433262"/>
      <w:r w:rsidRPr="005716AD">
        <w:rPr>
          <w:rFonts w:ascii="Times New Roman" w:hAnsi="Times New Roman"/>
          <w:b/>
          <w:color w:val="000000" w:themeColor="text1"/>
          <w:sz w:val="24"/>
          <w:szCs w:val="24"/>
        </w:rPr>
        <w:t>DOKÜMANTASYON</w:t>
      </w:r>
      <w:bookmarkEnd w:id="435"/>
    </w:p>
    <w:p w:rsidR="00E627BE" w:rsidRPr="005716AD" w:rsidRDefault="00E627BE" w:rsidP="00F05C0A">
      <w:pPr>
        <w:pStyle w:val="ListeParagraf"/>
        <w:numPr>
          <w:ilvl w:val="3"/>
          <w:numId w:val="3"/>
        </w:numPr>
        <w:autoSpaceDE w:val="0"/>
        <w:autoSpaceDN w:val="0"/>
        <w:adjustRightInd w:val="0"/>
        <w:spacing w:before="120" w:after="120" w:line="240" w:lineRule="auto"/>
        <w:ind w:left="2127" w:hanging="993"/>
        <w:contextualSpacing w:val="0"/>
        <w:jc w:val="both"/>
        <w:rPr>
          <w:rFonts w:ascii="Times New Roman" w:hAnsi="Times New Roman"/>
          <w:sz w:val="24"/>
          <w:szCs w:val="24"/>
        </w:rPr>
      </w:pPr>
      <w:bookmarkStart w:id="436" w:name="_Toc313126630"/>
      <w:bookmarkStart w:id="437" w:name="_Toc313433263"/>
      <w:r w:rsidRPr="005716AD">
        <w:rPr>
          <w:rFonts w:ascii="Times New Roman" w:hAnsi="Times New Roman"/>
          <w:sz w:val="24"/>
          <w:szCs w:val="24"/>
        </w:rPr>
        <w:t xml:space="preserve">Okul kat planları; her kat bir A4 sayfasına basılı olacak şekilde ve ayrıca dijital ortamda çizilerek (autocad, visio vb. programları) üzerinde; her dersliğe ve odalara çekilen veri ve KGK priz etiketleri işaretlenecektir. Bu çizimlerde veri ve enerji prizlerinin yerleri her sınıf için gösterilecektir. Bunun için okul idaresi tarafından sağlanan dijital içerikler kullanılabilecektir. Bu çizimler EK-8A’da gösterildiği gibi </w:t>
      </w:r>
      <w:r w:rsidRPr="00E0321F">
        <w:rPr>
          <w:rFonts w:ascii="Times New Roman" w:hAnsi="Times New Roman"/>
          <w:sz w:val="24"/>
          <w:szCs w:val="24"/>
        </w:rPr>
        <w:t>olabilecektir.</w:t>
      </w:r>
      <w:bookmarkEnd w:id="436"/>
      <w:bookmarkEnd w:id="437"/>
      <w:r w:rsidRPr="00E0321F">
        <w:rPr>
          <w:rFonts w:ascii="Times New Roman" w:hAnsi="Times New Roman"/>
          <w:sz w:val="24"/>
          <w:szCs w:val="24"/>
        </w:rPr>
        <w:t xml:space="preserve"> Tüm bu çizimler YÜKLENİCİ tarafından İDARE’ye sunulacaktır. Ayrıca bütün bu bilgiler yine Proje Yönetim Bilgi Sistemi’ne YÜKLENİCİ tarafından aktarılacaktır</w:t>
      </w:r>
      <w:r w:rsidRPr="005716AD">
        <w:rPr>
          <w:rFonts w:ascii="Times New Roman" w:hAnsi="Times New Roman"/>
          <w:sz w:val="24"/>
          <w:szCs w:val="24"/>
        </w:rPr>
        <w:t>.</w:t>
      </w:r>
    </w:p>
    <w:p w:rsidR="00E627BE" w:rsidRPr="005716AD" w:rsidRDefault="00E627BE" w:rsidP="00F05C0A">
      <w:pPr>
        <w:pStyle w:val="ListeParagraf"/>
        <w:numPr>
          <w:ilvl w:val="3"/>
          <w:numId w:val="3"/>
        </w:numPr>
        <w:autoSpaceDE w:val="0"/>
        <w:autoSpaceDN w:val="0"/>
        <w:adjustRightInd w:val="0"/>
        <w:spacing w:before="120" w:after="120" w:line="240" w:lineRule="auto"/>
        <w:ind w:left="2127" w:hanging="993"/>
        <w:contextualSpacing w:val="0"/>
        <w:jc w:val="both"/>
        <w:rPr>
          <w:rFonts w:ascii="Times New Roman" w:hAnsi="Times New Roman"/>
          <w:sz w:val="24"/>
          <w:szCs w:val="24"/>
        </w:rPr>
      </w:pPr>
      <w:bookmarkStart w:id="438" w:name="_Toc313126631"/>
      <w:bookmarkStart w:id="439" w:name="_Toc313433264"/>
      <w:r w:rsidRPr="005716AD">
        <w:rPr>
          <w:rFonts w:ascii="Times New Roman" w:hAnsi="Times New Roman"/>
          <w:sz w:val="24"/>
          <w:szCs w:val="24"/>
        </w:rPr>
        <w:t>Alt yapı kurulumu sırasında;</w:t>
      </w:r>
      <w:bookmarkEnd w:id="438"/>
      <w:bookmarkEnd w:id="439"/>
    </w:p>
    <w:p w:rsidR="00E627BE" w:rsidRPr="005716AD" w:rsidRDefault="00E627BE" w:rsidP="00F05C0A">
      <w:pPr>
        <w:pStyle w:val="ListeParagraf"/>
        <w:numPr>
          <w:ilvl w:val="4"/>
          <w:numId w:val="3"/>
        </w:numPr>
        <w:autoSpaceDE w:val="0"/>
        <w:autoSpaceDN w:val="0"/>
        <w:adjustRightInd w:val="0"/>
        <w:spacing w:before="120" w:after="120" w:line="240" w:lineRule="auto"/>
        <w:ind w:left="2552" w:hanging="1134"/>
        <w:contextualSpacing w:val="0"/>
        <w:jc w:val="both"/>
        <w:rPr>
          <w:rFonts w:ascii="Times New Roman" w:hAnsi="Times New Roman"/>
          <w:sz w:val="24"/>
          <w:szCs w:val="24"/>
        </w:rPr>
      </w:pPr>
      <w:bookmarkStart w:id="440" w:name="_Toc313126632"/>
      <w:bookmarkStart w:id="441" w:name="_Toc313433265"/>
      <w:r w:rsidRPr="005716AD">
        <w:rPr>
          <w:rFonts w:ascii="Times New Roman" w:hAnsi="Times New Roman"/>
          <w:color w:val="000000" w:themeColor="text1"/>
          <w:sz w:val="24"/>
          <w:szCs w:val="24"/>
        </w:rPr>
        <w:t>Plastik ve sac kablo kanalı montajları bittikten sonra kablo çekimine başlanmadan önce kanal kapakları açıkken montajın şartnameye uygun yapıldığını göstermek amaçlı örnek fotoğraf veya videoları çekilecektir. Videolar ve fotoğraflar dijital ortamda okul yönetimine verecektir</w:t>
      </w:r>
      <w:bookmarkEnd w:id="440"/>
      <w:bookmarkEnd w:id="441"/>
      <w:r w:rsidR="00436300" w:rsidRPr="005716AD">
        <w:rPr>
          <w:rFonts w:ascii="Times New Roman" w:hAnsi="Times New Roman"/>
          <w:color w:val="000000" w:themeColor="text1"/>
          <w:sz w:val="24"/>
          <w:szCs w:val="24"/>
        </w:rPr>
        <w:t>.</w:t>
      </w:r>
    </w:p>
    <w:p w:rsidR="00E627BE" w:rsidRPr="005716AD" w:rsidRDefault="00E627BE" w:rsidP="00F05C0A">
      <w:pPr>
        <w:pStyle w:val="ListeParagraf"/>
        <w:numPr>
          <w:ilvl w:val="4"/>
          <w:numId w:val="3"/>
        </w:numPr>
        <w:autoSpaceDE w:val="0"/>
        <w:autoSpaceDN w:val="0"/>
        <w:adjustRightInd w:val="0"/>
        <w:spacing w:before="120" w:after="120" w:line="240" w:lineRule="auto"/>
        <w:ind w:left="2552" w:hanging="1134"/>
        <w:contextualSpacing w:val="0"/>
        <w:jc w:val="both"/>
        <w:rPr>
          <w:rFonts w:ascii="Times New Roman" w:hAnsi="Times New Roman"/>
          <w:sz w:val="24"/>
          <w:szCs w:val="24"/>
        </w:rPr>
      </w:pPr>
      <w:bookmarkStart w:id="442" w:name="_Toc313126633"/>
      <w:bookmarkStart w:id="443" w:name="_Toc313433266"/>
      <w:r w:rsidRPr="005716AD">
        <w:rPr>
          <w:rFonts w:ascii="Times New Roman" w:hAnsi="Times New Roman"/>
          <w:color w:val="000000" w:themeColor="text1"/>
          <w:sz w:val="24"/>
          <w:szCs w:val="24"/>
        </w:rPr>
        <w:t>Sistem odası kurulumu sırasında sistem odasının fotoğrafları çekilecektir. Kablo çekimi sırasında kat geçişlerinde meydana gelen tadilat gerektiren durumların öncesinin ve tadilat yapıldıktan sonrasının fotoğrafları çekilecektir. Bu fotoğraflar dijital ortamda okul yönetimine verilecektir.</w:t>
      </w:r>
      <w:bookmarkEnd w:id="442"/>
      <w:bookmarkEnd w:id="443"/>
    </w:p>
    <w:p w:rsidR="00E627BE" w:rsidRPr="005716AD" w:rsidRDefault="00E627BE" w:rsidP="00F05C0A">
      <w:pPr>
        <w:pStyle w:val="ListeParagraf"/>
        <w:numPr>
          <w:ilvl w:val="3"/>
          <w:numId w:val="3"/>
        </w:numPr>
        <w:autoSpaceDE w:val="0"/>
        <w:autoSpaceDN w:val="0"/>
        <w:adjustRightInd w:val="0"/>
        <w:spacing w:before="120" w:after="120" w:line="240" w:lineRule="auto"/>
        <w:ind w:left="2127" w:hanging="993"/>
        <w:contextualSpacing w:val="0"/>
        <w:jc w:val="both"/>
        <w:rPr>
          <w:rFonts w:ascii="Times New Roman" w:hAnsi="Times New Roman"/>
          <w:sz w:val="24"/>
          <w:szCs w:val="24"/>
        </w:rPr>
      </w:pPr>
      <w:bookmarkStart w:id="444" w:name="_Toc313126634"/>
      <w:bookmarkStart w:id="445" w:name="_Toc313433267"/>
      <w:r w:rsidRPr="005716AD">
        <w:rPr>
          <w:rFonts w:ascii="Times New Roman" w:hAnsi="Times New Roman"/>
          <w:sz w:val="24"/>
          <w:szCs w:val="24"/>
        </w:rPr>
        <w:t xml:space="preserve">Veri ve KGK prizlerinin her kattaki dağılımını gösteren kat yerleşim planları EK-8A’da gösterildiği gibi A4 kâğıdı üzerine renkli çıktı alınarak kabinet dolap kapağının içine poşet dosya içerisinde yapıştırılacaktır. </w:t>
      </w:r>
      <w:bookmarkEnd w:id="444"/>
      <w:bookmarkEnd w:id="445"/>
    </w:p>
    <w:p w:rsidR="00E627BE" w:rsidRPr="00E0321F" w:rsidRDefault="00E627BE" w:rsidP="00F05C0A">
      <w:pPr>
        <w:pStyle w:val="ListeParagraf"/>
        <w:numPr>
          <w:ilvl w:val="3"/>
          <w:numId w:val="3"/>
        </w:numPr>
        <w:autoSpaceDE w:val="0"/>
        <w:autoSpaceDN w:val="0"/>
        <w:adjustRightInd w:val="0"/>
        <w:spacing w:before="120" w:after="120" w:line="240" w:lineRule="auto"/>
        <w:ind w:left="2127" w:hanging="993"/>
        <w:contextualSpacing w:val="0"/>
        <w:jc w:val="both"/>
        <w:rPr>
          <w:rFonts w:ascii="Times New Roman" w:hAnsi="Times New Roman"/>
          <w:sz w:val="24"/>
          <w:szCs w:val="24"/>
        </w:rPr>
      </w:pPr>
      <w:bookmarkStart w:id="446" w:name="_Toc313126635"/>
      <w:bookmarkStart w:id="447" w:name="_Toc313433268"/>
      <w:r w:rsidRPr="005716AD">
        <w:rPr>
          <w:rFonts w:ascii="Times New Roman" w:hAnsi="Times New Roman"/>
          <w:sz w:val="24"/>
          <w:szCs w:val="24"/>
        </w:rPr>
        <w:t>EK</w:t>
      </w:r>
      <w:r w:rsidRPr="00E0321F">
        <w:rPr>
          <w:rFonts w:ascii="Times New Roman" w:hAnsi="Times New Roman"/>
          <w:sz w:val="24"/>
          <w:szCs w:val="24"/>
        </w:rPr>
        <w:t>-8A’da gösterildiği gibi garanti koşulları ile ilgili proje adı, YÜKLENİCİ’nin iletişim bilgileri (telefon, adres, e-posta, faks) garanti başlangıç ve bitiş tarihlerini içeren 7x7 cm’lik form kabinetin ön kapağının sağ üst köşesine yapışkanlı, pvc kaplı etiket ile yapıştırılacaktır.</w:t>
      </w:r>
      <w:bookmarkStart w:id="448" w:name="_Toc313433312"/>
      <w:bookmarkEnd w:id="446"/>
      <w:bookmarkEnd w:id="447"/>
      <w:r w:rsidRPr="00E0321F">
        <w:rPr>
          <w:rFonts w:ascii="Times New Roman" w:hAnsi="Times New Roman"/>
          <w:sz w:val="24"/>
          <w:szCs w:val="24"/>
        </w:rPr>
        <w:t xml:space="preserve"> </w:t>
      </w:r>
    </w:p>
    <w:p w:rsidR="005716AD" w:rsidRPr="005716AD" w:rsidRDefault="005716AD" w:rsidP="005716AD">
      <w:pPr>
        <w:pStyle w:val="ListeParagraf"/>
        <w:autoSpaceDE w:val="0"/>
        <w:autoSpaceDN w:val="0"/>
        <w:adjustRightInd w:val="0"/>
        <w:spacing w:before="120" w:after="120" w:line="240" w:lineRule="auto"/>
        <w:ind w:left="2127"/>
        <w:contextualSpacing w:val="0"/>
        <w:jc w:val="both"/>
        <w:rPr>
          <w:rFonts w:ascii="Times New Roman" w:hAnsi="Times New Roman"/>
          <w:sz w:val="24"/>
          <w:szCs w:val="24"/>
        </w:rPr>
      </w:pPr>
    </w:p>
    <w:p w:rsidR="00E627BE" w:rsidRPr="005716AD" w:rsidRDefault="00E627BE" w:rsidP="00374962">
      <w:pPr>
        <w:pStyle w:val="ListeParagraf"/>
        <w:numPr>
          <w:ilvl w:val="0"/>
          <w:numId w:val="3"/>
        </w:numPr>
        <w:autoSpaceDE w:val="0"/>
        <w:autoSpaceDN w:val="0"/>
        <w:adjustRightInd w:val="0"/>
        <w:spacing w:before="120" w:after="120" w:line="240" w:lineRule="auto"/>
        <w:contextualSpacing w:val="0"/>
        <w:jc w:val="both"/>
        <w:rPr>
          <w:rFonts w:ascii="Times New Roman" w:hAnsi="Times New Roman"/>
          <w:b/>
          <w:color w:val="000000" w:themeColor="text1"/>
          <w:sz w:val="24"/>
          <w:szCs w:val="24"/>
        </w:rPr>
      </w:pPr>
      <w:bookmarkStart w:id="449" w:name="_Toc313433274"/>
      <w:r w:rsidRPr="005716AD">
        <w:rPr>
          <w:rFonts w:ascii="Times New Roman" w:hAnsi="Times New Roman"/>
          <w:b/>
          <w:color w:val="000000" w:themeColor="text1"/>
          <w:sz w:val="24"/>
          <w:szCs w:val="24"/>
        </w:rPr>
        <w:t>KESİNTİSİZ GÜÇ KAYNAĞI</w:t>
      </w:r>
      <w:bookmarkEnd w:id="449"/>
      <w:r w:rsidRPr="005716AD">
        <w:rPr>
          <w:rFonts w:ascii="Times New Roman" w:hAnsi="Times New Roman"/>
          <w:b/>
          <w:color w:val="000000" w:themeColor="text1"/>
          <w:sz w:val="24"/>
          <w:szCs w:val="24"/>
        </w:rPr>
        <w:t xml:space="preserve"> </w:t>
      </w:r>
    </w:p>
    <w:p w:rsidR="00E627BE" w:rsidRPr="005716AD" w:rsidRDefault="00E627BE" w:rsidP="006B5BD6">
      <w:pPr>
        <w:pStyle w:val="ListeParagraf"/>
        <w:numPr>
          <w:ilvl w:val="1"/>
          <w:numId w:val="3"/>
        </w:numPr>
        <w:autoSpaceDE w:val="0"/>
        <w:autoSpaceDN w:val="0"/>
        <w:adjustRightInd w:val="0"/>
        <w:spacing w:before="120" w:after="120" w:line="240" w:lineRule="auto"/>
        <w:ind w:left="851" w:hanging="567"/>
        <w:contextualSpacing w:val="0"/>
        <w:jc w:val="both"/>
        <w:rPr>
          <w:rFonts w:ascii="Times New Roman" w:hAnsi="Times New Roman"/>
          <w:color w:val="000000" w:themeColor="text1"/>
          <w:sz w:val="24"/>
          <w:szCs w:val="24"/>
        </w:rPr>
      </w:pPr>
      <w:bookmarkStart w:id="450" w:name="_Toc313126642"/>
      <w:bookmarkStart w:id="451" w:name="_Toc313433275"/>
      <w:r w:rsidRPr="005716AD">
        <w:rPr>
          <w:rFonts w:ascii="Times New Roman" w:hAnsi="Times New Roman"/>
          <w:color w:val="000000" w:themeColor="text1"/>
          <w:sz w:val="24"/>
          <w:szCs w:val="24"/>
        </w:rPr>
        <w:t>KGK’nın topraklanması sağlanacaktır.</w:t>
      </w:r>
      <w:bookmarkEnd w:id="450"/>
      <w:bookmarkEnd w:id="451"/>
    </w:p>
    <w:p w:rsidR="00E627BE" w:rsidRPr="005716AD" w:rsidRDefault="00E627BE" w:rsidP="006B5BD6">
      <w:pPr>
        <w:pStyle w:val="ListeParagraf"/>
        <w:numPr>
          <w:ilvl w:val="1"/>
          <w:numId w:val="3"/>
        </w:numPr>
        <w:autoSpaceDE w:val="0"/>
        <w:autoSpaceDN w:val="0"/>
        <w:adjustRightInd w:val="0"/>
        <w:spacing w:before="120" w:after="120" w:line="240" w:lineRule="auto"/>
        <w:ind w:left="851" w:hanging="567"/>
        <w:contextualSpacing w:val="0"/>
        <w:jc w:val="both"/>
        <w:rPr>
          <w:rFonts w:ascii="Times New Roman" w:hAnsi="Times New Roman"/>
          <w:color w:val="000000" w:themeColor="text1"/>
          <w:sz w:val="24"/>
          <w:szCs w:val="24"/>
        </w:rPr>
      </w:pPr>
      <w:bookmarkStart w:id="452" w:name="_Toc313126643"/>
      <w:bookmarkStart w:id="453" w:name="_Toc313433276"/>
      <w:r w:rsidRPr="005716AD">
        <w:rPr>
          <w:rFonts w:ascii="Times New Roman" w:hAnsi="Times New Roman"/>
          <w:color w:val="000000" w:themeColor="text1"/>
          <w:sz w:val="24"/>
          <w:szCs w:val="24"/>
        </w:rPr>
        <w:t>Kabinet içindeki tüm aktif cihazlar KGK ile beslenecektir.</w:t>
      </w:r>
      <w:bookmarkEnd w:id="452"/>
      <w:bookmarkEnd w:id="453"/>
    </w:p>
    <w:p w:rsidR="00E627BE" w:rsidRPr="005716AD" w:rsidRDefault="00E627BE" w:rsidP="006B5BD6">
      <w:pPr>
        <w:pStyle w:val="ListeParagraf"/>
        <w:numPr>
          <w:ilvl w:val="1"/>
          <w:numId w:val="3"/>
        </w:numPr>
        <w:autoSpaceDE w:val="0"/>
        <w:autoSpaceDN w:val="0"/>
        <w:adjustRightInd w:val="0"/>
        <w:spacing w:before="120" w:after="120" w:line="240" w:lineRule="auto"/>
        <w:ind w:left="851" w:hanging="567"/>
        <w:contextualSpacing w:val="0"/>
        <w:jc w:val="both"/>
        <w:rPr>
          <w:rFonts w:ascii="Times New Roman" w:hAnsi="Times New Roman"/>
          <w:color w:val="000000" w:themeColor="text1"/>
          <w:sz w:val="24"/>
          <w:szCs w:val="24"/>
        </w:rPr>
      </w:pPr>
      <w:bookmarkStart w:id="454" w:name="_Toc313126644"/>
      <w:bookmarkStart w:id="455" w:name="_Toc313433277"/>
      <w:r w:rsidRPr="005716AD">
        <w:rPr>
          <w:rFonts w:ascii="Times New Roman" w:hAnsi="Times New Roman"/>
          <w:color w:val="000000" w:themeColor="text1"/>
          <w:sz w:val="24"/>
          <w:szCs w:val="24"/>
        </w:rPr>
        <w:t>KGK rack tipi olacaktır.</w:t>
      </w:r>
      <w:bookmarkEnd w:id="454"/>
      <w:bookmarkEnd w:id="455"/>
    </w:p>
    <w:p w:rsidR="00E627BE" w:rsidRPr="00933A58" w:rsidRDefault="006F6091" w:rsidP="006F6091">
      <w:pPr>
        <w:pStyle w:val="ListeParagraf"/>
        <w:numPr>
          <w:ilvl w:val="1"/>
          <w:numId w:val="3"/>
        </w:numPr>
        <w:autoSpaceDE w:val="0"/>
        <w:autoSpaceDN w:val="0"/>
        <w:adjustRightInd w:val="0"/>
        <w:spacing w:before="120" w:after="120" w:line="240" w:lineRule="auto"/>
        <w:contextualSpacing w:val="0"/>
        <w:jc w:val="both"/>
        <w:rPr>
          <w:rFonts w:ascii="Times New Roman" w:hAnsi="Times New Roman"/>
          <w:color w:val="FF0000"/>
          <w:sz w:val="24"/>
          <w:szCs w:val="24"/>
        </w:rPr>
      </w:pPr>
      <w:r>
        <w:rPr>
          <w:rFonts w:ascii="Times New Roman" w:hAnsi="Times New Roman"/>
          <w:color w:val="FF0000"/>
          <w:sz w:val="24"/>
          <w:szCs w:val="24"/>
        </w:rPr>
        <w:t xml:space="preserve"> </w:t>
      </w:r>
      <w:r w:rsidRPr="006F6091">
        <w:rPr>
          <w:rFonts w:ascii="Times New Roman" w:hAnsi="Times New Roman"/>
          <w:color w:val="FF0000"/>
          <w:sz w:val="24"/>
          <w:szCs w:val="24"/>
        </w:rPr>
        <w:t xml:space="preserve">42U kabinetlerde 3 KVA, 26U kabinetlerde 1 KVA gücünde KGK kullanılacaktır. 9U kabinetlerde KGK kullanılmayacaktır. </w:t>
      </w:r>
      <w:r>
        <w:rPr>
          <w:rFonts w:ascii="Times New Roman" w:hAnsi="Times New Roman"/>
          <w:color w:val="FF0000"/>
          <w:sz w:val="24"/>
          <w:szCs w:val="24"/>
        </w:rPr>
        <w:t>(3</w:t>
      </w:r>
      <w:r w:rsidR="00933A58" w:rsidRPr="00933A58">
        <w:rPr>
          <w:rFonts w:ascii="Times New Roman" w:hAnsi="Times New Roman"/>
          <w:color w:val="FF0000"/>
          <w:sz w:val="24"/>
          <w:szCs w:val="24"/>
        </w:rPr>
        <w:t>.Zeyilname)</w:t>
      </w:r>
      <w:r w:rsidR="00E627BE" w:rsidRPr="00933A58">
        <w:rPr>
          <w:rFonts w:ascii="Times New Roman" w:hAnsi="Times New Roman"/>
          <w:color w:val="FF0000"/>
          <w:sz w:val="24"/>
          <w:szCs w:val="24"/>
        </w:rPr>
        <w:t xml:space="preserve"> </w:t>
      </w:r>
    </w:p>
    <w:p w:rsidR="00E627BE" w:rsidRPr="005716AD" w:rsidRDefault="00E627BE" w:rsidP="006B5BD6">
      <w:pPr>
        <w:pStyle w:val="ListeParagraf"/>
        <w:numPr>
          <w:ilvl w:val="1"/>
          <w:numId w:val="3"/>
        </w:numPr>
        <w:autoSpaceDE w:val="0"/>
        <w:autoSpaceDN w:val="0"/>
        <w:adjustRightInd w:val="0"/>
        <w:spacing w:before="120" w:after="120" w:line="240" w:lineRule="auto"/>
        <w:ind w:left="851" w:hanging="567"/>
        <w:contextualSpacing w:val="0"/>
        <w:jc w:val="both"/>
        <w:rPr>
          <w:rFonts w:ascii="Times New Roman" w:hAnsi="Times New Roman"/>
          <w:color w:val="000000" w:themeColor="text1"/>
          <w:sz w:val="24"/>
          <w:szCs w:val="24"/>
        </w:rPr>
      </w:pPr>
      <w:bookmarkStart w:id="456" w:name="_Toc313126647"/>
      <w:bookmarkStart w:id="457" w:name="_Toc313433280"/>
      <w:r w:rsidRPr="005716AD">
        <w:rPr>
          <w:rFonts w:ascii="Times New Roman" w:hAnsi="Times New Roman"/>
          <w:color w:val="000000" w:themeColor="text1"/>
          <w:sz w:val="24"/>
          <w:szCs w:val="24"/>
        </w:rPr>
        <w:t>KGK çevrimiçi (online) çalışma prensibine sahip olacaktır.</w:t>
      </w:r>
      <w:bookmarkEnd w:id="456"/>
      <w:bookmarkEnd w:id="457"/>
    </w:p>
    <w:p w:rsidR="00E627BE" w:rsidRPr="005716AD" w:rsidRDefault="00E627BE" w:rsidP="006B5BD6">
      <w:pPr>
        <w:pStyle w:val="ListeParagraf"/>
        <w:numPr>
          <w:ilvl w:val="1"/>
          <w:numId w:val="3"/>
        </w:numPr>
        <w:autoSpaceDE w:val="0"/>
        <w:autoSpaceDN w:val="0"/>
        <w:adjustRightInd w:val="0"/>
        <w:spacing w:before="120" w:after="120" w:line="240" w:lineRule="auto"/>
        <w:ind w:left="851" w:hanging="567"/>
        <w:contextualSpacing w:val="0"/>
        <w:jc w:val="both"/>
        <w:rPr>
          <w:rFonts w:ascii="Times New Roman" w:hAnsi="Times New Roman"/>
          <w:color w:val="000000" w:themeColor="text1"/>
          <w:sz w:val="24"/>
          <w:szCs w:val="24"/>
        </w:rPr>
      </w:pPr>
      <w:bookmarkStart w:id="458" w:name="_Toc313126648"/>
      <w:bookmarkStart w:id="459" w:name="_Toc313433281"/>
      <w:r w:rsidRPr="005716AD">
        <w:rPr>
          <w:rFonts w:ascii="Times New Roman" w:hAnsi="Times New Roman"/>
          <w:color w:val="000000" w:themeColor="text1"/>
          <w:sz w:val="24"/>
          <w:szCs w:val="24"/>
        </w:rPr>
        <w:t>Cihaz standart akü grubu ile birlikte maksimum 4U yükseklikte olacaktır.</w:t>
      </w:r>
      <w:bookmarkEnd w:id="458"/>
      <w:bookmarkEnd w:id="459"/>
      <w:r w:rsidRPr="005716AD">
        <w:rPr>
          <w:rFonts w:ascii="Times New Roman" w:hAnsi="Times New Roman"/>
          <w:color w:val="000000" w:themeColor="text1"/>
          <w:sz w:val="24"/>
          <w:szCs w:val="24"/>
        </w:rPr>
        <w:t xml:space="preserve"> </w:t>
      </w:r>
    </w:p>
    <w:p w:rsidR="00E627BE" w:rsidRPr="005716AD" w:rsidRDefault="00E627BE" w:rsidP="006B5BD6">
      <w:pPr>
        <w:pStyle w:val="ListeParagraf"/>
        <w:numPr>
          <w:ilvl w:val="1"/>
          <w:numId w:val="3"/>
        </w:numPr>
        <w:autoSpaceDE w:val="0"/>
        <w:autoSpaceDN w:val="0"/>
        <w:adjustRightInd w:val="0"/>
        <w:spacing w:before="120" w:after="120" w:line="240" w:lineRule="auto"/>
        <w:ind w:left="851" w:hanging="567"/>
        <w:contextualSpacing w:val="0"/>
        <w:jc w:val="both"/>
        <w:rPr>
          <w:rFonts w:ascii="Times New Roman" w:hAnsi="Times New Roman"/>
          <w:color w:val="000000" w:themeColor="text1"/>
          <w:sz w:val="24"/>
          <w:szCs w:val="24"/>
        </w:rPr>
      </w:pPr>
      <w:bookmarkStart w:id="460" w:name="_Toc313126649"/>
      <w:bookmarkStart w:id="461" w:name="_Toc313433282"/>
      <w:r w:rsidRPr="005716AD">
        <w:rPr>
          <w:rFonts w:ascii="Times New Roman" w:hAnsi="Times New Roman"/>
          <w:color w:val="000000" w:themeColor="text1"/>
          <w:sz w:val="24"/>
          <w:szCs w:val="24"/>
        </w:rPr>
        <w:lastRenderedPageBreak/>
        <w:t>KGK’nın çıkış dalga şekli tam sinüs olacaktır.</w:t>
      </w:r>
      <w:bookmarkEnd w:id="460"/>
      <w:bookmarkEnd w:id="461"/>
    </w:p>
    <w:p w:rsidR="00E627BE" w:rsidRPr="005716AD" w:rsidRDefault="00E627BE" w:rsidP="006B5BD6">
      <w:pPr>
        <w:pStyle w:val="ListeParagraf"/>
        <w:numPr>
          <w:ilvl w:val="1"/>
          <w:numId w:val="3"/>
        </w:numPr>
        <w:autoSpaceDE w:val="0"/>
        <w:autoSpaceDN w:val="0"/>
        <w:adjustRightInd w:val="0"/>
        <w:spacing w:before="120" w:after="120" w:line="240" w:lineRule="auto"/>
        <w:ind w:left="851" w:hanging="567"/>
        <w:contextualSpacing w:val="0"/>
        <w:jc w:val="both"/>
        <w:rPr>
          <w:rFonts w:ascii="Times New Roman" w:hAnsi="Times New Roman"/>
          <w:color w:val="000000" w:themeColor="text1"/>
          <w:sz w:val="24"/>
          <w:szCs w:val="24"/>
        </w:rPr>
      </w:pPr>
      <w:bookmarkStart w:id="462" w:name="_Toc313126650"/>
      <w:bookmarkStart w:id="463" w:name="_Toc313433283"/>
      <w:r w:rsidRPr="005716AD">
        <w:rPr>
          <w:rFonts w:ascii="Times New Roman" w:hAnsi="Times New Roman"/>
          <w:color w:val="000000" w:themeColor="text1"/>
          <w:sz w:val="24"/>
          <w:szCs w:val="24"/>
        </w:rPr>
        <w:t>Akü grubunu yüksek şarj geriliminden korumak için şarj devresi akım sınırlayıcılı olacaktır.</w:t>
      </w:r>
      <w:bookmarkEnd w:id="462"/>
      <w:bookmarkEnd w:id="463"/>
    </w:p>
    <w:p w:rsidR="00E627BE" w:rsidRPr="005716AD" w:rsidRDefault="00E627BE" w:rsidP="006B5BD6">
      <w:pPr>
        <w:pStyle w:val="ListeParagraf"/>
        <w:numPr>
          <w:ilvl w:val="1"/>
          <w:numId w:val="3"/>
        </w:numPr>
        <w:autoSpaceDE w:val="0"/>
        <w:autoSpaceDN w:val="0"/>
        <w:adjustRightInd w:val="0"/>
        <w:spacing w:before="120" w:after="120" w:line="240" w:lineRule="auto"/>
        <w:ind w:left="851" w:hanging="567"/>
        <w:contextualSpacing w:val="0"/>
        <w:jc w:val="both"/>
        <w:rPr>
          <w:rFonts w:ascii="Times New Roman" w:hAnsi="Times New Roman"/>
          <w:color w:val="000000" w:themeColor="text1"/>
          <w:sz w:val="24"/>
          <w:szCs w:val="24"/>
        </w:rPr>
      </w:pPr>
      <w:bookmarkStart w:id="464" w:name="_Toc313126651"/>
      <w:bookmarkStart w:id="465" w:name="_Toc313433284"/>
      <w:r w:rsidRPr="005716AD">
        <w:rPr>
          <w:rFonts w:ascii="Times New Roman" w:hAnsi="Times New Roman"/>
          <w:color w:val="000000" w:themeColor="text1"/>
          <w:sz w:val="24"/>
          <w:szCs w:val="24"/>
        </w:rPr>
        <w:t>KGK, akü tamamen deşarj olmadan önce sesli uyarı verecektir.</w:t>
      </w:r>
      <w:bookmarkEnd w:id="464"/>
      <w:bookmarkEnd w:id="465"/>
      <w:r w:rsidRPr="005716AD">
        <w:rPr>
          <w:rFonts w:ascii="Times New Roman" w:hAnsi="Times New Roman"/>
          <w:color w:val="000000" w:themeColor="text1"/>
          <w:sz w:val="24"/>
          <w:szCs w:val="24"/>
        </w:rPr>
        <w:t xml:space="preserve"> </w:t>
      </w:r>
    </w:p>
    <w:p w:rsidR="00E627BE" w:rsidRPr="005716AD" w:rsidRDefault="00E627BE" w:rsidP="006B5BD6">
      <w:pPr>
        <w:pStyle w:val="ListeParagraf"/>
        <w:numPr>
          <w:ilvl w:val="1"/>
          <w:numId w:val="3"/>
        </w:numPr>
        <w:autoSpaceDE w:val="0"/>
        <w:autoSpaceDN w:val="0"/>
        <w:adjustRightInd w:val="0"/>
        <w:spacing w:before="120" w:after="120" w:line="240" w:lineRule="auto"/>
        <w:ind w:left="851" w:hanging="567"/>
        <w:contextualSpacing w:val="0"/>
        <w:jc w:val="both"/>
        <w:rPr>
          <w:rFonts w:ascii="Times New Roman" w:hAnsi="Times New Roman"/>
          <w:color w:val="000000" w:themeColor="text1"/>
          <w:sz w:val="24"/>
          <w:szCs w:val="24"/>
        </w:rPr>
      </w:pPr>
      <w:bookmarkStart w:id="466" w:name="_Toc313126652"/>
      <w:bookmarkStart w:id="467" w:name="_Toc313433285"/>
      <w:r w:rsidRPr="005716AD">
        <w:rPr>
          <w:rFonts w:ascii="Times New Roman" w:hAnsi="Times New Roman"/>
          <w:color w:val="000000" w:themeColor="text1"/>
          <w:sz w:val="24"/>
          <w:szCs w:val="24"/>
        </w:rPr>
        <w:t>Akü süresi aşıldığı için KGK kapanmışsa, elektrikler tekrar geldiğinde KGK’ya herhangi bir müdahale olmadan otomatik olarak çalışmaya başlayacak ve aküleri şarj edecektir.</w:t>
      </w:r>
      <w:bookmarkEnd w:id="466"/>
      <w:bookmarkEnd w:id="467"/>
    </w:p>
    <w:p w:rsidR="00E627BE" w:rsidRPr="005716AD" w:rsidRDefault="00E627BE" w:rsidP="006B5BD6">
      <w:pPr>
        <w:pStyle w:val="ListeParagraf"/>
        <w:numPr>
          <w:ilvl w:val="1"/>
          <w:numId w:val="3"/>
        </w:numPr>
        <w:autoSpaceDE w:val="0"/>
        <w:autoSpaceDN w:val="0"/>
        <w:adjustRightInd w:val="0"/>
        <w:spacing w:before="120" w:after="120" w:line="240" w:lineRule="auto"/>
        <w:ind w:left="851" w:hanging="567"/>
        <w:contextualSpacing w:val="0"/>
        <w:jc w:val="both"/>
        <w:rPr>
          <w:rFonts w:ascii="Times New Roman" w:hAnsi="Times New Roman"/>
          <w:color w:val="000000" w:themeColor="text1"/>
          <w:sz w:val="24"/>
          <w:szCs w:val="24"/>
        </w:rPr>
      </w:pPr>
      <w:bookmarkStart w:id="468" w:name="_Toc313126653"/>
      <w:bookmarkStart w:id="469" w:name="_Toc313433286"/>
      <w:r w:rsidRPr="005716AD">
        <w:rPr>
          <w:rFonts w:ascii="Times New Roman" w:hAnsi="Times New Roman"/>
          <w:color w:val="000000" w:themeColor="text1"/>
          <w:sz w:val="24"/>
          <w:szCs w:val="24"/>
        </w:rPr>
        <w:t>KGK, kendini kısa devre, üzerine fazla cihaz bağlanmasından kaynaklanan aşırı yüklenme ve giriş geriliminin 220V AC +/- %25 dışında bir değerde olması gibi durumlardan koruyabilecek ve ani yük aktarımlarında da koruma tertibatı bulunacaktır.</w:t>
      </w:r>
      <w:bookmarkEnd w:id="468"/>
      <w:bookmarkEnd w:id="469"/>
    </w:p>
    <w:p w:rsidR="00E627BE" w:rsidRPr="005716AD" w:rsidRDefault="00E627BE" w:rsidP="006B5BD6">
      <w:pPr>
        <w:pStyle w:val="ListeParagraf"/>
        <w:numPr>
          <w:ilvl w:val="1"/>
          <w:numId w:val="3"/>
        </w:numPr>
        <w:autoSpaceDE w:val="0"/>
        <w:autoSpaceDN w:val="0"/>
        <w:adjustRightInd w:val="0"/>
        <w:spacing w:before="120" w:after="120" w:line="240" w:lineRule="auto"/>
        <w:ind w:left="851" w:hanging="567"/>
        <w:contextualSpacing w:val="0"/>
        <w:jc w:val="both"/>
        <w:rPr>
          <w:rFonts w:ascii="Times New Roman" w:hAnsi="Times New Roman"/>
          <w:color w:val="000000" w:themeColor="text1"/>
          <w:sz w:val="24"/>
          <w:szCs w:val="24"/>
        </w:rPr>
      </w:pPr>
      <w:bookmarkStart w:id="470" w:name="_Toc313126654"/>
      <w:bookmarkStart w:id="471" w:name="_Toc313433287"/>
      <w:r w:rsidRPr="005716AD">
        <w:rPr>
          <w:rFonts w:ascii="Times New Roman" w:hAnsi="Times New Roman"/>
          <w:color w:val="000000" w:themeColor="text1"/>
          <w:sz w:val="24"/>
          <w:szCs w:val="24"/>
        </w:rPr>
        <w:t>Giriş gerilimi 220 V AC +/- % 25, giriş frekansı 50 Hz, +/- % 5 olacaktır.</w:t>
      </w:r>
      <w:bookmarkEnd w:id="470"/>
      <w:bookmarkEnd w:id="471"/>
    </w:p>
    <w:p w:rsidR="00E627BE" w:rsidRPr="005716AD" w:rsidRDefault="00E627BE" w:rsidP="006B5BD6">
      <w:pPr>
        <w:pStyle w:val="ListeParagraf"/>
        <w:numPr>
          <w:ilvl w:val="1"/>
          <w:numId w:val="3"/>
        </w:numPr>
        <w:autoSpaceDE w:val="0"/>
        <w:autoSpaceDN w:val="0"/>
        <w:adjustRightInd w:val="0"/>
        <w:spacing w:before="120" w:after="120" w:line="240" w:lineRule="auto"/>
        <w:ind w:left="851" w:hanging="567"/>
        <w:contextualSpacing w:val="0"/>
        <w:jc w:val="both"/>
        <w:rPr>
          <w:rFonts w:ascii="Times New Roman" w:hAnsi="Times New Roman"/>
          <w:color w:val="000000" w:themeColor="text1"/>
          <w:sz w:val="24"/>
          <w:szCs w:val="24"/>
        </w:rPr>
      </w:pPr>
      <w:bookmarkStart w:id="472" w:name="_Toc313126655"/>
      <w:bookmarkStart w:id="473" w:name="_Toc313433288"/>
      <w:r w:rsidRPr="005716AD">
        <w:rPr>
          <w:rFonts w:ascii="Times New Roman" w:hAnsi="Times New Roman"/>
          <w:color w:val="000000" w:themeColor="text1"/>
          <w:sz w:val="24"/>
          <w:szCs w:val="24"/>
        </w:rPr>
        <w:t>Güç faktörü nominal giriş geriliminde 0,98’den küçük olmayacaktır.</w:t>
      </w:r>
      <w:bookmarkEnd w:id="472"/>
      <w:bookmarkEnd w:id="473"/>
    </w:p>
    <w:p w:rsidR="00E627BE" w:rsidRPr="005716AD" w:rsidRDefault="00E627BE" w:rsidP="006B5BD6">
      <w:pPr>
        <w:pStyle w:val="ListeParagraf"/>
        <w:numPr>
          <w:ilvl w:val="1"/>
          <w:numId w:val="3"/>
        </w:numPr>
        <w:autoSpaceDE w:val="0"/>
        <w:autoSpaceDN w:val="0"/>
        <w:adjustRightInd w:val="0"/>
        <w:spacing w:before="120" w:after="120" w:line="240" w:lineRule="auto"/>
        <w:ind w:left="851" w:hanging="567"/>
        <w:contextualSpacing w:val="0"/>
        <w:jc w:val="both"/>
        <w:rPr>
          <w:rFonts w:ascii="Times New Roman" w:hAnsi="Times New Roman"/>
          <w:color w:val="000000" w:themeColor="text1"/>
          <w:sz w:val="24"/>
          <w:szCs w:val="24"/>
        </w:rPr>
      </w:pPr>
      <w:bookmarkStart w:id="474" w:name="_Toc313126656"/>
      <w:bookmarkStart w:id="475" w:name="_Toc313433289"/>
      <w:r w:rsidRPr="005716AD">
        <w:rPr>
          <w:rFonts w:ascii="Times New Roman" w:hAnsi="Times New Roman"/>
          <w:color w:val="000000" w:themeColor="text1"/>
          <w:sz w:val="24"/>
          <w:szCs w:val="24"/>
        </w:rPr>
        <w:t>KGK’nın çıkışı bir faz AC 220 V olacaktır.</w:t>
      </w:r>
      <w:bookmarkEnd w:id="474"/>
      <w:bookmarkEnd w:id="475"/>
    </w:p>
    <w:p w:rsidR="00E627BE" w:rsidRPr="005716AD" w:rsidRDefault="00E627BE" w:rsidP="006B5BD6">
      <w:pPr>
        <w:pStyle w:val="ListeParagraf"/>
        <w:numPr>
          <w:ilvl w:val="1"/>
          <w:numId w:val="3"/>
        </w:numPr>
        <w:autoSpaceDE w:val="0"/>
        <w:autoSpaceDN w:val="0"/>
        <w:adjustRightInd w:val="0"/>
        <w:spacing w:before="120" w:after="120" w:line="240" w:lineRule="auto"/>
        <w:ind w:left="851" w:hanging="567"/>
        <w:contextualSpacing w:val="0"/>
        <w:jc w:val="both"/>
        <w:rPr>
          <w:rFonts w:ascii="Times New Roman" w:hAnsi="Times New Roman"/>
          <w:color w:val="000000" w:themeColor="text1"/>
          <w:sz w:val="24"/>
          <w:szCs w:val="24"/>
        </w:rPr>
      </w:pPr>
      <w:bookmarkStart w:id="476" w:name="_Toc313433290"/>
      <w:bookmarkStart w:id="477" w:name="_Toc313126657"/>
      <w:r w:rsidRPr="005716AD">
        <w:rPr>
          <w:rFonts w:ascii="Times New Roman" w:hAnsi="Times New Roman"/>
          <w:color w:val="000000" w:themeColor="text1"/>
          <w:sz w:val="24"/>
          <w:szCs w:val="24"/>
        </w:rPr>
        <w:t>Çıkış gerilimi tam yükte ± %2 ve çıkış frekansı (Aküden çalışma durumunda ) ± % 0.5 tolerans sınırlarını aşmayacaktır.</w:t>
      </w:r>
      <w:bookmarkEnd w:id="476"/>
    </w:p>
    <w:p w:rsidR="00E627BE" w:rsidRPr="005716AD" w:rsidRDefault="00E627BE" w:rsidP="006B5BD6">
      <w:pPr>
        <w:pStyle w:val="ListeParagraf"/>
        <w:numPr>
          <w:ilvl w:val="1"/>
          <w:numId w:val="3"/>
        </w:numPr>
        <w:autoSpaceDE w:val="0"/>
        <w:autoSpaceDN w:val="0"/>
        <w:adjustRightInd w:val="0"/>
        <w:spacing w:before="120" w:after="120" w:line="240" w:lineRule="auto"/>
        <w:ind w:left="851" w:hanging="567"/>
        <w:contextualSpacing w:val="0"/>
        <w:jc w:val="both"/>
        <w:rPr>
          <w:rFonts w:ascii="Times New Roman" w:hAnsi="Times New Roman"/>
          <w:color w:val="000000" w:themeColor="text1"/>
          <w:sz w:val="24"/>
          <w:szCs w:val="24"/>
        </w:rPr>
      </w:pPr>
      <w:bookmarkStart w:id="478" w:name="_Toc313433291"/>
      <w:r w:rsidRPr="005716AD">
        <w:rPr>
          <w:rFonts w:ascii="Times New Roman" w:hAnsi="Times New Roman"/>
          <w:color w:val="000000" w:themeColor="text1"/>
          <w:sz w:val="24"/>
          <w:szCs w:val="24"/>
        </w:rPr>
        <w:t>Tam yükte çıkış gerilimi toplam harmonik miktarı Lineer yüklerde % 3'ü geçmeyecektir.</w:t>
      </w:r>
      <w:bookmarkEnd w:id="477"/>
      <w:bookmarkEnd w:id="478"/>
    </w:p>
    <w:p w:rsidR="00E627BE" w:rsidRPr="005716AD" w:rsidRDefault="00E627BE" w:rsidP="006B5BD6">
      <w:pPr>
        <w:pStyle w:val="ListeParagraf"/>
        <w:numPr>
          <w:ilvl w:val="1"/>
          <w:numId w:val="3"/>
        </w:numPr>
        <w:autoSpaceDE w:val="0"/>
        <w:autoSpaceDN w:val="0"/>
        <w:adjustRightInd w:val="0"/>
        <w:spacing w:before="120" w:after="120" w:line="240" w:lineRule="auto"/>
        <w:ind w:left="851" w:hanging="567"/>
        <w:contextualSpacing w:val="0"/>
        <w:jc w:val="both"/>
        <w:rPr>
          <w:rFonts w:ascii="Times New Roman" w:hAnsi="Times New Roman"/>
          <w:color w:val="000000" w:themeColor="text1"/>
          <w:sz w:val="24"/>
          <w:szCs w:val="24"/>
        </w:rPr>
      </w:pPr>
      <w:bookmarkStart w:id="479" w:name="_Toc313126658"/>
      <w:bookmarkStart w:id="480" w:name="_Toc313433292"/>
      <w:r w:rsidRPr="005716AD">
        <w:rPr>
          <w:rFonts w:ascii="Times New Roman" w:hAnsi="Times New Roman"/>
          <w:color w:val="000000" w:themeColor="text1"/>
          <w:sz w:val="24"/>
          <w:szCs w:val="24"/>
        </w:rPr>
        <w:t>İnvertörde evirme işlemini yapan elemanlar IGBT olacaktır.</w:t>
      </w:r>
      <w:bookmarkEnd w:id="479"/>
      <w:bookmarkEnd w:id="480"/>
    </w:p>
    <w:p w:rsidR="00E627BE" w:rsidRPr="005716AD" w:rsidRDefault="00E627BE" w:rsidP="006B5BD6">
      <w:pPr>
        <w:pStyle w:val="ListeParagraf"/>
        <w:numPr>
          <w:ilvl w:val="1"/>
          <w:numId w:val="3"/>
        </w:numPr>
        <w:autoSpaceDE w:val="0"/>
        <w:autoSpaceDN w:val="0"/>
        <w:adjustRightInd w:val="0"/>
        <w:spacing w:before="120" w:after="120" w:line="240" w:lineRule="auto"/>
        <w:ind w:left="851" w:hanging="567"/>
        <w:contextualSpacing w:val="0"/>
        <w:jc w:val="both"/>
        <w:rPr>
          <w:rFonts w:ascii="Times New Roman" w:hAnsi="Times New Roman"/>
          <w:color w:val="000000" w:themeColor="text1"/>
          <w:sz w:val="24"/>
          <w:szCs w:val="24"/>
        </w:rPr>
      </w:pPr>
      <w:bookmarkStart w:id="481" w:name="_Toc313126659"/>
      <w:bookmarkStart w:id="482" w:name="_Toc313433293"/>
      <w:r w:rsidRPr="005716AD">
        <w:rPr>
          <w:rFonts w:ascii="Times New Roman" w:hAnsi="Times New Roman"/>
          <w:color w:val="000000" w:themeColor="text1"/>
          <w:sz w:val="24"/>
          <w:szCs w:val="24"/>
        </w:rPr>
        <w:t>İnvertör PWM (Pulse Width Modulation) bir invertör olacaktır.</w:t>
      </w:r>
      <w:bookmarkEnd w:id="481"/>
      <w:bookmarkEnd w:id="482"/>
    </w:p>
    <w:p w:rsidR="00E627BE" w:rsidRPr="005716AD" w:rsidRDefault="00E627BE" w:rsidP="006B5BD6">
      <w:pPr>
        <w:pStyle w:val="ListeParagraf"/>
        <w:numPr>
          <w:ilvl w:val="1"/>
          <w:numId w:val="3"/>
        </w:numPr>
        <w:autoSpaceDE w:val="0"/>
        <w:autoSpaceDN w:val="0"/>
        <w:adjustRightInd w:val="0"/>
        <w:spacing w:before="120" w:after="120" w:line="240" w:lineRule="auto"/>
        <w:ind w:left="851" w:hanging="567"/>
        <w:contextualSpacing w:val="0"/>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 xml:space="preserve">Çıkış güç faktörü en az 0.9 olacaktır.  </w:t>
      </w:r>
    </w:p>
    <w:p w:rsidR="00E627BE" w:rsidRPr="005716AD" w:rsidRDefault="00E627BE" w:rsidP="006B5BD6">
      <w:pPr>
        <w:pStyle w:val="ListeParagraf"/>
        <w:numPr>
          <w:ilvl w:val="1"/>
          <w:numId w:val="3"/>
        </w:numPr>
        <w:autoSpaceDE w:val="0"/>
        <w:autoSpaceDN w:val="0"/>
        <w:adjustRightInd w:val="0"/>
        <w:spacing w:before="120" w:after="120" w:line="240" w:lineRule="auto"/>
        <w:ind w:left="851" w:hanging="567"/>
        <w:contextualSpacing w:val="0"/>
        <w:jc w:val="both"/>
        <w:rPr>
          <w:rFonts w:ascii="Times New Roman" w:hAnsi="Times New Roman"/>
          <w:color w:val="000000" w:themeColor="text1"/>
          <w:sz w:val="24"/>
          <w:szCs w:val="24"/>
        </w:rPr>
      </w:pPr>
      <w:bookmarkStart w:id="483" w:name="_Toc313126661"/>
      <w:bookmarkStart w:id="484" w:name="_Toc313433295"/>
      <w:r w:rsidRPr="005716AD">
        <w:rPr>
          <w:rFonts w:ascii="Times New Roman" w:hAnsi="Times New Roman"/>
          <w:color w:val="000000" w:themeColor="text1"/>
          <w:sz w:val="24"/>
          <w:szCs w:val="24"/>
        </w:rPr>
        <w:t>KGK %100 yükte devamlı çalışabilecektir.</w:t>
      </w:r>
      <w:bookmarkEnd w:id="483"/>
      <w:bookmarkEnd w:id="484"/>
    </w:p>
    <w:p w:rsidR="00E627BE" w:rsidRPr="005716AD" w:rsidRDefault="00E627BE" w:rsidP="006B5BD6">
      <w:pPr>
        <w:pStyle w:val="ListeParagraf"/>
        <w:numPr>
          <w:ilvl w:val="1"/>
          <w:numId w:val="3"/>
        </w:numPr>
        <w:autoSpaceDE w:val="0"/>
        <w:autoSpaceDN w:val="0"/>
        <w:adjustRightInd w:val="0"/>
        <w:spacing w:before="120" w:after="120" w:line="240" w:lineRule="auto"/>
        <w:ind w:left="851" w:hanging="567"/>
        <w:contextualSpacing w:val="0"/>
        <w:jc w:val="both"/>
        <w:rPr>
          <w:rFonts w:ascii="Times New Roman" w:hAnsi="Times New Roman"/>
          <w:color w:val="000000" w:themeColor="text1"/>
          <w:sz w:val="24"/>
          <w:szCs w:val="24"/>
        </w:rPr>
      </w:pPr>
      <w:bookmarkStart w:id="485" w:name="_Toc313126662"/>
      <w:bookmarkStart w:id="486" w:name="_Toc313433296"/>
      <w:r w:rsidRPr="005716AD">
        <w:rPr>
          <w:rFonts w:ascii="Times New Roman" w:hAnsi="Times New Roman"/>
          <w:color w:val="000000" w:themeColor="text1"/>
          <w:sz w:val="24"/>
          <w:szCs w:val="24"/>
        </w:rPr>
        <w:t>Verim tam yükte en az %85 olacaktır.</w:t>
      </w:r>
      <w:bookmarkEnd w:id="485"/>
      <w:bookmarkEnd w:id="486"/>
    </w:p>
    <w:p w:rsidR="00E627BE" w:rsidRPr="005716AD" w:rsidRDefault="00E627BE" w:rsidP="006B5BD6">
      <w:pPr>
        <w:pStyle w:val="ListeParagraf"/>
        <w:numPr>
          <w:ilvl w:val="1"/>
          <w:numId w:val="3"/>
        </w:numPr>
        <w:autoSpaceDE w:val="0"/>
        <w:autoSpaceDN w:val="0"/>
        <w:adjustRightInd w:val="0"/>
        <w:spacing w:before="120" w:after="120" w:line="240" w:lineRule="auto"/>
        <w:ind w:left="851" w:hanging="567"/>
        <w:contextualSpacing w:val="0"/>
        <w:jc w:val="both"/>
        <w:rPr>
          <w:rFonts w:ascii="Times New Roman" w:hAnsi="Times New Roman"/>
          <w:color w:val="000000" w:themeColor="text1"/>
          <w:sz w:val="24"/>
          <w:szCs w:val="24"/>
        </w:rPr>
      </w:pPr>
      <w:bookmarkStart w:id="487" w:name="_Toc313126663"/>
      <w:bookmarkStart w:id="488" w:name="_Toc313433297"/>
      <w:r w:rsidRPr="005716AD">
        <w:rPr>
          <w:rFonts w:ascii="Times New Roman" w:hAnsi="Times New Roman"/>
          <w:color w:val="000000" w:themeColor="text1"/>
          <w:sz w:val="24"/>
          <w:szCs w:val="24"/>
        </w:rPr>
        <w:t>Statik transfer devresi belirtilen şartlarda şebeke veya invertör seçimini otomatik olarak yapabilecektir.</w:t>
      </w:r>
      <w:bookmarkEnd w:id="487"/>
      <w:bookmarkEnd w:id="488"/>
    </w:p>
    <w:p w:rsidR="00E627BE" w:rsidRPr="005716AD" w:rsidRDefault="00E627BE" w:rsidP="006B5BD6">
      <w:pPr>
        <w:pStyle w:val="ListeParagraf"/>
        <w:numPr>
          <w:ilvl w:val="1"/>
          <w:numId w:val="3"/>
        </w:numPr>
        <w:autoSpaceDE w:val="0"/>
        <w:autoSpaceDN w:val="0"/>
        <w:adjustRightInd w:val="0"/>
        <w:spacing w:before="120" w:after="120" w:line="240" w:lineRule="auto"/>
        <w:ind w:left="851" w:hanging="567"/>
        <w:contextualSpacing w:val="0"/>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 xml:space="preserve"> </w:t>
      </w:r>
      <w:bookmarkStart w:id="489" w:name="_Toc313126664"/>
      <w:bookmarkStart w:id="490" w:name="_Toc313433298"/>
      <w:r w:rsidRPr="005716AD">
        <w:rPr>
          <w:rFonts w:ascii="Times New Roman" w:hAnsi="Times New Roman"/>
          <w:color w:val="000000" w:themeColor="text1"/>
          <w:sz w:val="24"/>
          <w:szCs w:val="24"/>
        </w:rPr>
        <w:t>KGK’da arıza olması durumunda otomatik bypass ile kesintisiz yardımcı kaynağa ya da şebekeye geçecektir.</w:t>
      </w:r>
      <w:bookmarkEnd w:id="489"/>
      <w:bookmarkEnd w:id="490"/>
    </w:p>
    <w:p w:rsidR="00E627BE" w:rsidRPr="005716AD" w:rsidRDefault="00E627BE" w:rsidP="006B5BD6">
      <w:pPr>
        <w:pStyle w:val="ListeParagraf"/>
        <w:numPr>
          <w:ilvl w:val="1"/>
          <w:numId w:val="3"/>
        </w:numPr>
        <w:autoSpaceDE w:val="0"/>
        <w:autoSpaceDN w:val="0"/>
        <w:adjustRightInd w:val="0"/>
        <w:spacing w:before="120" w:after="120" w:line="240" w:lineRule="auto"/>
        <w:ind w:left="851" w:hanging="567"/>
        <w:contextualSpacing w:val="0"/>
        <w:jc w:val="both"/>
        <w:rPr>
          <w:rFonts w:ascii="Times New Roman" w:hAnsi="Times New Roman"/>
          <w:color w:val="000000" w:themeColor="text1"/>
          <w:sz w:val="24"/>
          <w:szCs w:val="24"/>
        </w:rPr>
      </w:pPr>
      <w:bookmarkStart w:id="491" w:name="_Toc313126665"/>
      <w:bookmarkStart w:id="492" w:name="_Toc313433299"/>
      <w:r w:rsidRPr="005716AD">
        <w:rPr>
          <w:rFonts w:ascii="Times New Roman" w:hAnsi="Times New Roman"/>
          <w:color w:val="000000" w:themeColor="text1"/>
          <w:sz w:val="24"/>
          <w:szCs w:val="24"/>
        </w:rPr>
        <w:t>Akü grubu ilk kurulumda, tam yükte 1 KVA lık KGK için en az 900Watt gücünde en az 8 dakika, yine tam yükte 3 KVA lık KGK ise 2700Watt için en az 8 dakika besleme sağlayacaktır.</w:t>
      </w:r>
      <w:bookmarkEnd w:id="491"/>
      <w:bookmarkEnd w:id="492"/>
    </w:p>
    <w:p w:rsidR="00E627BE" w:rsidRPr="005716AD" w:rsidRDefault="00E627BE" w:rsidP="006B5BD6">
      <w:pPr>
        <w:pStyle w:val="ListeParagraf"/>
        <w:numPr>
          <w:ilvl w:val="1"/>
          <w:numId w:val="3"/>
        </w:numPr>
        <w:autoSpaceDE w:val="0"/>
        <w:autoSpaceDN w:val="0"/>
        <w:adjustRightInd w:val="0"/>
        <w:spacing w:before="120" w:after="120" w:line="240" w:lineRule="auto"/>
        <w:ind w:left="851" w:hanging="567"/>
        <w:contextualSpacing w:val="0"/>
        <w:jc w:val="both"/>
        <w:rPr>
          <w:rFonts w:ascii="Times New Roman" w:hAnsi="Times New Roman"/>
          <w:color w:val="000000" w:themeColor="text1"/>
          <w:sz w:val="24"/>
          <w:szCs w:val="24"/>
        </w:rPr>
      </w:pPr>
      <w:bookmarkStart w:id="493" w:name="_Toc313126666"/>
      <w:bookmarkStart w:id="494" w:name="_Toc313433300"/>
      <w:r w:rsidRPr="005716AD">
        <w:rPr>
          <w:rFonts w:ascii="Times New Roman" w:hAnsi="Times New Roman"/>
          <w:color w:val="000000" w:themeColor="text1"/>
          <w:sz w:val="24"/>
          <w:szCs w:val="24"/>
        </w:rPr>
        <w:t>KGK’da kullanılacak aküler tamamen kapalı, bakıma gerek duymayan (maintenance-free )  ve gaz çıkartmayan ve şarj edilebilen (sürekli şarj altında kalmaya elverişli)  tipte olacaktır.</w:t>
      </w:r>
      <w:bookmarkEnd w:id="493"/>
      <w:bookmarkEnd w:id="494"/>
      <w:r w:rsidRPr="005716AD">
        <w:rPr>
          <w:rFonts w:ascii="Times New Roman" w:hAnsi="Times New Roman"/>
          <w:color w:val="000000" w:themeColor="text1"/>
          <w:sz w:val="24"/>
          <w:szCs w:val="24"/>
        </w:rPr>
        <w:t xml:space="preserve"> </w:t>
      </w:r>
    </w:p>
    <w:p w:rsidR="00E627BE" w:rsidRPr="005716AD" w:rsidRDefault="00E627BE" w:rsidP="006B5BD6">
      <w:pPr>
        <w:pStyle w:val="ListeParagraf"/>
        <w:numPr>
          <w:ilvl w:val="1"/>
          <w:numId w:val="3"/>
        </w:numPr>
        <w:autoSpaceDE w:val="0"/>
        <w:autoSpaceDN w:val="0"/>
        <w:adjustRightInd w:val="0"/>
        <w:spacing w:before="120" w:after="120" w:line="240" w:lineRule="auto"/>
        <w:ind w:left="851" w:hanging="567"/>
        <w:contextualSpacing w:val="0"/>
        <w:jc w:val="both"/>
        <w:rPr>
          <w:rFonts w:ascii="Times New Roman" w:hAnsi="Times New Roman"/>
          <w:color w:val="000000" w:themeColor="text1"/>
          <w:sz w:val="24"/>
          <w:szCs w:val="24"/>
        </w:rPr>
      </w:pPr>
      <w:bookmarkStart w:id="495" w:name="_Toc313126667"/>
      <w:bookmarkStart w:id="496" w:name="_Toc313433301"/>
      <w:r w:rsidRPr="005716AD">
        <w:rPr>
          <w:rFonts w:ascii="Times New Roman" w:hAnsi="Times New Roman"/>
          <w:color w:val="000000" w:themeColor="text1"/>
          <w:sz w:val="24"/>
          <w:szCs w:val="24"/>
        </w:rPr>
        <w:t>KGK  ile birlikte bakıma gerek duymayan</w:t>
      </w:r>
      <w:r w:rsidRPr="005716AD" w:rsidDel="007651BC">
        <w:rPr>
          <w:rFonts w:ascii="Times New Roman" w:hAnsi="Times New Roman"/>
          <w:color w:val="000000" w:themeColor="text1"/>
          <w:sz w:val="24"/>
          <w:szCs w:val="24"/>
        </w:rPr>
        <w:t xml:space="preserve"> </w:t>
      </w:r>
      <w:r w:rsidRPr="005716AD">
        <w:rPr>
          <w:rFonts w:ascii="Times New Roman" w:hAnsi="Times New Roman"/>
          <w:color w:val="000000" w:themeColor="text1"/>
          <w:sz w:val="24"/>
          <w:szCs w:val="24"/>
        </w:rPr>
        <w:t>(maintenance-free ) ve 2 (iki) yıl ömür beklentili akü grubu sağlanacaktır.</w:t>
      </w:r>
      <w:bookmarkEnd w:id="495"/>
      <w:bookmarkEnd w:id="496"/>
      <w:r w:rsidRPr="005716AD">
        <w:rPr>
          <w:rFonts w:ascii="Times New Roman" w:hAnsi="Times New Roman"/>
          <w:color w:val="000000" w:themeColor="text1"/>
          <w:sz w:val="24"/>
          <w:szCs w:val="24"/>
        </w:rPr>
        <w:t xml:space="preserve"> </w:t>
      </w:r>
    </w:p>
    <w:p w:rsidR="00E627BE" w:rsidRPr="005716AD" w:rsidRDefault="00E627BE" w:rsidP="006B5BD6">
      <w:pPr>
        <w:pStyle w:val="ListeParagraf"/>
        <w:numPr>
          <w:ilvl w:val="1"/>
          <w:numId w:val="3"/>
        </w:numPr>
        <w:autoSpaceDE w:val="0"/>
        <w:autoSpaceDN w:val="0"/>
        <w:adjustRightInd w:val="0"/>
        <w:spacing w:before="120" w:after="120" w:line="240" w:lineRule="auto"/>
        <w:ind w:left="851" w:hanging="567"/>
        <w:contextualSpacing w:val="0"/>
        <w:jc w:val="both"/>
        <w:rPr>
          <w:rFonts w:ascii="Times New Roman" w:hAnsi="Times New Roman"/>
          <w:color w:val="000000" w:themeColor="text1"/>
          <w:sz w:val="24"/>
          <w:szCs w:val="24"/>
        </w:rPr>
      </w:pPr>
      <w:bookmarkStart w:id="497" w:name="_Toc313126668"/>
      <w:bookmarkStart w:id="498" w:name="_Toc313433302"/>
      <w:r w:rsidRPr="005716AD">
        <w:rPr>
          <w:rFonts w:ascii="Times New Roman" w:hAnsi="Times New Roman"/>
          <w:color w:val="000000" w:themeColor="text1"/>
          <w:sz w:val="24"/>
          <w:szCs w:val="24"/>
        </w:rPr>
        <w:t>KGK’da kullanılacak aküler EN61000-6-3:2007, EN 61000-6-1:2007 standartlarına uygun olacak veya TSE belgesi veya EUROBAT belgesi olacaktır. Bu durum orijinal ürün broşürlerinde belirtilecektir.</w:t>
      </w:r>
      <w:bookmarkEnd w:id="497"/>
      <w:bookmarkEnd w:id="498"/>
    </w:p>
    <w:p w:rsidR="00E627BE" w:rsidRPr="005716AD" w:rsidRDefault="00E627BE" w:rsidP="006B5BD6">
      <w:pPr>
        <w:pStyle w:val="ListeParagraf"/>
        <w:numPr>
          <w:ilvl w:val="1"/>
          <w:numId w:val="3"/>
        </w:numPr>
        <w:autoSpaceDE w:val="0"/>
        <w:autoSpaceDN w:val="0"/>
        <w:adjustRightInd w:val="0"/>
        <w:spacing w:before="120" w:after="120" w:line="240" w:lineRule="auto"/>
        <w:ind w:left="851" w:hanging="567"/>
        <w:contextualSpacing w:val="0"/>
        <w:jc w:val="both"/>
        <w:rPr>
          <w:rFonts w:ascii="Times New Roman" w:hAnsi="Times New Roman"/>
          <w:color w:val="000000" w:themeColor="text1"/>
          <w:sz w:val="24"/>
          <w:szCs w:val="24"/>
        </w:rPr>
      </w:pPr>
      <w:bookmarkStart w:id="499" w:name="_Toc313126669"/>
      <w:bookmarkStart w:id="500" w:name="_Toc313433303"/>
      <w:r w:rsidRPr="005716AD">
        <w:rPr>
          <w:rFonts w:ascii="Times New Roman" w:hAnsi="Times New Roman"/>
          <w:color w:val="000000" w:themeColor="text1"/>
          <w:sz w:val="24"/>
          <w:szCs w:val="24"/>
        </w:rPr>
        <w:t>KGK giriş ve çıkışı kısa devrelere karşı korunmuş olacaktır.</w:t>
      </w:r>
      <w:bookmarkEnd w:id="499"/>
      <w:bookmarkEnd w:id="500"/>
    </w:p>
    <w:p w:rsidR="00E627BE" w:rsidRPr="005716AD" w:rsidRDefault="00E627BE" w:rsidP="006B5BD6">
      <w:pPr>
        <w:pStyle w:val="ListeParagraf"/>
        <w:numPr>
          <w:ilvl w:val="1"/>
          <w:numId w:val="3"/>
        </w:numPr>
        <w:autoSpaceDE w:val="0"/>
        <w:autoSpaceDN w:val="0"/>
        <w:adjustRightInd w:val="0"/>
        <w:spacing w:before="120" w:after="120" w:line="240" w:lineRule="auto"/>
        <w:ind w:left="851" w:hanging="567"/>
        <w:contextualSpacing w:val="0"/>
        <w:jc w:val="both"/>
        <w:rPr>
          <w:rFonts w:ascii="Times New Roman" w:hAnsi="Times New Roman"/>
          <w:color w:val="000000" w:themeColor="text1"/>
          <w:sz w:val="24"/>
          <w:szCs w:val="24"/>
        </w:rPr>
      </w:pPr>
      <w:bookmarkStart w:id="501" w:name="_Toc313126670"/>
      <w:bookmarkStart w:id="502" w:name="_Toc313433304"/>
      <w:r w:rsidRPr="005716AD">
        <w:rPr>
          <w:rFonts w:ascii="Times New Roman" w:hAnsi="Times New Roman"/>
          <w:color w:val="000000" w:themeColor="text1"/>
          <w:sz w:val="24"/>
          <w:szCs w:val="24"/>
        </w:rPr>
        <w:t>KGK’ların ön panelinde ışıklı uyarı düğmeleri bulunacaktır.</w:t>
      </w:r>
      <w:bookmarkEnd w:id="501"/>
      <w:bookmarkEnd w:id="502"/>
      <w:r w:rsidRPr="005716AD">
        <w:rPr>
          <w:rFonts w:ascii="Times New Roman" w:hAnsi="Times New Roman"/>
          <w:color w:val="000000" w:themeColor="text1"/>
          <w:sz w:val="24"/>
          <w:szCs w:val="24"/>
        </w:rPr>
        <w:t xml:space="preserve"> </w:t>
      </w:r>
    </w:p>
    <w:p w:rsidR="00E627BE" w:rsidRPr="005716AD" w:rsidRDefault="00E627BE" w:rsidP="006B5BD6">
      <w:pPr>
        <w:pStyle w:val="ListeParagraf"/>
        <w:numPr>
          <w:ilvl w:val="1"/>
          <w:numId w:val="3"/>
        </w:numPr>
        <w:autoSpaceDE w:val="0"/>
        <w:autoSpaceDN w:val="0"/>
        <w:adjustRightInd w:val="0"/>
        <w:spacing w:before="120" w:after="120" w:line="240" w:lineRule="auto"/>
        <w:ind w:left="851" w:hanging="567"/>
        <w:contextualSpacing w:val="0"/>
        <w:jc w:val="both"/>
        <w:rPr>
          <w:rFonts w:ascii="Times New Roman" w:hAnsi="Times New Roman"/>
          <w:color w:val="000000" w:themeColor="text1"/>
          <w:sz w:val="24"/>
          <w:szCs w:val="24"/>
        </w:rPr>
      </w:pPr>
      <w:bookmarkStart w:id="503" w:name="_Toc313126671"/>
      <w:bookmarkStart w:id="504" w:name="_Toc313433305"/>
      <w:r w:rsidRPr="005716AD">
        <w:rPr>
          <w:rFonts w:ascii="Times New Roman" w:hAnsi="Times New Roman"/>
          <w:color w:val="000000" w:themeColor="text1"/>
          <w:sz w:val="24"/>
          <w:szCs w:val="24"/>
        </w:rPr>
        <w:lastRenderedPageBreak/>
        <w:t>KGK’nın, normal çalışıyorsa normal çalıştığını gösteren ışıklı, normal çalışmıyorsa normal çalışmadığını bildiren ışıklı ve sesli ikaz sistemi bulunacaktır.</w:t>
      </w:r>
      <w:bookmarkEnd w:id="503"/>
      <w:bookmarkEnd w:id="504"/>
    </w:p>
    <w:p w:rsidR="00E627BE" w:rsidRPr="005716AD" w:rsidRDefault="00E627BE" w:rsidP="006B5BD6">
      <w:pPr>
        <w:pStyle w:val="ListeParagraf"/>
        <w:numPr>
          <w:ilvl w:val="1"/>
          <w:numId w:val="3"/>
        </w:numPr>
        <w:autoSpaceDE w:val="0"/>
        <w:autoSpaceDN w:val="0"/>
        <w:adjustRightInd w:val="0"/>
        <w:spacing w:before="120" w:after="120" w:line="240" w:lineRule="auto"/>
        <w:ind w:left="851" w:hanging="567"/>
        <w:contextualSpacing w:val="0"/>
        <w:jc w:val="both"/>
        <w:rPr>
          <w:rFonts w:ascii="Times New Roman" w:hAnsi="Times New Roman"/>
          <w:color w:val="000000" w:themeColor="text1"/>
          <w:sz w:val="24"/>
          <w:szCs w:val="24"/>
        </w:rPr>
      </w:pPr>
      <w:bookmarkStart w:id="505" w:name="_Toc313126672"/>
      <w:bookmarkStart w:id="506" w:name="_Toc313433306"/>
      <w:r w:rsidRPr="005716AD">
        <w:rPr>
          <w:rFonts w:ascii="Times New Roman" w:hAnsi="Times New Roman"/>
          <w:color w:val="000000" w:themeColor="text1"/>
          <w:sz w:val="24"/>
          <w:szCs w:val="24"/>
        </w:rPr>
        <w:t>KGK’ların 1(bir) metre mesafeden gürültü seviyesi 50 dBA’dan küçük olacaktır.</w:t>
      </w:r>
      <w:bookmarkEnd w:id="505"/>
      <w:bookmarkEnd w:id="506"/>
      <w:r w:rsidRPr="005716AD">
        <w:rPr>
          <w:rFonts w:ascii="Times New Roman" w:hAnsi="Times New Roman"/>
          <w:color w:val="000000" w:themeColor="text1"/>
          <w:sz w:val="24"/>
          <w:szCs w:val="24"/>
        </w:rPr>
        <w:t xml:space="preserve"> KGK lar çıkış yükündeki artışla orantılı olarak değişen hızda fanlara sahip olacaktır.</w:t>
      </w:r>
    </w:p>
    <w:p w:rsidR="00E627BE" w:rsidRPr="005716AD" w:rsidRDefault="00E627BE" w:rsidP="006B5BD6">
      <w:pPr>
        <w:pStyle w:val="ListeParagraf"/>
        <w:numPr>
          <w:ilvl w:val="1"/>
          <w:numId w:val="3"/>
        </w:numPr>
        <w:autoSpaceDE w:val="0"/>
        <w:autoSpaceDN w:val="0"/>
        <w:adjustRightInd w:val="0"/>
        <w:spacing w:before="120" w:after="120" w:line="240" w:lineRule="auto"/>
        <w:ind w:left="851" w:hanging="567"/>
        <w:contextualSpacing w:val="0"/>
        <w:jc w:val="both"/>
        <w:rPr>
          <w:rFonts w:ascii="Times New Roman" w:hAnsi="Times New Roman"/>
          <w:color w:val="000000" w:themeColor="text1"/>
          <w:sz w:val="24"/>
          <w:szCs w:val="24"/>
        </w:rPr>
      </w:pPr>
      <w:bookmarkStart w:id="507" w:name="_Toc313126673"/>
      <w:bookmarkStart w:id="508" w:name="_Toc313433307"/>
      <w:r w:rsidRPr="005716AD">
        <w:rPr>
          <w:rFonts w:ascii="Times New Roman" w:hAnsi="Times New Roman"/>
          <w:color w:val="000000" w:themeColor="text1"/>
          <w:sz w:val="24"/>
          <w:szCs w:val="24"/>
        </w:rPr>
        <w:t>KGK’nın ekonomik modu olacaktır.</w:t>
      </w:r>
      <w:bookmarkEnd w:id="507"/>
      <w:bookmarkEnd w:id="508"/>
    </w:p>
    <w:p w:rsidR="00E627BE" w:rsidRPr="005716AD" w:rsidRDefault="00E627BE" w:rsidP="006B5BD6">
      <w:pPr>
        <w:pStyle w:val="ListeParagraf"/>
        <w:numPr>
          <w:ilvl w:val="1"/>
          <w:numId w:val="3"/>
        </w:numPr>
        <w:autoSpaceDE w:val="0"/>
        <w:autoSpaceDN w:val="0"/>
        <w:adjustRightInd w:val="0"/>
        <w:spacing w:before="120" w:after="120" w:line="240" w:lineRule="auto"/>
        <w:ind w:left="851" w:hanging="567"/>
        <w:contextualSpacing w:val="0"/>
        <w:jc w:val="both"/>
        <w:rPr>
          <w:rFonts w:ascii="Times New Roman" w:hAnsi="Times New Roman"/>
          <w:color w:val="000000" w:themeColor="text1"/>
          <w:sz w:val="24"/>
          <w:szCs w:val="24"/>
        </w:rPr>
      </w:pPr>
      <w:bookmarkStart w:id="509" w:name="_Toc313126674"/>
      <w:bookmarkStart w:id="510" w:name="_Toc313433308"/>
      <w:r w:rsidRPr="005716AD">
        <w:rPr>
          <w:rFonts w:ascii="Times New Roman" w:hAnsi="Times New Roman"/>
          <w:color w:val="000000" w:themeColor="text1"/>
          <w:sz w:val="24"/>
          <w:szCs w:val="24"/>
        </w:rPr>
        <w:t>KGK’ lar en az 0ºC – 40ºC derece aralığındaki ortam sıcaklığında çalışabilecektir</w:t>
      </w:r>
      <w:bookmarkEnd w:id="509"/>
      <w:bookmarkEnd w:id="510"/>
      <w:r w:rsidRPr="005716AD">
        <w:rPr>
          <w:rFonts w:ascii="Times New Roman" w:hAnsi="Times New Roman"/>
          <w:color w:val="000000" w:themeColor="text1"/>
          <w:sz w:val="24"/>
          <w:szCs w:val="24"/>
        </w:rPr>
        <w:t>.</w:t>
      </w:r>
    </w:p>
    <w:p w:rsidR="00E627BE" w:rsidRPr="005716AD" w:rsidRDefault="00E627BE" w:rsidP="006B5BD6">
      <w:pPr>
        <w:pStyle w:val="ListeParagraf"/>
        <w:numPr>
          <w:ilvl w:val="1"/>
          <w:numId w:val="3"/>
        </w:numPr>
        <w:autoSpaceDE w:val="0"/>
        <w:autoSpaceDN w:val="0"/>
        <w:adjustRightInd w:val="0"/>
        <w:spacing w:before="120" w:after="120" w:line="240" w:lineRule="auto"/>
        <w:ind w:left="851" w:hanging="567"/>
        <w:contextualSpacing w:val="0"/>
        <w:jc w:val="both"/>
        <w:rPr>
          <w:rFonts w:ascii="Times New Roman" w:hAnsi="Times New Roman"/>
          <w:color w:val="000000" w:themeColor="text1"/>
          <w:sz w:val="24"/>
          <w:szCs w:val="24"/>
        </w:rPr>
      </w:pPr>
      <w:bookmarkStart w:id="511" w:name="_Toc313126675"/>
      <w:bookmarkStart w:id="512" w:name="_Toc313433309"/>
      <w:r w:rsidRPr="005716AD">
        <w:rPr>
          <w:rFonts w:ascii="Times New Roman" w:hAnsi="Times New Roman"/>
          <w:color w:val="000000" w:themeColor="text1"/>
          <w:sz w:val="24"/>
          <w:szCs w:val="24"/>
        </w:rPr>
        <w:t>KGK’ ların bağıl nem oranı % 20 ile %85 arasında olacaktır.</w:t>
      </w:r>
      <w:bookmarkEnd w:id="511"/>
      <w:bookmarkEnd w:id="512"/>
    </w:p>
    <w:p w:rsidR="00E627BE" w:rsidRPr="005716AD" w:rsidRDefault="00E627BE" w:rsidP="006B5BD6">
      <w:pPr>
        <w:pStyle w:val="ListeParagraf"/>
        <w:numPr>
          <w:ilvl w:val="1"/>
          <w:numId w:val="3"/>
        </w:numPr>
        <w:autoSpaceDE w:val="0"/>
        <w:autoSpaceDN w:val="0"/>
        <w:adjustRightInd w:val="0"/>
        <w:spacing w:before="120" w:after="120" w:line="240" w:lineRule="auto"/>
        <w:ind w:left="851" w:hanging="567"/>
        <w:contextualSpacing w:val="0"/>
        <w:jc w:val="both"/>
        <w:rPr>
          <w:rFonts w:ascii="Times New Roman" w:hAnsi="Times New Roman"/>
          <w:color w:val="000000" w:themeColor="text1"/>
          <w:sz w:val="24"/>
          <w:szCs w:val="24"/>
        </w:rPr>
      </w:pPr>
      <w:bookmarkStart w:id="513" w:name="_Toc313126676"/>
      <w:bookmarkStart w:id="514" w:name="_Toc313433310"/>
      <w:r w:rsidRPr="005716AD">
        <w:rPr>
          <w:rFonts w:ascii="Times New Roman" w:hAnsi="Times New Roman"/>
          <w:color w:val="000000" w:themeColor="text1"/>
          <w:sz w:val="24"/>
          <w:szCs w:val="24"/>
        </w:rPr>
        <w:t>KGK’lara ait giriş/çıkış voltaj, frekans, hata/alarm, yük, sıcaklık, vb. bilgileri SNMP vasıtası ile uzaktan izlenecektir. Bu işlem için herhangi bir lisans veya ek donanım ihtiyaç duyulması halinde teklifde sunulacaktır. Bunun yanı sıra cihaz üzerinde haberleşme için RS 232 veya USB portu da bulunacaktır.</w:t>
      </w:r>
      <w:bookmarkEnd w:id="513"/>
      <w:bookmarkEnd w:id="514"/>
      <w:r w:rsidRPr="005716AD">
        <w:rPr>
          <w:rFonts w:ascii="Times New Roman" w:hAnsi="Times New Roman"/>
          <w:color w:val="000000" w:themeColor="text1"/>
          <w:sz w:val="24"/>
          <w:szCs w:val="24"/>
        </w:rPr>
        <w:t xml:space="preserve"> SNMP MIB ağacı yüklenici tarafından açıklamalı olarak İDARE’ye teslim edilecektir.</w:t>
      </w:r>
    </w:p>
    <w:p w:rsidR="00E627BE" w:rsidRDefault="00E627BE" w:rsidP="006B5BD6">
      <w:pPr>
        <w:pStyle w:val="ListeParagraf"/>
        <w:numPr>
          <w:ilvl w:val="1"/>
          <w:numId w:val="3"/>
        </w:numPr>
        <w:autoSpaceDE w:val="0"/>
        <w:autoSpaceDN w:val="0"/>
        <w:adjustRightInd w:val="0"/>
        <w:spacing w:before="120" w:after="120" w:line="240" w:lineRule="auto"/>
        <w:ind w:left="851" w:hanging="567"/>
        <w:contextualSpacing w:val="0"/>
        <w:jc w:val="both"/>
        <w:rPr>
          <w:rFonts w:ascii="Times New Roman" w:hAnsi="Times New Roman"/>
          <w:color w:val="000000" w:themeColor="text1"/>
          <w:sz w:val="24"/>
          <w:szCs w:val="24"/>
        </w:rPr>
      </w:pPr>
      <w:bookmarkStart w:id="515" w:name="_Toc313126677"/>
      <w:bookmarkStart w:id="516" w:name="_Toc313433311"/>
      <w:r w:rsidRPr="005716AD">
        <w:rPr>
          <w:rFonts w:ascii="Times New Roman" w:hAnsi="Times New Roman"/>
          <w:color w:val="000000" w:themeColor="text1"/>
          <w:sz w:val="24"/>
          <w:szCs w:val="24"/>
        </w:rPr>
        <w:t>KGK’ların TSEK ürün kalite belgesi veya uluslararası geçerliliği olan (FCC, DIN, TÜV, GS, CE, vb.) ürün belgesi olacaktır. Bu belgeler Ekspertiz Muayenesinde verilecektir</w:t>
      </w:r>
      <w:bookmarkEnd w:id="515"/>
      <w:bookmarkEnd w:id="516"/>
      <w:r w:rsidR="00436300" w:rsidRPr="005716AD">
        <w:rPr>
          <w:rFonts w:ascii="Times New Roman" w:hAnsi="Times New Roman"/>
          <w:color w:val="000000" w:themeColor="text1"/>
          <w:sz w:val="24"/>
          <w:szCs w:val="24"/>
        </w:rPr>
        <w:t>.</w:t>
      </w:r>
    </w:p>
    <w:p w:rsidR="005716AD" w:rsidRPr="005716AD" w:rsidRDefault="005716AD" w:rsidP="005716AD">
      <w:pPr>
        <w:pStyle w:val="ListeParagraf"/>
        <w:autoSpaceDE w:val="0"/>
        <w:autoSpaceDN w:val="0"/>
        <w:adjustRightInd w:val="0"/>
        <w:spacing w:before="120" w:after="120" w:line="240" w:lineRule="auto"/>
        <w:ind w:left="851"/>
        <w:contextualSpacing w:val="0"/>
        <w:jc w:val="both"/>
        <w:rPr>
          <w:rFonts w:ascii="Times New Roman" w:hAnsi="Times New Roman"/>
          <w:color w:val="000000" w:themeColor="text1"/>
          <w:sz w:val="24"/>
          <w:szCs w:val="24"/>
        </w:rPr>
      </w:pPr>
    </w:p>
    <w:p w:rsidR="00E627BE" w:rsidRPr="005716AD" w:rsidRDefault="00E627BE" w:rsidP="006B5BD6">
      <w:pPr>
        <w:pStyle w:val="ListeParagraf"/>
        <w:numPr>
          <w:ilvl w:val="0"/>
          <w:numId w:val="3"/>
        </w:numPr>
        <w:autoSpaceDE w:val="0"/>
        <w:autoSpaceDN w:val="0"/>
        <w:adjustRightInd w:val="0"/>
        <w:spacing w:before="120" w:after="120" w:line="240" w:lineRule="auto"/>
        <w:contextualSpacing w:val="0"/>
        <w:jc w:val="both"/>
        <w:rPr>
          <w:rFonts w:ascii="Times New Roman" w:hAnsi="Times New Roman"/>
          <w:b/>
          <w:color w:val="000000" w:themeColor="text1"/>
          <w:sz w:val="24"/>
          <w:szCs w:val="24"/>
        </w:rPr>
      </w:pPr>
      <w:r w:rsidRPr="005716AD">
        <w:rPr>
          <w:rFonts w:ascii="Times New Roman" w:hAnsi="Times New Roman"/>
          <w:b/>
          <w:color w:val="000000" w:themeColor="text1"/>
          <w:sz w:val="24"/>
          <w:szCs w:val="24"/>
        </w:rPr>
        <w:t>ENERJİ KABLOLAMASI</w:t>
      </w:r>
      <w:bookmarkStart w:id="517" w:name="_Toc313433313"/>
      <w:bookmarkEnd w:id="448"/>
    </w:p>
    <w:p w:rsidR="00E627BE" w:rsidRPr="005716AD" w:rsidRDefault="00E627BE" w:rsidP="006B5BD6">
      <w:pPr>
        <w:pStyle w:val="ListeParagraf"/>
        <w:numPr>
          <w:ilvl w:val="1"/>
          <w:numId w:val="3"/>
        </w:numPr>
        <w:autoSpaceDE w:val="0"/>
        <w:autoSpaceDN w:val="0"/>
        <w:adjustRightInd w:val="0"/>
        <w:spacing w:before="120" w:after="120" w:line="240" w:lineRule="auto"/>
        <w:ind w:left="851" w:hanging="567"/>
        <w:contextualSpacing w:val="0"/>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Kabinetler, sınıflardaki etkileşimli tahta ve bağlantı prizinin 220 Volt’luk şehir şebekesi elektrik ihtiyacının karşılanması için binanın Okul Ana Panosundan, ana sigorta çıkışından temin edilen 380 Volt enerjinin dağıtımı için Enerji Dağıtım Şeması (EK 7A/7B/7C/7D/7E/7F) kullanılacaktır. Okul Ana Panosunda üç faz 380Volt yerine bir faz 220 Volt enerjinin bulunduğu durumlarda kullanılacak kablo sayıları ve güvenlik için kullanılan hat elemanları bir faza göre EK 7A/7B/7C/7D/7E/7F dikkate alınarak tesis edilecektir.</w:t>
      </w:r>
    </w:p>
    <w:p w:rsidR="00E627BE" w:rsidRPr="005716AD" w:rsidRDefault="00E627BE" w:rsidP="006B5BD6">
      <w:pPr>
        <w:pStyle w:val="ListeParagraf"/>
        <w:numPr>
          <w:ilvl w:val="1"/>
          <w:numId w:val="3"/>
        </w:numPr>
        <w:autoSpaceDE w:val="0"/>
        <w:autoSpaceDN w:val="0"/>
        <w:adjustRightInd w:val="0"/>
        <w:spacing w:before="120" w:after="120" w:line="240" w:lineRule="auto"/>
        <w:ind w:left="851" w:hanging="567"/>
        <w:contextualSpacing w:val="0"/>
        <w:jc w:val="both"/>
        <w:rPr>
          <w:rFonts w:ascii="Times New Roman" w:hAnsi="Times New Roman"/>
          <w:color w:val="000000" w:themeColor="text1"/>
          <w:sz w:val="24"/>
          <w:szCs w:val="24"/>
        </w:rPr>
      </w:pPr>
      <w:bookmarkStart w:id="518" w:name="_Toc313126680"/>
      <w:bookmarkStart w:id="519" w:name="_Toc313433314"/>
      <w:bookmarkEnd w:id="518"/>
      <w:r w:rsidRPr="005716AD">
        <w:rPr>
          <w:rFonts w:ascii="Times New Roman" w:hAnsi="Times New Roman"/>
          <w:color w:val="000000" w:themeColor="text1"/>
          <w:sz w:val="24"/>
          <w:szCs w:val="24"/>
        </w:rPr>
        <w:t xml:space="preserve">Sistem Odası Panosu kabinete mümkün olan en yakın konumda olacaktır. </w:t>
      </w:r>
    </w:p>
    <w:p w:rsidR="00E627BE" w:rsidRPr="005716AD" w:rsidRDefault="00E627BE" w:rsidP="006B5BD6">
      <w:pPr>
        <w:pStyle w:val="ListeParagraf"/>
        <w:numPr>
          <w:ilvl w:val="2"/>
          <w:numId w:val="3"/>
        </w:numPr>
        <w:autoSpaceDE w:val="0"/>
        <w:autoSpaceDN w:val="0"/>
        <w:adjustRightInd w:val="0"/>
        <w:spacing w:before="120" w:after="120" w:line="240" w:lineRule="auto"/>
        <w:ind w:left="1701" w:hanging="850"/>
        <w:contextualSpacing w:val="0"/>
        <w:jc w:val="both"/>
        <w:rPr>
          <w:rFonts w:ascii="Times New Roman" w:hAnsi="Times New Roman"/>
          <w:sz w:val="24"/>
          <w:szCs w:val="24"/>
        </w:rPr>
      </w:pPr>
      <w:r w:rsidRPr="005716AD">
        <w:rPr>
          <w:rFonts w:ascii="Times New Roman" w:hAnsi="Times New Roman"/>
          <w:sz w:val="24"/>
          <w:szCs w:val="24"/>
        </w:rPr>
        <w:t xml:space="preserve">Sistem Odası Panosu ve varsa ilave Linye Grubu Panosu/panoları en az 300x400x150 mm boyutlarında olacaktır. </w:t>
      </w:r>
    </w:p>
    <w:p w:rsidR="00E627BE" w:rsidRPr="005716AD" w:rsidRDefault="00E627BE" w:rsidP="006B5BD6">
      <w:pPr>
        <w:pStyle w:val="ListeParagraf"/>
        <w:numPr>
          <w:ilvl w:val="2"/>
          <w:numId w:val="3"/>
        </w:numPr>
        <w:autoSpaceDE w:val="0"/>
        <w:autoSpaceDN w:val="0"/>
        <w:adjustRightInd w:val="0"/>
        <w:spacing w:before="120" w:after="120" w:line="240" w:lineRule="auto"/>
        <w:ind w:left="1701" w:hanging="850"/>
        <w:contextualSpacing w:val="0"/>
        <w:jc w:val="both"/>
        <w:rPr>
          <w:rFonts w:ascii="Times New Roman" w:hAnsi="Times New Roman"/>
          <w:sz w:val="24"/>
          <w:szCs w:val="24"/>
        </w:rPr>
      </w:pPr>
      <w:r w:rsidRPr="005716AD">
        <w:rPr>
          <w:rFonts w:ascii="Times New Roman" w:hAnsi="Times New Roman"/>
          <w:sz w:val="24"/>
          <w:szCs w:val="24"/>
        </w:rPr>
        <w:t xml:space="preserve">DKP tipi en az 1,5 mm kalınlığındaki sacdan, akım taşıyan bölümleri kapanacak şekilde göğüs saclı, tüm yüzeylerine fırın boya uygulanmış olacaktır. </w:t>
      </w:r>
    </w:p>
    <w:p w:rsidR="00E627BE" w:rsidRPr="005716AD" w:rsidRDefault="00E627BE" w:rsidP="006B5BD6">
      <w:pPr>
        <w:pStyle w:val="ListeParagraf"/>
        <w:numPr>
          <w:ilvl w:val="2"/>
          <w:numId w:val="3"/>
        </w:numPr>
        <w:autoSpaceDE w:val="0"/>
        <w:autoSpaceDN w:val="0"/>
        <w:adjustRightInd w:val="0"/>
        <w:spacing w:before="120" w:after="120" w:line="240" w:lineRule="auto"/>
        <w:ind w:left="1701" w:hanging="850"/>
        <w:contextualSpacing w:val="0"/>
        <w:jc w:val="both"/>
        <w:rPr>
          <w:rFonts w:ascii="Times New Roman" w:hAnsi="Times New Roman"/>
          <w:sz w:val="24"/>
          <w:szCs w:val="24"/>
        </w:rPr>
      </w:pPr>
      <w:r w:rsidRPr="005716AD">
        <w:rPr>
          <w:rFonts w:ascii="Times New Roman" w:hAnsi="Times New Roman"/>
          <w:sz w:val="24"/>
          <w:szCs w:val="24"/>
        </w:rPr>
        <w:t xml:space="preserve">Pano sac büküm birleşme noktaları kaynaklı olacaktır. </w:t>
      </w:r>
    </w:p>
    <w:p w:rsidR="00E627BE" w:rsidRPr="005716AD" w:rsidRDefault="00E627BE" w:rsidP="006B5BD6">
      <w:pPr>
        <w:pStyle w:val="ListeParagraf"/>
        <w:numPr>
          <w:ilvl w:val="2"/>
          <w:numId w:val="3"/>
        </w:numPr>
        <w:autoSpaceDE w:val="0"/>
        <w:autoSpaceDN w:val="0"/>
        <w:adjustRightInd w:val="0"/>
        <w:spacing w:before="120" w:after="120" w:line="240" w:lineRule="auto"/>
        <w:ind w:left="1701" w:hanging="850"/>
        <w:contextualSpacing w:val="0"/>
        <w:jc w:val="both"/>
        <w:rPr>
          <w:rFonts w:ascii="Times New Roman" w:hAnsi="Times New Roman"/>
          <w:sz w:val="24"/>
          <w:szCs w:val="24"/>
        </w:rPr>
      </w:pPr>
      <w:r w:rsidRPr="005716AD">
        <w:rPr>
          <w:rFonts w:ascii="Times New Roman" w:hAnsi="Times New Roman"/>
          <w:sz w:val="24"/>
          <w:szCs w:val="24"/>
        </w:rPr>
        <w:t>Göğüs sacı el ile kolay açılıp kapanır vidalama veya benzeri bir model mandal ile kapanacaktır.</w:t>
      </w:r>
    </w:p>
    <w:p w:rsidR="00E627BE" w:rsidRPr="005716AD" w:rsidRDefault="00E627BE" w:rsidP="006B5BD6">
      <w:pPr>
        <w:pStyle w:val="ListeParagraf"/>
        <w:numPr>
          <w:ilvl w:val="2"/>
          <w:numId w:val="3"/>
        </w:numPr>
        <w:autoSpaceDE w:val="0"/>
        <w:autoSpaceDN w:val="0"/>
        <w:adjustRightInd w:val="0"/>
        <w:spacing w:before="120" w:after="120" w:line="240" w:lineRule="auto"/>
        <w:ind w:left="1701" w:hanging="850"/>
        <w:contextualSpacing w:val="0"/>
        <w:jc w:val="both"/>
        <w:rPr>
          <w:rFonts w:ascii="Times New Roman" w:hAnsi="Times New Roman"/>
          <w:sz w:val="24"/>
          <w:szCs w:val="24"/>
        </w:rPr>
      </w:pPr>
      <w:r w:rsidRPr="005716AD">
        <w:rPr>
          <w:rFonts w:ascii="Times New Roman" w:hAnsi="Times New Roman"/>
          <w:sz w:val="24"/>
          <w:szCs w:val="24"/>
        </w:rPr>
        <w:t xml:space="preserve">Dış kapağın boydan menteşesi olacaktır. </w:t>
      </w:r>
    </w:p>
    <w:p w:rsidR="00E627BE" w:rsidRPr="005716AD" w:rsidRDefault="00E627BE" w:rsidP="006B5BD6">
      <w:pPr>
        <w:pStyle w:val="ListeParagraf"/>
        <w:numPr>
          <w:ilvl w:val="2"/>
          <w:numId w:val="3"/>
        </w:numPr>
        <w:autoSpaceDE w:val="0"/>
        <w:autoSpaceDN w:val="0"/>
        <w:adjustRightInd w:val="0"/>
        <w:spacing w:before="120" w:after="120" w:line="240" w:lineRule="auto"/>
        <w:ind w:left="1701" w:hanging="850"/>
        <w:contextualSpacing w:val="0"/>
        <w:jc w:val="both"/>
        <w:rPr>
          <w:rFonts w:ascii="Times New Roman" w:hAnsi="Times New Roman"/>
          <w:sz w:val="24"/>
          <w:szCs w:val="24"/>
        </w:rPr>
      </w:pPr>
      <w:r w:rsidRPr="005716AD">
        <w:rPr>
          <w:rFonts w:ascii="Times New Roman" w:hAnsi="Times New Roman"/>
          <w:sz w:val="24"/>
          <w:szCs w:val="24"/>
        </w:rPr>
        <w:t>Dış kapak metal kilitli yapıda olacaktır.</w:t>
      </w:r>
      <w:bookmarkEnd w:id="519"/>
      <w:r w:rsidRPr="005716AD">
        <w:rPr>
          <w:rFonts w:ascii="Times New Roman" w:hAnsi="Times New Roman"/>
          <w:sz w:val="24"/>
          <w:szCs w:val="24"/>
        </w:rPr>
        <w:t xml:space="preserve"> </w:t>
      </w:r>
    </w:p>
    <w:p w:rsidR="00E627BE" w:rsidRPr="005716AD" w:rsidRDefault="00E627BE" w:rsidP="006B5BD6">
      <w:pPr>
        <w:pStyle w:val="ListeParagraf"/>
        <w:numPr>
          <w:ilvl w:val="2"/>
          <w:numId w:val="3"/>
        </w:numPr>
        <w:autoSpaceDE w:val="0"/>
        <w:autoSpaceDN w:val="0"/>
        <w:adjustRightInd w:val="0"/>
        <w:spacing w:before="120" w:after="120" w:line="240" w:lineRule="auto"/>
        <w:ind w:left="1701" w:hanging="850"/>
        <w:contextualSpacing w:val="0"/>
        <w:jc w:val="both"/>
        <w:rPr>
          <w:rFonts w:ascii="Times New Roman" w:hAnsi="Times New Roman"/>
          <w:sz w:val="24"/>
          <w:szCs w:val="24"/>
        </w:rPr>
      </w:pPr>
      <w:r w:rsidRPr="005716AD">
        <w:rPr>
          <w:rFonts w:ascii="Times New Roman" w:hAnsi="Times New Roman"/>
          <w:sz w:val="24"/>
          <w:szCs w:val="24"/>
        </w:rPr>
        <w:t xml:space="preserve">Kablo kanalının panoya giriş yapan kısmı kenarlıklarla kaplanacaktır. </w:t>
      </w:r>
    </w:p>
    <w:p w:rsidR="00E627BE" w:rsidRPr="005716AD" w:rsidRDefault="00E627BE" w:rsidP="006B5BD6">
      <w:pPr>
        <w:pStyle w:val="ListeParagraf"/>
        <w:numPr>
          <w:ilvl w:val="2"/>
          <w:numId w:val="3"/>
        </w:numPr>
        <w:autoSpaceDE w:val="0"/>
        <w:autoSpaceDN w:val="0"/>
        <w:adjustRightInd w:val="0"/>
        <w:spacing w:before="120" w:after="120" w:line="240" w:lineRule="auto"/>
        <w:ind w:left="1701" w:hanging="850"/>
        <w:contextualSpacing w:val="0"/>
        <w:jc w:val="both"/>
        <w:rPr>
          <w:rFonts w:ascii="Times New Roman" w:hAnsi="Times New Roman"/>
          <w:sz w:val="24"/>
          <w:szCs w:val="24"/>
        </w:rPr>
      </w:pPr>
      <w:r w:rsidRPr="005716AD">
        <w:rPr>
          <w:rFonts w:ascii="Times New Roman" w:hAnsi="Times New Roman"/>
          <w:sz w:val="24"/>
          <w:szCs w:val="24"/>
        </w:rPr>
        <w:t xml:space="preserve">Kullanılmayan sigorta yeri boşluklarına “V” otomat örtme parçası kullanılacaktır. </w:t>
      </w:r>
    </w:p>
    <w:p w:rsidR="00E627BE" w:rsidRPr="005716AD" w:rsidRDefault="00E627BE" w:rsidP="006B5BD6">
      <w:pPr>
        <w:pStyle w:val="ListeParagraf"/>
        <w:numPr>
          <w:ilvl w:val="2"/>
          <w:numId w:val="3"/>
        </w:numPr>
        <w:autoSpaceDE w:val="0"/>
        <w:autoSpaceDN w:val="0"/>
        <w:adjustRightInd w:val="0"/>
        <w:spacing w:before="120" w:after="120" w:line="240" w:lineRule="auto"/>
        <w:ind w:left="1701" w:hanging="850"/>
        <w:contextualSpacing w:val="0"/>
        <w:jc w:val="both"/>
        <w:rPr>
          <w:rFonts w:ascii="Times New Roman" w:hAnsi="Times New Roman"/>
          <w:sz w:val="24"/>
          <w:szCs w:val="24"/>
        </w:rPr>
      </w:pPr>
      <w:r w:rsidRPr="005716AD">
        <w:rPr>
          <w:rFonts w:ascii="Times New Roman" w:hAnsi="Times New Roman"/>
          <w:sz w:val="24"/>
          <w:szCs w:val="24"/>
        </w:rPr>
        <w:t>Linye-buat-priz ve tahta etiketlemelerini içeren bir hat şeması (plastik kaplı) panonun iç kapağına yerleştirilecektir.</w:t>
      </w:r>
    </w:p>
    <w:p w:rsidR="00E627BE" w:rsidRPr="005716AD" w:rsidRDefault="00E627BE" w:rsidP="006B5BD6">
      <w:pPr>
        <w:pStyle w:val="ListeParagraf"/>
        <w:numPr>
          <w:ilvl w:val="2"/>
          <w:numId w:val="3"/>
        </w:numPr>
        <w:autoSpaceDE w:val="0"/>
        <w:autoSpaceDN w:val="0"/>
        <w:adjustRightInd w:val="0"/>
        <w:spacing w:before="120" w:after="120" w:line="240" w:lineRule="auto"/>
        <w:ind w:left="1701" w:hanging="850"/>
        <w:contextualSpacing w:val="0"/>
        <w:jc w:val="both"/>
        <w:rPr>
          <w:rFonts w:ascii="Times New Roman" w:hAnsi="Times New Roman"/>
          <w:sz w:val="24"/>
          <w:szCs w:val="24"/>
        </w:rPr>
      </w:pPr>
      <w:r w:rsidRPr="005716AD">
        <w:rPr>
          <w:rFonts w:ascii="Times New Roman" w:hAnsi="Times New Roman"/>
          <w:sz w:val="24"/>
          <w:szCs w:val="24"/>
        </w:rPr>
        <w:t>İzolatörlü, bakır nötr ve topraklama barası olacaktır.</w:t>
      </w:r>
      <w:bookmarkStart w:id="520" w:name="_Toc313126681"/>
      <w:bookmarkStart w:id="521" w:name="_Toc313433315"/>
      <w:bookmarkEnd w:id="520"/>
    </w:p>
    <w:bookmarkEnd w:id="521"/>
    <w:p w:rsidR="00E627BE" w:rsidRPr="005716AD" w:rsidRDefault="00E627BE" w:rsidP="006B5BD6">
      <w:pPr>
        <w:pStyle w:val="ListeParagraf"/>
        <w:numPr>
          <w:ilvl w:val="1"/>
          <w:numId w:val="3"/>
        </w:numPr>
        <w:autoSpaceDE w:val="0"/>
        <w:autoSpaceDN w:val="0"/>
        <w:adjustRightInd w:val="0"/>
        <w:spacing w:before="120" w:after="120" w:line="240" w:lineRule="auto"/>
        <w:ind w:left="851" w:hanging="567"/>
        <w:contextualSpacing w:val="0"/>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lastRenderedPageBreak/>
        <w:t>Binanın okul ana panosundaki ana sigortadan alınan enerji N2XH kablo ile okul ana panosuna yakın konumda Enerji Panosu tesis edilecektir.</w:t>
      </w:r>
      <w:r w:rsidR="00E2582F" w:rsidRPr="005716AD">
        <w:rPr>
          <w:rFonts w:ascii="Times New Roman" w:hAnsi="Times New Roman"/>
          <w:color w:val="000000" w:themeColor="text1"/>
          <w:sz w:val="24"/>
          <w:szCs w:val="24"/>
        </w:rPr>
        <w:t xml:space="preserve"> </w:t>
      </w:r>
      <w:r w:rsidRPr="005716AD">
        <w:rPr>
          <w:rFonts w:ascii="Times New Roman" w:hAnsi="Times New Roman"/>
          <w:color w:val="000000" w:themeColor="text1"/>
          <w:sz w:val="24"/>
          <w:szCs w:val="24"/>
        </w:rPr>
        <w:t xml:space="preserve">Enerji panosunda bir adet en az 36kA Kesme Kapasiteli Ics=Icu IEC/EN 60947-2:2006 uluslararası sertifikalara sahip 3X80-100 Amper Termik Manyetik ayar sahalı şalter bulunacak ve binalardaki pano sayısınca e IEC /EN 60898-1:2003 </w:t>
      </w:r>
      <w:r w:rsidR="00E2582F" w:rsidRPr="005716AD">
        <w:rPr>
          <w:rFonts w:ascii="Times New Roman" w:hAnsi="Times New Roman"/>
          <w:color w:val="000000" w:themeColor="text1"/>
          <w:sz w:val="24"/>
          <w:szCs w:val="24"/>
        </w:rPr>
        <w:t>uluslararası</w:t>
      </w:r>
      <w:r w:rsidRPr="005716AD">
        <w:rPr>
          <w:rFonts w:ascii="Times New Roman" w:hAnsi="Times New Roman"/>
          <w:color w:val="000000" w:themeColor="text1"/>
          <w:sz w:val="24"/>
          <w:szCs w:val="24"/>
        </w:rPr>
        <w:t xml:space="preserve"> sertifikalara sahip en az 3*63A Amperlik 6kA C tipi grup sigortası tesis edilecektir</w:t>
      </w:r>
      <w:bookmarkStart w:id="522" w:name="_Toc313126682"/>
      <w:bookmarkStart w:id="523" w:name="_Toc313433316"/>
      <w:bookmarkEnd w:id="517"/>
      <w:bookmarkEnd w:id="522"/>
      <w:r w:rsidRPr="005716AD">
        <w:rPr>
          <w:rFonts w:ascii="Times New Roman" w:hAnsi="Times New Roman"/>
          <w:color w:val="000000" w:themeColor="text1"/>
          <w:sz w:val="24"/>
          <w:szCs w:val="24"/>
        </w:rPr>
        <w:t>.</w:t>
      </w:r>
    </w:p>
    <w:p w:rsidR="00E627BE" w:rsidRPr="005716AD" w:rsidRDefault="00E627BE" w:rsidP="006B5BD6">
      <w:pPr>
        <w:pStyle w:val="ListeParagraf"/>
        <w:numPr>
          <w:ilvl w:val="1"/>
          <w:numId w:val="3"/>
        </w:numPr>
        <w:autoSpaceDE w:val="0"/>
        <w:autoSpaceDN w:val="0"/>
        <w:adjustRightInd w:val="0"/>
        <w:spacing w:before="120" w:after="120" w:line="240" w:lineRule="auto"/>
        <w:ind w:left="851" w:hanging="567"/>
        <w:contextualSpacing w:val="0"/>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 xml:space="preserve">Enerji panosu bina ana panosuna yakın emniyetli bir konumda olacaktır. </w:t>
      </w:r>
    </w:p>
    <w:p w:rsidR="00E627BE" w:rsidRPr="005716AD" w:rsidRDefault="00E627BE" w:rsidP="006B5BD6">
      <w:pPr>
        <w:pStyle w:val="ListeParagraf"/>
        <w:numPr>
          <w:ilvl w:val="2"/>
          <w:numId w:val="3"/>
        </w:numPr>
        <w:autoSpaceDE w:val="0"/>
        <w:autoSpaceDN w:val="0"/>
        <w:adjustRightInd w:val="0"/>
        <w:spacing w:before="120" w:after="120" w:line="240" w:lineRule="auto"/>
        <w:ind w:left="1701" w:hanging="850"/>
        <w:contextualSpacing w:val="0"/>
        <w:jc w:val="both"/>
        <w:rPr>
          <w:rFonts w:ascii="Times New Roman" w:hAnsi="Times New Roman"/>
          <w:sz w:val="24"/>
          <w:szCs w:val="24"/>
        </w:rPr>
      </w:pPr>
      <w:r w:rsidRPr="005716AD">
        <w:rPr>
          <w:rFonts w:ascii="Times New Roman" w:hAnsi="Times New Roman"/>
          <w:sz w:val="24"/>
          <w:szCs w:val="24"/>
        </w:rPr>
        <w:t xml:space="preserve">Enerji Panosu en az 300x400x150 mm boyutlarında olacaktır. </w:t>
      </w:r>
    </w:p>
    <w:p w:rsidR="00E627BE" w:rsidRPr="005716AD" w:rsidRDefault="00E627BE" w:rsidP="006B5BD6">
      <w:pPr>
        <w:pStyle w:val="ListeParagraf"/>
        <w:numPr>
          <w:ilvl w:val="2"/>
          <w:numId w:val="3"/>
        </w:numPr>
        <w:autoSpaceDE w:val="0"/>
        <w:autoSpaceDN w:val="0"/>
        <w:adjustRightInd w:val="0"/>
        <w:spacing w:before="120" w:after="120" w:line="240" w:lineRule="auto"/>
        <w:ind w:left="1701" w:hanging="850"/>
        <w:contextualSpacing w:val="0"/>
        <w:jc w:val="both"/>
        <w:rPr>
          <w:rFonts w:ascii="Times New Roman" w:hAnsi="Times New Roman"/>
          <w:sz w:val="24"/>
          <w:szCs w:val="24"/>
        </w:rPr>
      </w:pPr>
      <w:r w:rsidRPr="005716AD">
        <w:rPr>
          <w:rFonts w:ascii="Times New Roman" w:hAnsi="Times New Roman"/>
          <w:sz w:val="24"/>
          <w:szCs w:val="24"/>
        </w:rPr>
        <w:t xml:space="preserve">DKP tipi en az 1,5 mm kalınlığındaki sactan, akım taşıyan bölümleri kapanacak şekilde göğüs saclı, fırın boya uygulanmış olacaktır. </w:t>
      </w:r>
    </w:p>
    <w:p w:rsidR="00E627BE" w:rsidRPr="005716AD" w:rsidRDefault="00E627BE" w:rsidP="006B5BD6">
      <w:pPr>
        <w:pStyle w:val="ListeParagraf"/>
        <w:numPr>
          <w:ilvl w:val="2"/>
          <w:numId w:val="3"/>
        </w:numPr>
        <w:autoSpaceDE w:val="0"/>
        <w:autoSpaceDN w:val="0"/>
        <w:adjustRightInd w:val="0"/>
        <w:spacing w:before="120" w:after="120" w:line="240" w:lineRule="auto"/>
        <w:ind w:left="1701" w:hanging="850"/>
        <w:contextualSpacing w:val="0"/>
        <w:jc w:val="both"/>
        <w:rPr>
          <w:rFonts w:ascii="Times New Roman" w:hAnsi="Times New Roman"/>
          <w:sz w:val="24"/>
          <w:szCs w:val="24"/>
        </w:rPr>
      </w:pPr>
      <w:r w:rsidRPr="005716AD">
        <w:rPr>
          <w:rFonts w:ascii="Times New Roman" w:hAnsi="Times New Roman"/>
          <w:sz w:val="24"/>
          <w:szCs w:val="24"/>
        </w:rPr>
        <w:t xml:space="preserve">Göğüs sacı kelebek vidalama ile kapanacaktır. </w:t>
      </w:r>
    </w:p>
    <w:p w:rsidR="00E627BE" w:rsidRPr="005716AD" w:rsidRDefault="00E627BE" w:rsidP="006B5BD6">
      <w:pPr>
        <w:pStyle w:val="ListeParagraf"/>
        <w:numPr>
          <w:ilvl w:val="2"/>
          <w:numId w:val="3"/>
        </w:numPr>
        <w:autoSpaceDE w:val="0"/>
        <w:autoSpaceDN w:val="0"/>
        <w:adjustRightInd w:val="0"/>
        <w:spacing w:before="120" w:after="120" w:line="240" w:lineRule="auto"/>
        <w:ind w:left="1701" w:hanging="850"/>
        <w:contextualSpacing w:val="0"/>
        <w:jc w:val="both"/>
        <w:rPr>
          <w:rFonts w:ascii="Times New Roman" w:hAnsi="Times New Roman"/>
          <w:sz w:val="24"/>
          <w:szCs w:val="24"/>
        </w:rPr>
      </w:pPr>
      <w:r w:rsidRPr="005716AD">
        <w:rPr>
          <w:rFonts w:ascii="Times New Roman" w:hAnsi="Times New Roman"/>
          <w:sz w:val="24"/>
          <w:szCs w:val="24"/>
        </w:rPr>
        <w:t xml:space="preserve">Pano sac büküm birleşme noktaları kaynaklı olacaktır. </w:t>
      </w:r>
    </w:p>
    <w:p w:rsidR="00E627BE" w:rsidRPr="005716AD" w:rsidRDefault="00E627BE" w:rsidP="006B5BD6">
      <w:pPr>
        <w:pStyle w:val="ListeParagraf"/>
        <w:numPr>
          <w:ilvl w:val="2"/>
          <w:numId w:val="3"/>
        </w:numPr>
        <w:autoSpaceDE w:val="0"/>
        <w:autoSpaceDN w:val="0"/>
        <w:adjustRightInd w:val="0"/>
        <w:spacing w:before="120" w:after="120" w:line="240" w:lineRule="auto"/>
        <w:ind w:left="1701" w:hanging="850"/>
        <w:contextualSpacing w:val="0"/>
        <w:jc w:val="both"/>
        <w:rPr>
          <w:rFonts w:ascii="Times New Roman" w:hAnsi="Times New Roman"/>
          <w:sz w:val="24"/>
          <w:szCs w:val="24"/>
        </w:rPr>
      </w:pPr>
      <w:r w:rsidRPr="005716AD">
        <w:rPr>
          <w:rFonts w:ascii="Times New Roman" w:hAnsi="Times New Roman"/>
          <w:sz w:val="24"/>
          <w:szCs w:val="24"/>
        </w:rPr>
        <w:t xml:space="preserve">Dış kapağın boydan menteşesi olacaktır. </w:t>
      </w:r>
    </w:p>
    <w:p w:rsidR="00E627BE" w:rsidRPr="005716AD" w:rsidRDefault="00E627BE" w:rsidP="006B5BD6">
      <w:pPr>
        <w:pStyle w:val="ListeParagraf"/>
        <w:numPr>
          <w:ilvl w:val="2"/>
          <w:numId w:val="3"/>
        </w:numPr>
        <w:autoSpaceDE w:val="0"/>
        <w:autoSpaceDN w:val="0"/>
        <w:adjustRightInd w:val="0"/>
        <w:spacing w:before="120" w:after="120" w:line="240" w:lineRule="auto"/>
        <w:ind w:left="1701" w:hanging="850"/>
        <w:contextualSpacing w:val="0"/>
        <w:jc w:val="both"/>
        <w:rPr>
          <w:rFonts w:ascii="Times New Roman" w:hAnsi="Times New Roman"/>
          <w:sz w:val="24"/>
          <w:szCs w:val="24"/>
        </w:rPr>
      </w:pPr>
      <w:r w:rsidRPr="005716AD">
        <w:rPr>
          <w:rFonts w:ascii="Times New Roman" w:hAnsi="Times New Roman"/>
          <w:sz w:val="24"/>
          <w:szCs w:val="24"/>
        </w:rPr>
        <w:t xml:space="preserve">Dış kapak metal kilitli yapıda olacaktır. </w:t>
      </w:r>
    </w:p>
    <w:p w:rsidR="00E627BE" w:rsidRPr="005716AD" w:rsidRDefault="00E627BE" w:rsidP="006B5BD6">
      <w:pPr>
        <w:pStyle w:val="ListeParagraf"/>
        <w:numPr>
          <w:ilvl w:val="2"/>
          <w:numId w:val="3"/>
        </w:numPr>
        <w:autoSpaceDE w:val="0"/>
        <w:autoSpaceDN w:val="0"/>
        <w:adjustRightInd w:val="0"/>
        <w:spacing w:before="120" w:after="120" w:line="240" w:lineRule="auto"/>
        <w:ind w:left="1701" w:hanging="850"/>
        <w:contextualSpacing w:val="0"/>
        <w:jc w:val="both"/>
        <w:rPr>
          <w:rFonts w:ascii="Times New Roman" w:hAnsi="Times New Roman"/>
          <w:sz w:val="24"/>
          <w:szCs w:val="24"/>
        </w:rPr>
      </w:pPr>
      <w:r w:rsidRPr="005716AD">
        <w:rPr>
          <w:rFonts w:ascii="Times New Roman" w:hAnsi="Times New Roman"/>
          <w:sz w:val="24"/>
          <w:szCs w:val="24"/>
        </w:rPr>
        <w:t xml:space="preserve">Kablo kanalının panoya giriş yapan kısmı kenarlıklarla kaplanacaktır. </w:t>
      </w:r>
    </w:p>
    <w:p w:rsidR="00E627BE" w:rsidRPr="005716AD" w:rsidRDefault="00E627BE" w:rsidP="006B5BD6">
      <w:pPr>
        <w:pStyle w:val="ListeParagraf"/>
        <w:numPr>
          <w:ilvl w:val="2"/>
          <w:numId w:val="3"/>
        </w:numPr>
        <w:autoSpaceDE w:val="0"/>
        <w:autoSpaceDN w:val="0"/>
        <w:adjustRightInd w:val="0"/>
        <w:spacing w:before="120" w:after="120" w:line="240" w:lineRule="auto"/>
        <w:ind w:left="1701" w:hanging="850"/>
        <w:contextualSpacing w:val="0"/>
        <w:jc w:val="both"/>
        <w:rPr>
          <w:rFonts w:ascii="Times New Roman" w:hAnsi="Times New Roman"/>
          <w:sz w:val="24"/>
          <w:szCs w:val="24"/>
        </w:rPr>
      </w:pPr>
      <w:r w:rsidRPr="005716AD">
        <w:rPr>
          <w:rFonts w:ascii="Times New Roman" w:hAnsi="Times New Roman"/>
          <w:sz w:val="24"/>
          <w:szCs w:val="24"/>
        </w:rPr>
        <w:t xml:space="preserve">Kullanılmayan sigorta yeri boşluklarına “V” otomat örtme parçası kullanılacaktır. </w:t>
      </w:r>
    </w:p>
    <w:p w:rsidR="00E627BE" w:rsidRPr="005716AD" w:rsidRDefault="00E627BE" w:rsidP="006B5BD6">
      <w:pPr>
        <w:pStyle w:val="ListeParagraf"/>
        <w:numPr>
          <w:ilvl w:val="2"/>
          <w:numId w:val="3"/>
        </w:numPr>
        <w:autoSpaceDE w:val="0"/>
        <w:autoSpaceDN w:val="0"/>
        <w:adjustRightInd w:val="0"/>
        <w:spacing w:before="120" w:after="120" w:line="240" w:lineRule="auto"/>
        <w:ind w:left="1701" w:hanging="850"/>
        <w:contextualSpacing w:val="0"/>
        <w:jc w:val="both"/>
        <w:rPr>
          <w:rFonts w:ascii="Times New Roman" w:hAnsi="Times New Roman"/>
          <w:sz w:val="24"/>
          <w:szCs w:val="24"/>
        </w:rPr>
      </w:pPr>
      <w:r w:rsidRPr="005716AD">
        <w:rPr>
          <w:rFonts w:ascii="Times New Roman" w:hAnsi="Times New Roman"/>
          <w:sz w:val="24"/>
          <w:szCs w:val="24"/>
        </w:rPr>
        <w:t>Kolon hattı etiketlemelerini içeren bir hat şeması (plastik kaplı) panonun iç kapağına yerleştirilecektir.</w:t>
      </w:r>
    </w:p>
    <w:p w:rsidR="00E627BE" w:rsidRPr="005716AD" w:rsidRDefault="00E627BE" w:rsidP="006B5BD6">
      <w:pPr>
        <w:pStyle w:val="ListeParagraf"/>
        <w:numPr>
          <w:ilvl w:val="2"/>
          <w:numId w:val="3"/>
        </w:numPr>
        <w:autoSpaceDE w:val="0"/>
        <w:autoSpaceDN w:val="0"/>
        <w:adjustRightInd w:val="0"/>
        <w:spacing w:before="120" w:after="120" w:line="240" w:lineRule="auto"/>
        <w:ind w:left="1701" w:hanging="850"/>
        <w:contextualSpacing w:val="0"/>
        <w:jc w:val="both"/>
        <w:rPr>
          <w:rFonts w:ascii="Times New Roman" w:hAnsi="Times New Roman"/>
          <w:sz w:val="24"/>
          <w:szCs w:val="24"/>
        </w:rPr>
      </w:pPr>
      <w:r w:rsidRPr="005716AD">
        <w:rPr>
          <w:rFonts w:ascii="Times New Roman" w:hAnsi="Times New Roman"/>
          <w:sz w:val="24"/>
          <w:szCs w:val="24"/>
        </w:rPr>
        <w:t>İzolatörlü, bakır nötr ve topraklama barası olacaktır.</w:t>
      </w:r>
    </w:p>
    <w:p w:rsidR="00E627BE" w:rsidRPr="005716AD" w:rsidRDefault="00E627BE" w:rsidP="006B5BD6">
      <w:pPr>
        <w:pStyle w:val="ListeParagraf"/>
        <w:numPr>
          <w:ilvl w:val="1"/>
          <w:numId w:val="3"/>
        </w:numPr>
        <w:autoSpaceDE w:val="0"/>
        <w:autoSpaceDN w:val="0"/>
        <w:adjustRightInd w:val="0"/>
        <w:spacing w:before="120" w:after="120" w:line="240" w:lineRule="auto"/>
        <w:ind w:left="851" w:hanging="567"/>
        <w:contextualSpacing w:val="0"/>
        <w:jc w:val="both"/>
        <w:rPr>
          <w:rFonts w:ascii="Times New Roman" w:hAnsi="Times New Roman"/>
          <w:color w:val="000000" w:themeColor="text1"/>
          <w:sz w:val="24"/>
          <w:szCs w:val="24"/>
        </w:rPr>
      </w:pPr>
      <w:bookmarkStart w:id="524" w:name="_Toc313126683"/>
      <w:bookmarkStart w:id="525" w:name="_Toc313433317"/>
      <w:bookmarkEnd w:id="523"/>
      <w:bookmarkEnd w:id="524"/>
      <w:r w:rsidRPr="005716AD">
        <w:rPr>
          <w:rFonts w:ascii="Times New Roman" w:hAnsi="Times New Roman"/>
          <w:color w:val="000000" w:themeColor="text1"/>
          <w:sz w:val="24"/>
          <w:szCs w:val="24"/>
        </w:rPr>
        <w:t xml:space="preserve">Enerji Panosundan Sistem Odası Panosuna kadar olan besleme kablosunun kesiti 35 derslikli ve üzeri binalarda en az 5X10mm² N2XH kablo, 34 derslikli ve altında dersliğe sahip binalarda en az 5X6mm² N2XH kablo olacaktır. Enerji Panosundan alınacak varsa Kabinetli Linye Grubu Panosu hattı ve varsa İlave Linye Grubu Panosu hattının kesiti </w:t>
      </w:r>
      <w:bookmarkEnd w:id="525"/>
      <w:r w:rsidRPr="005716AD">
        <w:rPr>
          <w:rFonts w:ascii="Times New Roman" w:hAnsi="Times New Roman"/>
          <w:color w:val="000000" w:themeColor="text1"/>
          <w:sz w:val="24"/>
          <w:szCs w:val="24"/>
        </w:rPr>
        <w:t>35 derslikli ve üzeri binalarda en az 5X10 mm² N2XH kablo, 34 derslikli ve altında dersliğe sahip binalarda en az 5X6mm² N2XH kablo olacaktır.</w:t>
      </w:r>
    </w:p>
    <w:p w:rsidR="00E627BE" w:rsidRPr="005716AD" w:rsidRDefault="00E627BE" w:rsidP="006B5BD6">
      <w:pPr>
        <w:pStyle w:val="ListeParagraf"/>
        <w:numPr>
          <w:ilvl w:val="1"/>
          <w:numId w:val="3"/>
        </w:numPr>
        <w:autoSpaceDE w:val="0"/>
        <w:autoSpaceDN w:val="0"/>
        <w:adjustRightInd w:val="0"/>
        <w:spacing w:before="120" w:after="120" w:line="240" w:lineRule="auto"/>
        <w:ind w:left="851" w:hanging="567"/>
        <w:contextualSpacing w:val="0"/>
        <w:jc w:val="both"/>
        <w:rPr>
          <w:rFonts w:ascii="Times New Roman" w:hAnsi="Times New Roman"/>
          <w:color w:val="000000" w:themeColor="text1"/>
          <w:sz w:val="24"/>
          <w:szCs w:val="24"/>
        </w:rPr>
      </w:pPr>
      <w:bookmarkStart w:id="526" w:name="_Toc313126684"/>
      <w:bookmarkStart w:id="527" w:name="_Toc313433318"/>
      <w:bookmarkEnd w:id="526"/>
      <w:r w:rsidRPr="005716AD">
        <w:rPr>
          <w:rFonts w:ascii="Times New Roman" w:hAnsi="Times New Roman"/>
          <w:color w:val="000000" w:themeColor="text1"/>
          <w:sz w:val="24"/>
          <w:szCs w:val="24"/>
        </w:rPr>
        <w:t>Panolar ve buatlar dışında 300/500 Volt değerlikli enerji kablosu boyunca ek yapılmayacaktır.</w:t>
      </w:r>
      <w:bookmarkEnd w:id="527"/>
    </w:p>
    <w:p w:rsidR="00933A58" w:rsidRPr="00933A58" w:rsidRDefault="00933A58" w:rsidP="00674860">
      <w:pPr>
        <w:pStyle w:val="ListeParagraf"/>
        <w:numPr>
          <w:ilvl w:val="1"/>
          <w:numId w:val="3"/>
        </w:numPr>
        <w:autoSpaceDE w:val="0"/>
        <w:autoSpaceDN w:val="0"/>
        <w:adjustRightInd w:val="0"/>
        <w:spacing w:before="120" w:after="120" w:line="240" w:lineRule="auto"/>
        <w:ind w:left="851" w:hanging="567"/>
        <w:contextualSpacing w:val="0"/>
        <w:jc w:val="both"/>
        <w:rPr>
          <w:rFonts w:ascii="Times New Roman" w:hAnsi="Times New Roman"/>
          <w:color w:val="FF0000"/>
          <w:sz w:val="24"/>
          <w:szCs w:val="24"/>
        </w:rPr>
      </w:pPr>
      <w:bookmarkStart w:id="528" w:name="_Toc313126685"/>
      <w:bookmarkEnd w:id="528"/>
      <w:r w:rsidRPr="00933A58">
        <w:rPr>
          <w:rFonts w:ascii="Times New Roman" w:hAnsi="Times New Roman"/>
          <w:color w:val="FF0000"/>
          <w:sz w:val="24"/>
          <w:szCs w:val="24"/>
        </w:rPr>
        <w:t xml:space="preserve">Sistem Odası Panosunda, varsa Kabinetli Linye Grubu Panosunda ve varsa İlave Linye Grubu Panolarında can ve mal güvenliğini sağlamak için monofaze devrelerde 220V, trifaze devrelerde 380V’la çalışan diferansiyel bobinli, sistemin çalışıp </w:t>
      </w:r>
      <w:r w:rsidRPr="00933A58">
        <w:rPr>
          <w:rFonts w:ascii="Times New Roman" w:hAnsi="Times New Roman"/>
          <w:color w:val="FF0000"/>
          <w:sz w:val="24"/>
          <w:szCs w:val="24"/>
        </w:rPr>
        <w:br/>
        <w:t>çalışmadığını kontrol için üzerinde test butonu bulunan dış etkilere karşı korumalı TS EN 61008-1/ TS EN 61008-2-1, CEE 27 veya dengi diğer uluslararası standartlara uygun en az 30 miliamper-10 kA'lik Kaçak Akım Koruma Şalteri Kabinet linyesi/linyeleri hariç en fazla 6 linyeye bir tane düşecek şekilde kullanılacaktır.</w:t>
      </w:r>
      <w:bookmarkStart w:id="529" w:name="_Toc313126686"/>
      <w:bookmarkStart w:id="530" w:name="_Toc313433320"/>
      <w:bookmarkEnd w:id="529"/>
      <w:r>
        <w:rPr>
          <w:rFonts w:ascii="Times New Roman" w:hAnsi="Times New Roman"/>
          <w:color w:val="FF0000"/>
          <w:sz w:val="24"/>
          <w:szCs w:val="24"/>
        </w:rPr>
        <w:t xml:space="preserve"> (2.Zeyilname)</w:t>
      </w:r>
    </w:p>
    <w:p w:rsidR="00E627BE" w:rsidRPr="00933A58" w:rsidRDefault="00E627BE" w:rsidP="00674860">
      <w:pPr>
        <w:pStyle w:val="ListeParagraf"/>
        <w:numPr>
          <w:ilvl w:val="1"/>
          <w:numId w:val="3"/>
        </w:numPr>
        <w:autoSpaceDE w:val="0"/>
        <w:autoSpaceDN w:val="0"/>
        <w:adjustRightInd w:val="0"/>
        <w:spacing w:before="120" w:after="120" w:line="240" w:lineRule="auto"/>
        <w:ind w:left="851" w:hanging="567"/>
        <w:contextualSpacing w:val="0"/>
        <w:jc w:val="both"/>
        <w:rPr>
          <w:rFonts w:ascii="Times New Roman" w:hAnsi="Times New Roman"/>
          <w:color w:val="000000" w:themeColor="text1"/>
          <w:sz w:val="24"/>
          <w:szCs w:val="24"/>
        </w:rPr>
      </w:pPr>
      <w:r w:rsidRPr="00933A58">
        <w:rPr>
          <w:rFonts w:ascii="Times New Roman" w:hAnsi="Times New Roman"/>
          <w:color w:val="000000" w:themeColor="text1"/>
          <w:sz w:val="24"/>
          <w:szCs w:val="24"/>
        </w:rPr>
        <w:t>Kabinet bağlı olduğu panoda müstakil 1X16 Amper’lik sigorta ile korun</w:t>
      </w:r>
      <w:bookmarkEnd w:id="530"/>
      <w:r w:rsidRPr="00933A58">
        <w:rPr>
          <w:rFonts w:ascii="Times New Roman" w:hAnsi="Times New Roman"/>
          <w:color w:val="000000" w:themeColor="text1"/>
          <w:sz w:val="24"/>
          <w:szCs w:val="24"/>
        </w:rPr>
        <w:t>acaktır.</w:t>
      </w:r>
    </w:p>
    <w:p w:rsidR="00E627BE" w:rsidRPr="005716AD" w:rsidRDefault="00E627BE" w:rsidP="006B5BD6">
      <w:pPr>
        <w:pStyle w:val="ListeParagraf"/>
        <w:numPr>
          <w:ilvl w:val="1"/>
          <w:numId w:val="3"/>
        </w:numPr>
        <w:autoSpaceDE w:val="0"/>
        <w:autoSpaceDN w:val="0"/>
        <w:adjustRightInd w:val="0"/>
        <w:spacing w:before="120" w:after="120" w:line="240" w:lineRule="auto"/>
        <w:ind w:left="851" w:hanging="567"/>
        <w:contextualSpacing w:val="0"/>
        <w:jc w:val="both"/>
        <w:rPr>
          <w:rFonts w:ascii="Times New Roman" w:hAnsi="Times New Roman"/>
          <w:color w:val="000000" w:themeColor="text1"/>
          <w:sz w:val="24"/>
          <w:szCs w:val="24"/>
        </w:rPr>
      </w:pPr>
      <w:bookmarkStart w:id="531" w:name="_Toc313126687"/>
      <w:bookmarkStart w:id="532" w:name="_Toc313433321"/>
      <w:bookmarkEnd w:id="531"/>
      <w:r w:rsidRPr="005716AD">
        <w:rPr>
          <w:rFonts w:ascii="Times New Roman" w:hAnsi="Times New Roman"/>
          <w:color w:val="000000" w:themeColor="text1"/>
          <w:sz w:val="24"/>
          <w:szCs w:val="24"/>
        </w:rPr>
        <w:t>Sistem Odası Panosunda, varsa Kabinetli Linye Grubu Panosunda ve varsa İlave Linye Grubu Panolarında 3X50 Amper’lik C Tipi pano sigortası olarak tesis edilecek daha sonra Kaçak akım rölesi üzerinden linye sigortalarına dağılacaktır.</w:t>
      </w:r>
      <w:bookmarkEnd w:id="532"/>
    </w:p>
    <w:p w:rsidR="00E627BE" w:rsidRPr="005716AD" w:rsidRDefault="00E627BE" w:rsidP="006B5BD6">
      <w:pPr>
        <w:pStyle w:val="ListeParagraf"/>
        <w:numPr>
          <w:ilvl w:val="1"/>
          <w:numId w:val="3"/>
        </w:numPr>
        <w:autoSpaceDE w:val="0"/>
        <w:autoSpaceDN w:val="0"/>
        <w:adjustRightInd w:val="0"/>
        <w:spacing w:before="120" w:after="120" w:line="240" w:lineRule="auto"/>
        <w:ind w:left="851" w:hanging="567"/>
        <w:contextualSpacing w:val="0"/>
        <w:jc w:val="both"/>
        <w:rPr>
          <w:rFonts w:ascii="Times New Roman" w:hAnsi="Times New Roman"/>
          <w:color w:val="000000" w:themeColor="text1"/>
          <w:sz w:val="24"/>
          <w:szCs w:val="24"/>
        </w:rPr>
      </w:pPr>
      <w:bookmarkStart w:id="533" w:name="_Toc313126688"/>
      <w:bookmarkStart w:id="534" w:name="_Toc313433322"/>
      <w:bookmarkEnd w:id="533"/>
      <w:r w:rsidRPr="005716AD">
        <w:rPr>
          <w:rFonts w:ascii="Times New Roman" w:hAnsi="Times New Roman"/>
          <w:color w:val="000000" w:themeColor="text1"/>
          <w:sz w:val="24"/>
          <w:szCs w:val="24"/>
        </w:rPr>
        <w:t>Enerji hattı boyunca kablolamada topraklama iletkeni sarı yeşil, nötr ise mavi renk olacaktır.</w:t>
      </w:r>
      <w:bookmarkEnd w:id="534"/>
    </w:p>
    <w:p w:rsidR="00E627BE" w:rsidRPr="005716AD" w:rsidRDefault="00E627BE" w:rsidP="006B5BD6">
      <w:pPr>
        <w:pStyle w:val="ListeParagraf"/>
        <w:numPr>
          <w:ilvl w:val="1"/>
          <w:numId w:val="3"/>
        </w:numPr>
        <w:autoSpaceDE w:val="0"/>
        <w:autoSpaceDN w:val="0"/>
        <w:adjustRightInd w:val="0"/>
        <w:spacing w:before="120" w:after="120" w:line="240" w:lineRule="auto"/>
        <w:ind w:left="851" w:hanging="567"/>
        <w:contextualSpacing w:val="0"/>
        <w:jc w:val="both"/>
        <w:rPr>
          <w:rFonts w:ascii="Times New Roman" w:hAnsi="Times New Roman"/>
          <w:color w:val="000000" w:themeColor="text1"/>
          <w:sz w:val="24"/>
          <w:szCs w:val="24"/>
        </w:rPr>
      </w:pPr>
      <w:bookmarkStart w:id="535" w:name="_Toc313126689"/>
      <w:bookmarkStart w:id="536" w:name="_Toc313433323"/>
      <w:bookmarkEnd w:id="535"/>
      <w:r w:rsidRPr="005716AD">
        <w:rPr>
          <w:rFonts w:ascii="Times New Roman" w:hAnsi="Times New Roman"/>
          <w:color w:val="000000" w:themeColor="text1"/>
          <w:sz w:val="24"/>
          <w:szCs w:val="24"/>
        </w:rPr>
        <w:lastRenderedPageBreak/>
        <w:t>Sistem Odası Panosu ve İlave Linye Grubu Panosu iki bölümlü ve tek kapaklı olacaktır.</w:t>
      </w:r>
      <w:bookmarkStart w:id="537" w:name="_Toc313126690"/>
      <w:bookmarkEnd w:id="536"/>
      <w:bookmarkEnd w:id="537"/>
    </w:p>
    <w:p w:rsidR="00E627BE" w:rsidRPr="005716AD" w:rsidRDefault="00E627BE" w:rsidP="006B5BD6">
      <w:pPr>
        <w:pStyle w:val="ListeParagraf"/>
        <w:numPr>
          <w:ilvl w:val="1"/>
          <w:numId w:val="3"/>
        </w:numPr>
        <w:autoSpaceDE w:val="0"/>
        <w:autoSpaceDN w:val="0"/>
        <w:adjustRightInd w:val="0"/>
        <w:spacing w:before="120" w:after="120" w:line="240" w:lineRule="auto"/>
        <w:ind w:left="851" w:hanging="567"/>
        <w:contextualSpacing w:val="0"/>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Panonun 1. bölümünde ana kontrol elemanları bulunacak, 2. bölümünde ise tali kontrol elemanları olacaktır. Sacdan oluşan bir yapı 1. ve 2. bölüm arasını fiziksel olarak ayrılacaktır. Ancak bu sac yapı 1. ve 2. bölümler arası kablo geçişine alt kısmından müsaade edecek yapıda olacaktır.</w:t>
      </w:r>
    </w:p>
    <w:p w:rsidR="00E627BE" w:rsidRPr="005716AD" w:rsidRDefault="00E627BE" w:rsidP="006B5BD6">
      <w:pPr>
        <w:pStyle w:val="ListeParagraf"/>
        <w:numPr>
          <w:ilvl w:val="1"/>
          <w:numId w:val="3"/>
        </w:numPr>
        <w:autoSpaceDE w:val="0"/>
        <w:autoSpaceDN w:val="0"/>
        <w:adjustRightInd w:val="0"/>
        <w:spacing w:before="120" w:after="120" w:line="240" w:lineRule="auto"/>
        <w:ind w:left="851" w:hanging="567"/>
        <w:contextualSpacing w:val="0"/>
        <w:jc w:val="both"/>
        <w:rPr>
          <w:rFonts w:ascii="Times New Roman" w:hAnsi="Times New Roman"/>
          <w:color w:val="000000" w:themeColor="text1"/>
          <w:sz w:val="24"/>
          <w:szCs w:val="24"/>
        </w:rPr>
      </w:pPr>
      <w:bookmarkStart w:id="538" w:name="_Toc313126691"/>
      <w:bookmarkStart w:id="539" w:name="_Toc313433325"/>
      <w:bookmarkEnd w:id="538"/>
      <w:r w:rsidRPr="005716AD">
        <w:rPr>
          <w:rFonts w:ascii="Times New Roman" w:hAnsi="Times New Roman"/>
          <w:color w:val="000000" w:themeColor="text1"/>
          <w:sz w:val="24"/>
          <w:szCs w:val="24"/>
        </w:rPr>
        <w:t>Panonun 1. ve 2. Bölüm Besleme enerjisi ana sigortadan (Kabinetlerin enerjisinin devamlılığı için, enerjinin kullanımı amaçlı açma/kapatma eylemlerinden etkilenmemesi için) hemen sonra tali sigorta girişleri veya 0/1 şalteri öncesinden alınacaktır.</w:t>
      </w:r>
      <w:bookmarkEnd w:id="539"/>
      <w:r w:rsidRPr="005716AD">
        <w:rPr>
          <w:rFonts w:ascii="Times New Roman" w:hAnsi="Times New Roman"/>
          <w:color w:val="000000" w:themeColor="text1"/>
          <w:sz w:val="24"/>
          <w:szCs w:val="24"/>
        </w:rPr>
        <w:t xml:space="preserve"> </w:t>
      </w:r>
    </w:p>
    <w:p w:rsidR="00E627BE" w:rsidRPr="005716AD" w:rsidRDefault="00E627BE" w:rsidP="006B5BD6">
      <w:pPr>
        <w:pStyle w:val="ListeParagraf"/>
        <w:numPr>
          <w:ilvl w:val="1"/>
          <w:numId w:val="3"/>
        </w:numPr>
        <w:autoSpaceDE w:val="0"/>
        <w:autoSpaceDN w:val="0"/>
        <w:adjustRightInd w:val="0"/>
        <w:spacing w:before="120" w:after="120" w:line="240" w:lineRule="auto"/>
        <w:ind w:left="851" w:hanging="567"/>
        <w:contextualSpacing w:val="0"/>
        <w:jc w:val="both"/>
        <w:rPr>
          <w:rFonts w:ascii="Times New Roman" w:hAnsi="Times New Roman"/>
          <w:color w:val="000000" w:themeColor="text1"/>
          <w:sz w:val="24"/>
          <w:szCs w:val="24"/>
        </w:rPr>
      </w:pPr>
      <w:bookmarkStart w:id="540" w:name="_Toc313126692"/>
      <w:bookmarkStart w:id="541" w:name="_Toc313433326"/>
      <w:bookmarkEnd w:id="540"/>
      <w:r w:rsidRPr="005716AD">
        <w:rPr>
          <w:rFonts w:ascii="Times New Roman" w:hAnsi="Times New Roman"/>
          <w:color w:val="000000" w:themeColor="text1"/>
          <w:sz w:val="24"/>
          <w:szCs w:val="24"/>
        </w:rPr>
        <w:t>Enerji hattı hiçbir şekilde açıktan çekilmeyecektir. Tüm hatların kablolaması kablo kanalı veya tava ile yapılacaktır. Sac tava-buat-kablo kanalı geçişlerinde spiral kullanılacaktır.</w:t>
      </w:r>
      <w:bookmarkEnd w:id="541"/>
      <w:r w:rsidRPr="005716AD">
        <w:rPr>
          <w:rFonts w:ascii="Times New Roman" w:hAnsi="Times New Roman"/>
          <w:color w:val="000000" w:themeColor="text1"/>
          <w:sz w:val="24"/>
          <w:szCs w:val="24"/>
        </w:rPr>
        <w:t xml:space="preserve"> </w:t>
      </w:r>
    </w:p>
    <w:p w:rsidR="00E627BE" w:rsidRPr="005716AD" w:rsidRDefault="00E627BE" w:rsidP="006B5BD6">
      <w:pPr>
        <w:pStyle w:val="ListeParagraf"/>
        <w:numPr>
          <w:ilvl w:val="1"/>
          <w:numId w:val="3"/>
        </w:numPr>
        <w:autoSpaceDE w:val="0"/>
        <w:autoSpaceDN w:val="0"/>
        <w:adjustRightInd w:val="0"/>
        <w:spacing w:before="120" w:after="120" w:line="240" w:lineRule="auto"/>
        <w:ind w:left="851" w:hanging="567"/>
        <w:contextualSpacing w:val="0"/>
        <w:jc w:val="both"/>
        <w:rPr>
          <w:rFonts w:ascii="Times New Roman" w:hAnsi="Times New Roman"/>
          <w:color w:val="000000" w:themeColor="text1"/>
          <w:sz w:val="24"/>
          <w:szCs w:val="24"/>
        </w:rPr>
      </w:pPr>
      <w:bookmarkStart w:id="542" w:name="_Toc313126693"/>
      <w:bookmarkStart w:id="543" w:name="_Toc313433327"/>
      <w:bookmarkEnd w:id="542"/>
      <w:r w:rsidRPr="005716AD">
        <w:rPr>
          <w:rFonts w:ascii="Times New Roman" w:hAnsi="Times New Roman"/>
          <w:color w:val="000000" w:themeColor="text1"/>
          <w:sz w:val="24"/>
          <w:szCs w:val="24"/>
        </w:rPr>
        <w:t>Kablolamada kullanılan spiral borular boydan kesilerek kesinlikle kullanılmayacaktır.</w:t>
      </w:r>
      <w:bookmarkEnd w:id="543"/>
    </w:p>
    <w:p w:rsidR="00E627BE" w:rsidRPr="005716AD" w:rsidRDefault="00E627BE" w:rsidP="006B5BD6">
      <w:pPr>
        <w:pStyle w:val="ListeParagraf"/>
        <w:numPr>
          <w:ilvl w:val="1"/>
          <w:numId w:val="3"/>
        </w:numPr>
        <w:autoSpaceDE w:val="0"/>
        <w:autoSpaceDN w:val="0"/>
        <w:adjustRightInd w:val="0"/>
        <w:spacing w:before="120" w:after="120" w:line="240" w:lineRule="auto"/>
        <w:ind w:left="851" w:hanging="567"/>
        <w:contextualSpacing w:val="0"/>
        <w:jc w:val="both"/>
        <w:rPr>
          <w:rFonts w:ascii="Times New Roman" w:hAnsi="Times New Roman"/>
          <w:color w:val="000000" w:themeColor="text1"/>
          <w:sz w:val="24"/>
          <w:szCs w:val="24"/>
        </w:rPr>
      </w:pPr>
      <w:bookmarkStart w:id="544" w:name="_Toc313126694"/>
      <w:bookmarkEnd w:id="544"/>
      <w:r w:rsidRPr="005716AD">
        <w:rPr>
          <w:rFonts w:ascii="Times New Roman" w:hAnsi="Times New Roman"/>
          <w:color w:val="000000" w:themeColor="text1"/>
          <w:sz w:val="24"/>
          <w:szCs w:val="24"/>
        </w:rPr>
        <w:t>Çekilen enerji kabloları koridorlarda sıva üstü kapaklı, kapağının en az 4 (dört) köşesinden vidalı, en az 100X100X70mm ebatlarındaki buat üzerinde klemens bağlantıları yapılacaktır. Buat koridorda sac tava yüksekliğinin üzerinde veya altında duvara sabitlenecektir. Buat ile sac tava arası spiral boru</w:t>
      </w:r>
      <w:r w:rsidR="00F43ECF" w:rsidRPr="005716AD">
        <w:rPr>
          <w:rFonts w:ascii="Times New Roman" w:hAnsi="Times New Roman"/>
          <w:color w:val="000000" w:themeColor="text1"/>
          <w:sz w:val="24"/>
          <w:szCs w:val="24"/>
        </w:rPr>
        <w:t>,</w:t>
      </w:r>
      <w:r w:rsidRPr="005716AD">
        <w:rPr>
          <w:rFonts w:ascii="Times New Roman" w:hAnsi="Times New Roman"/>
          <w:color w:val="000000" w:themeColor="text1"/>
          <w:sz w:val="24"/>
          <w:szCs w:val="24"/>
        </w:rPr>
        <w:t xml:space="preserve"> buat tarafında kelepçeli rekor ile sonlandırılacaktır. Enerji panosundan gelen kablolar, koridorlardaki buat sonrası sınıfa/Etkileşimli Tahta’ya/Bağlantı Prizi’ne kablo kanalı ile geçirilecektir.</w:t>
      </w:r>
    </w:p>
    <w:p w:rsidR="00E627BE" w:rsidRPr="005716AD" w:rsidRDefault="00E627BE" w:rsidP="006B5BD6">
      <w:pPr>
        <w:pStyle w:val="ListeParagraf"/>
        <w:numPr>
          <w:ilvl w:val="1"/>
          <w:numId w:val="3"/>
        </w:numPr>
        <w:autoSpaceDE w:val="0"/>
        <w:autoSpaceDN w:val="0"/>
        <w:adjustRightInd w:val="0"/>
        <w:spacing w:before="120" w:after="120" w:line="240" w:lineRule="auto"/>
        <w:ind w:left="851" w:hanging="567"/>
        <w:contextualSpacing w:val="0"/>
        <w:jc w:val="both"/>
        <w:rPr>
          <w:rFonts w:ascii="Times New Roman" w:hAnsi="Times New Roman"/>
          <w:color w:val="000000" w:themeColor="text1"/>
          <w:sz w:val="24"/>
          <w:szCs w:val="24"/>
        </w:rPr>
      </w:pPr>
      <w:bookmarkStart w:id="545" w:name="_Toc313126695"/>
      <w:bookmarkStart w:id="546" w:name="_Toc313433329"/>
      <w:bookmarkEnd w:id="545"/>
      <w:r w:rsidRPr="005716AD">
        <w:rPr>
          <w:rFonts w:ascii="Times New Roman" w:hAnsi="Times New Roman"/>
          <w:color w:val="000000" w:themeColor="text1"/>
          <w:sz w:val="24"/>
          <w:szCs w:val="24"/>
        </w:rPr>
        <w:t xml:space="preserve">Veri Kabloları sac tavadan spiral kullanılarak plastik kablo kanalına aktarılacaktır. Veri kabloları buat içerisinde yer almayacaktır. Buat içerisinde sadece enerji kablo bağlantıları yapılacaktır. </w:t>
      </w:r>
      <w:bookmarkEnd w:id="546"/>
    </w:p>
    <w:p w:rsidR="00E627BE" w:rsidRPr="005716AD" w:rsidRDefault="00E627BE" w:rsidP="006B5BD6">
      <w:pPr>
        <w:pStyle w:val="ListeParagraf"/>
        <w:numPr>
          <w:ilvl w:val="1"/>
          <w:numId w:val="3"/>
        </w:numPr>
        <w:autoSpaceDE w:val="0"/>
        <w:autoSpaceDN w:val="0"/>
        <w:adjustRightInd w:val="0"/>
        <w:spacing w:before="120" w:after="120" w:line="240" w:lineRule="auto"/>
        <w:ind w:left="851" w:hanging="567"/>
        <w:contextualSpacing w:val="0"/>
        <w:jc w:val="both"/>
        <w:rPr>
          <w:rFonts w:ascii="Times New Roman" w:hAnsi="Times New Roman"/>
          <w:color w:val="000000" w:themeColor="text1"/>
          <w:sz w:val="24"/>
          <w:szCs w:val="24"/>
        </w:rPr>
      </w:pPr>
      <w:bookmarkStart w:id="547" w:name="_Toc313126696"/>
      <w:bookmarkStart w:id="548" w:name="_Toc313433330"/>
      <w:bookmarkEnd w:id="547"/>
      <w:r w:rsidRPr="005716AD">
        <w:rPr>
          <w:rFonts w:ascii="Times New Roman" w:hAnsi="Times New Roman"/>
          <w:color w:val="000000" w:themeColor="text1"/>
          <w:sz w:val="24"/>
          <w:szCs w:val="24"/>
        </w:rPr>
        <w:t>Kablo kanalları</w:t>
      </w:r>
      <w:bookmarkEnd w:id="548"/>
      <w:r w:rsidRPr="005716AD">
        <w:rPr>
          <w:rFonts w:ascii="Times New Roman" w:hAnsi="Times New Roman"/>
          <w:color w:val="000000" w:themeColor="text1"/>
          <w:sz w:val="24"/>
          <w:szCs w:val="24"/>
        </w:rPr>
        <w:t>; beyaz renkte spiral borular, kelepçeli rekorlar, buatlar, öncelikle beyaz renkte yoksa uçuk gri renkte ve alev yaymayan ürünler olacaktır.</w:t>
      </w:r>
    </w:p>
    <w:p w:rsidR="00E627BE" w:rsidRPr="005716AD" w:rsidRDefault="00E627BE" w:rsidP="006B5BD6">
      <w:pPr>
        <w:pStyle w:val="ListeParagraf"/>
        <w:numPr>
          <w:ilvl w:val="1"/>
          <w:numId w:val="3"/>
        </w:numPr>
        <w:autoSpaceDE w:val="0"/>
        <w:autoSpaceDN w:val="0"/>
        <w:adjustRightInd w:val="0"/>
        <w:spacing w:before="120" w:after="120" w:line="240" w:lineRule="auto"/>
        <w:ind w:left="851" w:hanging="567"/>
        <w:contextualSpacing w:val="0"/>
        <w:jc w:val="both"/>
        <w:rPr>
          <w:rFonts w:ascii="Times New Roman" w:hAnsi="Times New Roman"/>
          <w:color w:val="000000" w:themeColor="text1"/>
          <w:sz w:val="24"/>
          <w:szCs w:val="24"/>
        </w:rPr>
      </w:pPr>
      <w:bookmarkStart w:id="549" w:name="_Toc313126697"/>
      <w:bookmarkStart w:id="550" w:name="_Toc313126704"/>
      <w:bookmarkStart w:id="551" w:name="_Toc313433338"/>
      <w:bookmarkEnd w:id="549"/>
      <w:bookmarkEnd w:id="550"/>
      <w:r w:rsidRPr="005716AD">
        <w:rPr>
          <w:rFonts w:ascii="Times New Roman" w:hAnsi="Times New Roman"/>
          <w:color w:val="000000" w:themeColor="text1"/>
          <w:sz w:val="24"/>
          <w:szCs w:val="24"/>
        </w:rPr>
        <w:t>Çok telli enerji kablo bağlantılarında, kablo uçlarında yüzük kullanılacaktır.</w:t>
      </w:r>
      <w:bookmarkEnd w:id="551"/>
    </w:p>
    <w:p w:rsidR="00E627BE" w:rsidRPr="005716AD" w:rsidRDefault="00E627BE" w:rsidP="006B5BD6">
      <w:pPr>
        <w:pStyle w:val="ListeParagraf"/>
        <w:numPr>
          <w:ilvl w:val="1"/>
          <w:numId w:val="3"/>
        </w:numPr>
        <w:autoSpaceDE w:val="0"/>
        <w:autoSpaceDN w:val="0"/>
        <w:adjustRightInd w:val="0"/>
        <w:spacing w:before="120" w:after="120" w:line="240" w:lineRule="auto"/>
        <w:ind w:left="851" w:hanging="567"/>
        <w:contextualSpacing w:val="0"/>
        <w:jc w:val="both"/>
        <w:rPr>
          <w:rFonts w:ascii="Times New Roman" w:hAnsi="Times New Roman"/>
          <w:color w:val="000000" w:themeColor="text1"/>
          <w:sz w:val="24"/>
          <w:szCs w:val="24"/>
        </w:rPr>
      </w:pPr>
      <w:bookmarkStart w:id="552" w:name="_Toc313126705"/>
      <w:bookmarkStart w:id="553" w:name="_Toc313433339"/>
      <w:bookmarkEnd w:id="552"/>
      <w:r w:rsidRPr="005716AD">
        <w:rPr>
          <w:rFonts w:ascii="Times New Roman" w:hAnsi="Times New Roman"/>
          <w:color w:val="000000" w:themeColor="text1"/>
          <w:sz w:val="24"/>
          <w:szCs w:val="24"/>
        </w:rPr>
        <w:t>Buat bağlantılarında</w:t>
      </w:r>
      <w:bookmarkEnd w:id="553"/>
      <w:r w:rsidRPr="005716AD">
        <w:rPr>
          <w:rFonts w:ascii="Times New Roman" w:hAnsi="Times New Roman"/>
          <w:color w:val="000000" w:themeColor="text1"/>
          <w:sz w:val="24"/>
          <w:szCs w:val="24"/>
        </w:rPr>
        <w:t xml:space="preserve"> alev yaymayan ısıya dayanıklı, nikel kaplamalı vidalama aparatı mukavemetli en az 3 (üç) numara sıra klemens kullanılacaktır.</w:t>
      </w:r>
    </w:p>
    <w:p w:rsidR="00E627BE" w:rsidRPr="005716AD" w:rsidRDefault="00E627BE" w:rsidP="006B5BD6">
      <w:pPr>
        <w:pStyle w:val="ListeParagraf"/>
        <w:numPr>
          <w:ilvl w:val="1"/>
          <w:numId w:val="3"/>
        </w:numPr>
        <w:autoSpaceDE w:val="0"/>
        <w:autoSpaceDN w:val="0"/>
        <w:adjustRightInd w:val="0"/>
        <w:spacing w:before="120" w:after="120" w:line="240" w:lineRule="auto"/>
        <w:ind w:left="851" w:hanging="567"/>
        <w:contextualSpacing w:val="0"/>
        <w:jc w:val="both"/>
        <w:rPr>
          <w:rFonts w:ascii="Times New Roman" w:hAnsi="Times New Roman"/>
          <w:color w:val="000000" w:themeColor="text1"/>
          <w:sz w:val="24"/>
          <w:szCs w:val="24"/>
        </w:rPr>
      </w:pPr>
      <w:bookmarkStart w:id="554" w:name="_Toc313126706"/>
      <w:bookmarkEnd w:id="554"/>
      <w:r w:rsidRPr="005716AD">
        <w:rPr>
          <w:rFonts w:ascii="Times New Roman" w:hAnsi="Times New Roman"/>
          <w:color w:val="000000" w:themeColor="text1"/>
          <w:sz w:val="24"/>
          <w:szCs w:val="24"/>
        </w:rPr>
        <w:t xml:space="preserve">Her bir linye grubu TSE veya TSEK standardına uygun 3 x 2,5 mm² (H052XZ1-F veya H05Z1Z1-F) halojensiz, alev iletmeyen 300/500V kablolardan tesis edilecektir. </w:t>
      </w:r>
    </w:p>
    <w:p w:rsidR="00E627BE" w:rsidRPr="005716AD" w:rsidRDefault="00E627BE" w:rsidP="006B5BD6">
      <w:pPr>
        <w:pStyle w:val="ListeParagraf"/>
        <w:numPr>
          <w:ilvl w:val="1"/>
          <w:numId w:val="3"/>
        </w:numPr>
        <w:autoSpaceDE w:val="0"/>
        <w:autoSpaceDN w:val="0"/>
        <w:adjustRightInd w:val="0"/>
        <w:spacing w:before="120" w:after="120" w:line="240" w:lineRule="auto"/>
        <w:ind w:left="851" w:hanging="567"/>
        <w:contextualSpacing w:val="0"/>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Bir linyeye 2 (iki) sınıfın enerji bağlantısından fazla bağlantı yapılmayacaktır. Sortilerden gelen enerji kabloları sıva üstü kapaklı buatta eklenecektir. Buat dışında Enerji kablosu güzergâhı boyunca ek olmayacaktır.</w:t>
      </w:r>
    </w:p>
    <w:p w:rsidR="00E627BE" w:rsidRPr="005716AD" w:rsidRDefault="00E627BE" w:rsidP="006B5BD6">
      <w:pPr>
        <w:pStyle w:val="ListeParagraf"/>
        <w:numPr>
          <w:ilvl w:val="1"/>
          <w:numId w:val="3"/>
        </w:numPr>
        <w:autoSpaceDE w:val="0"/>
        <w:autoSpaceDN w:val="0"/>
        <w:adjustRightInd w:val="0"/>
        <w:spacing w:before="120" w:after="120" w:line="240" w:lineRule="auto"/>
        <w:ind w:left="851" w:hanging="567"/>
        <w:contextualSpacing w:val="0"/>
        <w:jc w:val="both"/>
        <w:rPr>
          <w:rFonts w:ascii="Times New Roman" w:hAnsi="Times New Roman"/>
          <w:color w:val="000000" w:themeColor="text1"/>
          <w:sz w:val="24"/>
          <w:szCs w:val="24"/>
        </w:rPr>
      </w:pPr>
      <w:bookmarkStart w:id="555" w:name="_Toc313126707"/>
      <w:bookmarkStart w:id="556" w:name="_Toc313433341"/>
      <w:bookmarkEnd w:id="555"/>
      <w:r w:rsidRPr="005716AD">
        <w:rPr>
          <w:rFonts w:ascii="Times New Roman" w:hAnsi="Times New Roman"/>
          <w:color w:val="000000" w:themeColor="text1"/>
          <w:sz w:val="24"/>
          <w:szCs w:val="24"/>
        </w:rPr>
        <w:t>Panolarda f</w:t>
      </w:r>
      <w:bookmarkEnd w:id="556"/>
      <w:r w:rsidRPr="005716AD">
        <w:rPr>
          <w:rFonts w:ascii="Times New Roman" w:hAnsi="Times New Roman"/>
          <w:color w:val="000000" w:themeColor="text1"/>
          <w:sz w:val="24"/>
          <w:szCs w:val="24"/>
        </w:rPr>
        <w:t>azlar arasında dengeli güç dağılımı sağlanacaktır.</w:t>
      </w:r>
    </w:p>
    <w:p w:rsidR="00E627BE" w:rsidRPr="005716AD" w:rsidRDefault="00E627BE" w:rsidP="006B5BD6">
      <w:pPr>
        <w:pStyle w:val="ListeParagraf"/>
        <w:numPr>
          <w:ilvl w:val="1"/>
          <w:numId w:val="3"/>
        </w:numPr>
        <w:autoSpaceDE w:val="0"/>
        <w:autoSpaceDN w:val="0"/>
        <w:adjustRightInd w:val="0"/>
        <w:spacing w:before="120" w:after="120" w:line="240" w:lineRule="auto"/>
        <w:ind w:left="851" w:hanging="567"/>
        <w:contextualSpacing w:val="0"/>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Pano işçiliği EK-7G de ki gibi kablo takibini kolaylaştıracak şekilde olmalı ve uygun kablo yüzüğü ve pabuç bağlantıları yapılacaktır.</w:t>
      </w:r>
    </w:p>
    <w:p w:rsidR="00E627BE" w:rsidRPr="005716AD" w:rsidRDefault="00E627BE" w:rsidP="006B5BD6">
      <w:pPr>
        <w:pStyle w:val="ListeParagraf"/>
        <w:numPr>
          <w:ilvl w:val="1"/>
          <w:numId w:val="3"/>
        </w:numPr>
        <w:autoSpaceDE w:val="0"/>
        <w:autoSpaceDN w:val="0"/>
        <w:adjustRightInd w:val="0"/>
        <w:spacing w:before="120" w:after="120" w:line="240" w:lineRule="auto"/>
        <w:ind w:left="851" w:hanging="567"/>
        <w:contextualSpacing w:val="0"/>
        <w:jc w:val="both"/>
        <w:rPr>
          <w:rFonts w:ascii="Times New Roman" w:hAnsi="Times New Roman"/>
          <w:color w:val="000000" w:themeColor="text1"/>
          <w:sz w:val="24"/>
          <w:szCs w:val="24"/>
        </w:rPr>
      </w:pPr>
      <w:bookmarkStart w:id="557" w:name="_Toc313126708"/>
      <w:bookmarkEnd w:id="557"/>
      <w:r w:rsidRPr="005716AD">
        <w:rPr>
          <w:rFonts w:ascii="Times New Roman" w:hAnsi="Times New Roman"/>
          <w:color w:val="000000" w:themeColor="text1"/>
          <w:sz w:val="24"/>
          <w:szCs w:val="24"/>
        </w:rPr>
        <w:t>Linyelerde kullanılacak sigortalar, akım değeri TS5018-1 EN 60898–1 standardına uygun 1X16 Amperlik C Tipi 6kA kesme kapasiteli olarak tesis edilecektir.</w:t>
      </w:r>
    </w:p>
    <w:p w:rsidR="00E627BE" w:rsidRPr="005716AD" w:rsidRDefault="00E627BE" w:rsidP="006B5BD6">
      <w:pPr>
        <w:pStyle w:val="ListeParagraf"/>
        <w:numPr>
          <w:ilvl w:val="1"/>
          <w:numId w:val="3"/>
        </w:numPr>
        <w:autoSpaceDE w:val="0"/>
        <w:autoSpaceDN w:val="0"/>
        <w:adjustRightInd w:val="0"/>
        <w:spacing w:before="120" w:after="120" w:line="240" w:lineRule="auto"/>
        <w:ind w:left="851" w:hanging="567"/>
        <w:contextualSpacing w:val="0"/>
        <w:jc w:val="both"/>
        <w:rPr>
          <w:rFonts w:ascii="Times New Roman" w:hAnsi="Times New Roman"/>
          <w:color w:val="000000" w:themeColor="text1"/>
          <w:sz w:val="24"/>
          <w:szCs w:val="24"/>
        </w:rPr>
      </w:pPr>
      <w:bookmarkStart w:id="558" w:name="_Toc313126709"/>
      <w:bookmarkStart w:id="559" w:name="_Toc313126710"/>
      <w:bookmarkStart w:id="560" w:name="_Toc313433344"/>
      <w:bookmarkEnd w:id="558"/>
      <w:bookmarkEnd w:id="559"/>
      <w:r w:rsidRPr="005716AD">
        <w:rPr>
          <w:rFonts w:ascii="Times New Roman" w:hAnsi="Times New Roman"/>
          <w:color w:val="000000" w:themeColor="text1"/>
          <w:sz w:val="24"/>
          <w:szCs w:val="24"/>
        </w:rPr>
        <w:t>Okullarda kullanılacak Sistem Odası Panosu, varsa Kabinetli Linye Grubu Panosu, varsa İlave Linye Grubu Panolarında her hangi bir kaçak akım rolesine bağlı 1’er adet bir fazlı 16 A’lik 6 kA kesme kapasiteli linye sigorta yedek olarak bırakılacaktır.</w:t>
      </w:r>
      <w:bookmarkEnd w:id="560"/>
    </w:p>
    <w:p w:rsidR="00E627BE" w:rsidRPr="005716AD" w:rsidRDefault="00E627BE" w:rsidP="006B5BD6">
      <w:pPr>
        <w:pStyle w:val="ListeParagraf"/>
        <w:numPr>
          <w:ilvl w:val="1"/>
          <w:numId w:val="3"/>
        </w:numPr>
        <w:autoSpaceDE w:val="0"/>
        <w:autoSpaceDN w:val="0"/>
        <w:adjustRightInd w:val="0"/>
        <w:spacing w:before="120" w:after="120" w:line="240" w:lineRule="auto"/>
        <w:ind w:left="851" w:hanging="567"/>
        <w:contextualSpacing w:val="0"/>
        <w:jc w:val="both"/>
        <w:rPr>
          <w:rFonts w:ascii="Times New Roman" w:hAnsi="Times New Roman"/>
          <w:color w:val="000000" w:themeColor="text1"/>
          <w:sz w:val="24"/>
          <w:szCs w:val="24"/>
        </w:rPr>
      </w:pPr>
      <w:bookmarkStart w:id="561" w:name="_Toc313126711"/>
      <w:bookmarkStart w:id="562" w:name="_Toc313433345"/>
      <w:bookmarkEnd w:id="561"/>
      <w:r w:rsidRPr="005716AD">
        <w:rPr>
          <w:rFonts w:ascii="Times New Roman" w:hAnsi="Times New Roman"/>
          <w:color w:val="000000" w:themeColor="text1"/>
          <w:sz w:val="24"/>
          <w:szCs w:val="24"/>
        </w:rPr>
        <w:t>Çekilecek olan enerji kablosunun pano bağlantılarında kablo pabucu kullanılacaktır.</w:t>
      </w:r>
      <w:bookmarkEnd w:id="562"/>
    </w:p>
    <w:p w:rsidR="00E627BE" w:rsidRPr="005716AD" w:rsidRDefault="00E627BE" w:rsidP="006B5BD6">
      <w:pPr>
        <w:pStyle w:val="ListeParagraf"/>
        <w:numPr>
          <w:ilvl w:val="1"/>
          <w:numId w:val="3"/>
        </w:numPr>
        <w:autoSpaceDE w:val="0"/>
        <w:autoSpaceDN w:val="0"/>
        <w:adjustRightInd w:val="0"/>
        <w:spacing w:before="120" w:after="120" w:line="240" w:lineRule="auto"/>
        <w:ind w:left="851" w:hanging="567"/>
        <w:contextualSpacing w:val="0"/>
        <w:jc w:val="both"/>
        <w:rPr>
          <w:rFonts w:ascii="Times New Roman" w:hAnsi="Times New Roman"/>
          <w:color w:val="000000" w:themeColor="text1"/>
          <w:sz w:val="24"/>
          <w:szCs w:val="24"/>
        </w:rPr>
      </w:pPr>
      <w:bookmarkStart w:id="563" w:name="_Toc313126712"/>
      <w:bookmarkStart w:id="564" w:name="_Toc313433346"/>
      <w:bookmarkEnd w:id="563"/>
      <w:r w:rsidRPr="005716AD">
        <w:rPr>
          <w:rFonts w:ascii="Times New Roman" w:hAnsi="Times New Roman"/>
          <w:color w:val="000000" w:themeColor="text1"/>
          <w:sz w:val="24"/>
          <w:szCs w:val="24"/>
        </w:rPr>
        <w:lastRenderedPageBreak/>
        <w:t>Kolon ve linye hatlarına verilen numaralar Panolara etiketlenecektir. Sınıf tarafında bağlı olduğu linye/linyelerin numarası sınıf içindeki ve sınıf girişlerindeki buatın üzerine ve prizlerin üzerine yapıştırılacaktır.</w:t>
      </w:r>
      <w:bookmarkEnd w:id="564"/>
      <w:r w:rsidRPr="005716AD">
        <w:rPr>
          <w:rFonts w:ascii="Times New Roman" w:hAnsi="Times New Roman"/>
          <w:color w:val="000000" w:themeColor="text1"/>
          <w:sz w:val="24"/>
          <w:szCs w:val="24"/>
        </w:rPr>
        <w:t xml:space="preserve"> Hazırlanacak priz, buat ve enerji kontrol elemanlarının etiket yazıları</w:t>
      </w:r>
      <w:r w:rsidR="00F43ECF" w:rsidRPr="005716AD">
        <w:rPr>
          <w:rFonts w:ascii="Times New Roman" w:hAnsi="Times New Roman"/>
          <w:color w:val="000000" w:themeColor="text1"/>
          <w:sz w:val="24"/>
          <w:szCs w:val="24"/>
        </w:rPr>
        <w:t>,</w:t>
      </w:r>
      <w:r w:rsidRPr="005716AD">
        <w:rPr>
          <w:rFonts w:ascii="Times New Roman" w:hAnsi="Times New Roman"/>
          <w:color w:val="000000" w:themeColor="text1"/>
          <w:sz w:val="24"/>
          <w:szCs w:val="24"/>
        </w:rPr>
        <w:t xml:space="preserve"> kolay kolay çıkmayacak, nemden etkilenmeyecek</w:t>
      </w:r>
      <w:r w:rsidR="00F43ECF" w:rsidRPr="005716AD">
        <w:rPr>
          <w:rFonts w:ascii="Times New Roman" w:hAnsi="Times New Roman"/>
          <w:color w:val="000000" w:themeColor="text1"/>
          <w:sz w:val="24"/>
          <w:szCs w:val="24"/>
        </w:rPr>
        <w:t>, plastik kaplı</w:t>
      </w:r>
      <w:r w:rsidRPr="005716AD">
        <w:rPr>
          <w:rFonts w:ascii="Times New Roman" w:hAnsi="Times New Roman"/>
          <w:color w:val="000000" w:themeColor="text1"/>
          <w:sz w:val="24"/>
          <w:szCs w:val="24"/>
        </w:rPr>
        <w:t xml:space="preserve"> </w:t>
      </w:r>
      <w:r w:rsidR="00F43ECF" w:rsidRPr="005716AD">
        <w:rPr>
          <w:rFonts w:ascii="Times New Roman" w:hAnsi="Times New Roman"/>
          <w:color w:val="000000" w:themeColor="text1"/>
          <w:sz w:val="24"/>
          <w:szCs w:val="24"/>
        </w:rPr>
        <w:t xml:space="preserve">ve </w:t>
      </w:r>
      <w:r w:rsidRPr="005716AD">
        <w:rPr>
          <w:rFonts w:ascii="Times New Roman" w:hAnsi="Times New Roman"/>
          <w:color w:val="000000" w:themeColor="text1"/>
          <w:sz w:val="24"/>
          <w:szCs w:val="24"/>
        </w:rPr>
        <w:t>kuvvetli bir yapışma özelliği</w:t>
      </w:r>
      <w:r w:rsidR="00F43ECF" w:rsidRPr="005716AD">
        <w:rPr>
          <w:rFonts w:ascii="Times New Roman" w:hAnsi="Times New Roman"/>
          <w:color w:val="000000" w:themeColor="text1"/>
          <w:sz w:val="24"/>
          <w:szCs w:val="24"/>
        </w:rPr>
        <w:t>ne sahip</w:t>
      </w:r>
      <w:r w:rsidRPr="005716AD">
        <w:rPr>
          <w:rFonts w:ascii="Times New Roman" w:hAnsi="Times New Roman"/>
          <w:color w:val="000000" w:themeColor="text1"/>
          <w:sz w:val="24"/>
          <w:szCs w:val="24"/>
        </w:rPr>
        <w:t xml:space="preserve"> olacaktır.</w:t>
      </w:r>
    </w:p>
    <w:p w:rsidR="00E627BE" w:rsidRPr="005716AD" w:rsidRDefault="00E627BE" w:rsidP="006B5BD6">
      <w:pPr>
        <w:pStyle w:val="ListeParagraf"/>
        <w:numPr>
          <w:ilvl w:val="1"/>
          <w:numId w:val="3"/>
        </w:numPr>
        <w:autoSpaceDE w:val="0"/>
        <w:autoSpaceDN w:val="0"/>
        <w:adjustRightInd w:val="0"/>
        <w:spacing w:before="120" w:after="120" w:line="240" w:lineRule="auto"/>
        <w:ind w:left="851" w:hanging="567"/>
        <w:contextualSpacing w:val="0"/>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Etiketlemede aşağıdaki usul tercih edilecektir. Etiket sonundaki “01” rakamı enerji kontrol elemanı tekrarlandıkça “02” “03” şeklinde artacaktır. Priz ve pano etiketlerinde sarı fon üzerine siyah renkte arial 24 puntoluk yazı karakteri kullanılacaktır.</w:t>
      </w:r>
    </w:p>
    <w:p w:rsidR="00E627BE" w:rsidRPr="005716AD" w:rsidRDefault="00E627BE" w:rsidP="006B5BD6">
      <w:pPr>
        <w:pStyle w:val="ListeParagraf"/>
        <w:numPr>
          <w:ilvl w:val="1"/>
          <w:numId w:val="3"/>
        </w:numPr>
        <w:autoSpaceDE w:val="0"/>
        <w:autoSpaceDN w:val="0"/>
        <w:adjustRightInd w:val="0"/>
        <w:spacing w:before="120" w:after="120" w:line="240" w:lineRule="auto"/>
        <w:ind w:left="851" w:hanging="567"/>
        <w:contextualSpacing w:val="0"/>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Priz linyesi sigortası için; “Linye-01” şeklinde olacaktır.</w:t>
      </w:r>
    </w:p>
    <w:p w:rsidR="00E627BE" w:rsidRPr="005716AD" w:rsidRDefault="00E627BE" w:rsidP="006B5BD6">
      <w:pPr>
        <w:pStyle w:val="ListeParagraf"/>
        <w:numPr>
          <w:ilvl w:val="1"/>
          <w:numId w:val="3"/>
        </w:numPr>
        <w:autoSpaceDE w:val="0"/>
        <w:autoSpaceDN w:val="0"/>
        <w:adjustRightInd w:val="0"/>
        <w:spacing w:before="120" w:after="120" w:line="240" w:lineRule="auto"/>
        <w:ind w:left="851" w:hanging="567"/>
        <w:contextualSpacing w:val="0"/>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Prizler Üzerinde ise “L-01” olacaktır.</w:t>
      </w:r>
    </w:p>
    <w:p w:rsidR="00E627BE" w:rsidRPr="005716AD" w:rsidRDefault="00E627BE" w:rsidP="006B5BD6">
      <w:pPr>
        <w:pStyle w:val="ListeParagraf"/>
        <w:numPr>
          <w:ilvl w:val="1"/>
          <w:numId w:val="3"/>
        </w:numPr>
        <w:autoSpaceDE w:val="0"/>
        <w:autoSpaceDN w:val="0"/>
        <w:adjustRightInd w:val="0"/>
        <w:spacing w:before="120" w:after="120" w:line="240" w:lineRule="auto"/>
        <w:ind w:left="851" w:hanging="567"/>
        <w:contextualSpacing w:val="0"/>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Kabinet linye sigortası için; “KABİNET-01” şeklinde olacaktır.</w:t>
      </w:r>
    </w:p>
    <w:p w:rsidR="00E627BE" w:rsidRPr="005716AD" w:rsidRDefault="00E627BE" w:rsidP="006B5BD6">
      <w:pPr>
        <w:pStyle w:val="ListeParagraf"/>
        <w:numPr>
          <w:ilvl w:val="1"/>
          <w:numId w:val="3"/>
        </w:numPr>
        <w:autoSpaceDE w:val="0"/>
        <w:autoSpaceDN w:val="0"/>
        <w:adjustRightInd w:val="0"/>
        <w:spacing w:before="120" w:after="120" w:line="240" w:lineRule="auto"/>
        <w:ind w:left="851" w:hanging="567"/>
        <w:contextualSpacing w:val="0"/>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Kaçak akım rolesi için; “KAÇAK AKIM-01” şeklinde olacaktır.</w:t>
      </w:r>
    </w:p>
    <w:p w:rsidR="00E627BE" w:rsidRPr="005716AD" w:rsidRDefault="00E627BE" w:rsidP="006B5BD6">
      <w:pPr>
        <w:pStyle w:val="ListeParagraf"/>
        <w:numPr>
          <w:ilvl w:val="1"/>
          <w:numId w:val="3"/>
        </w:numPr>
        <w:autoSpaceDE w:val="0"/>
        <w:autoSpaceDN w:val="0"/>
        <w:adjustRightInd w:val="0"/>
        <w:spacing w:before="120" w:after="120" w:line="240" w:lineRule="auto"/>
        <w:ind w:left="851" w:hanging="567"/>
        <w:contextualSpacing w:val="0"/>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Pano ana sigorta grubu/sigortası için; “PANO ANA SİGORTASI” şeklinde olacaktır.</w:t>
      </w:r>
    </w:p>
    <w:p w:rsidR="00E627BE" w:rsidRPr="005716AD" w:rsidRDefault="00E627BE" w:rsidP="006B5BD6">
      <w:pPr>
        <w:pStyle w:val="ListeParagraf"/>
        <w:numPr>
          <w:ilvl w:val="1"/>
          <w:numId w:val="3"/>
        </w:numPr>
        <w:autoSpaceDE w:val="0"/>
        <w:autoSpaceDN w:val="0"/>
        <w:adjustRightInd w:val="0"/>
        <w:spacing w:before="120" w:after="120" w:line="240" w:lineRule="auto"/>
        <w:ind w:left="851" w:hanging="567"/>
        <w:contextualSpacing w:val="0"/>
        <w:jc w:val="both"/>
        <w:rPr>
          <w:rFonts w:ascii="Times New Roman" w:hAnsi="Times New Roman"/>
          <w:b/>
          <w:color w:val="000000" w:themeColor="text1"/>
          <w:sz w:val="24"/>
          <w:szCs w:val="24"/>
        </w:rPr>
      </w:pPr>
      <w:r w:rsidRPr="005716AD">
        <w:rPr>
          <w:rFonts w:ascii="Times New Roman" w:hAnsi="Times New Roman"/>
          <w:color w:val="000000" w:themeColor="text1"/>
          <w:sz w:val="24"/>
          <w:szCs w:val="24"/>
        </w:rPr>
        <w:t xml:space="preserve">Enerji Panosundaki kontrol elemanları için; </w:t>
      </w:r>
    </w:p>
    <w:p w:rsidR="00E627BE" w:rsidRPr="005716AD" w:rsidRDefault="00E627BE" w:rsidP="006B5BD6">
      <w:pPr>
        <w:pStyle w:val="ListeParagraf"/>
        <w:numPr>
          <w:ilvl w:val="2"/>
          <w:numId w:val="3"/>
        </w:numPr>
        <w:autoSpaceDE w:val="0"/>
        <w:autoSpaceDN w:val="0"/>
        <w:adjustRightInd w:val="0"/>
        <w:spacing w:before="120" w:after="120" w:line="240" w:lineRule="auto"/>
        <w:ind w:left="1701" w:hanging="850"/>
        <w:contextualSpacing w:val="0"/>
        <w:jc w:val="both"/>
        <w:rPr>
          <w:rFonts w:ascii="Times New Roman" w:hAnsi="Times New Roman"/>
          <w:sz w:val="24"/>
          <w:szCs w:val="24"/>
        </w:rPr>
      </w:pPr>
      <w:r w:rsidRPr="005716AD">
        <w:rPr>
          <w:rFonts w:ascii="Times New Roman" w:hAnsi="Times New Roman"/>
          <w:sz w:val="24"/>
          <w:szCs w:val="24"/>
        </w:rPr>
        <w:t>Termik Manyetik Şalter için; “TERMİK MANYETİK ŞALTER” şeklinde olacaktır.</w:t>
      </w:r>
    </w:p>
    <w:p w:rsidR="00E627BE" w:rsidRPr="005716AD" w:rsidRDefault="00E627BE" w:rsidP="006B5BD6">
      <w:pPr>
        <w:pStyle w:val="ListeParagraf"/>
        <w:numPr>
          <w:ilvl w:val="2"/>
          <w:numId w:val="3"/>
        </w:numPr>
        <w:autoSpaceDE w:val="0"/>
        <w:autoSpaceDN w:val="0"/>
        <w:adjustRightInd w:val="0"/>
        <w:spacing w:before="120" w:after="120" w:line="240" w:lineRule="auto"/>
        <w:ind w:left="1701" w:hanging="850"/>
        <w:contextualSpacing w:val="0"/>
        <w:jc w:val="both"/>
        <w:rPr>
          <w:rFonts w:ascii="Times New Roman" w:hAnsi="Times New Roman"/>
          <w:sz w:val="24"/>
          <w:szCs w:val="24"/>
        </w:rPr>
      </w:pPr>
      <w:r w:rsidRPr="005716AD">
        <w:rPr>
          <w:rFonts w:ascii="Times New Roman" w:hAnsi="Times New Roman"/>
          <w:sz w:val="24"/>
          <w:szCs w:val="24"/>
        </w:rPr>
        <w:t>Pano sigortaları için; “SİSTEM ODASI PANOSU-01” şeklinde olacaktır.</w:t>
      </w:r>
    </w:p>
    <w:p w:rsidR="00E627BE" w:rsidRPr="005716AD" w:rsidRDefault="00E627BE" w:rsidP="006B5BD6">
      <w:pPr>
        <w:pStyle w:val="ListeParagraf"/>
        <w:numPr>
          <w:ilvl w:val="2"/>
          <w:numId w:val="3"/>
        </w:numPr>
        <w:autoSpaceDE w:val="0"/>
        <w:autoSpaceDN w:val="0"/>
        <w:adjustRightInd w:val="0"/>
        <w:spacing w:before="120" w:after="120" w:line="240" w:lineRule="auto"/>
        <w:ind w:left="1701" w:hanging="850"/>
        <w:contextualSpacing w:val="0"/>
        <w:jc w:val="both"/>
        <w:rPr>
          <w:rFonts w:ascii="Times New Roman" w:hAnsi="Times New Roman"/>
          <w:sz w:val="24"/>
          <w:szCs w:val="24"/>
        </w:rPr>
      </w:pPr>
      <w:r w:rsidRPr="005716AD">
        <w:rPr>
          <w:rFonts w:ascii="Times New Roman" w:hAnsi="Times New Roman"/>
          <w:sz w:val="24"/>
          <w:szCs w:val="24"/>
        </w:rPr>
        <w:t>Kabinetli Linye Grubu panosu için; “KABİNETLİ LİNYE PANOSU” şeklinde olacaktır.</w:t>
      </w:r>
    </w:p>
    <w:p w:rsidR="00E627BE" w:rsidRPr="005716AD" w:rsidRDefault="00E627BE" w:rsidP="006B5BD6">
      <w:pPr>
        <w:pStyle w:val="ListeParagraf"/>
        <w:numPr>
          <w:ilvl w:val="2"/>
          <w:numId w:val="3"/>
        </w:numPr>
        <w:autoSpaceDE w:val="0"/>
        <w:autoSpaceDN w:val="0"/>
        <w:adjustRightInd w:val="0"/>
        <w:spacing w:before="120" w:after="120" w:line="240" w:lineRule="auto"/>
        <w:ind w:left="1701" w:hanging="850"/>
        <w:contextualSpacing w:val="0"/>
        <w:jc w:val="both"/>
        <w:rPr>
          <w:rFonts w:ascii="Times New Roman" w:hAnsi="Times New Roman"/>
          <w:sz w:val="24"/>
          <w:szCs w:val="24"/>
        </w:rPr>
      </w:pPr>
      <w:r w:rsidRPr="005716AD">
        <w:rPr>
          <w:rFonts w:ascii="Times New Roman" w:hAnsi="Times New Roman"/>
          <w:sz w:val="24"/>
          <w:szCs w:val="24"/>
        </w:rPr>
        <w:t>Linye Grubu Panosu için; “LİNYE PANOSU-01“şeklinde olacaktır.</w:t>
      </w:r>
    </w:p>
    <w:p w:rsidR="006B5BD6" w:rsidRPr="002A3DA4" w:rsidRDefault="00E627BE" w:rsidP="002A3DA4">
      <w:pPr>
        <w:pStyle w:val="ListeParagraf"/>
        <w:numPr>
          <w:ilvl w:val="1"/>
          <w:numId w:val="3"/>
        </w:numPr>
        <w:autoSpaceDE w:val="0"/>
        <w:autoSpaceDN w:val="0"/>
        <w:adjustRightInd w:val="0"/>
        <w:spacing w:before="120" w:after="120" w:line="240" w:lineRule="auto"/>
        <w:ind w:left="851" w:hanging="567"/>
        <w:contextualSpacing w:val="0"/>
        <w:jc w:val="both"/>
        <w:rPr>
          <w:rFonts w:ascii="Times New Roman" w:hAnsi="Times New Roman"/>
          <w:color w:val="000000" w:themeColor="text1"/>
          <w:sz w:val="24"/>
          <w:szCs w:val="24"/>
        </w:rPr>
      </w:pPr>
      <w:r w:rsidRPr="002A3DA4">
        <w:rPr>
          <w:rFonts w:ascii="Times New Roman" w:hAnsi="Times New Roman"/>
          <w:color w:val="000000" w:themeColor="text1"/>
          <w:sz w:val="24"/>
          <w:szCs w:val="24"/>
        </w:rPr>
        <w:t xml:space="preserve">Koridorlarda </w:t>
      </w:r>
      <w:r w:rsidR="002A3DA4" w:rsidRPr="002A3DA4">
        <w:rPr>
          <w:rFonts w:ascii="Times New Roman" w:hAnsi="Times New Roman"/>
          <w:color w:val="000000" w:themeColor="text1"/>
          <w:sz w:val="24"/>
          <w:szCs w:val="24"/>
        </w:rPr>
        <w:t xml:space="preserve">ve sınıf içinde bulunan sınıfa ait enerji dağıtımının yapıldığı buatların üzerinde 6x6cm’lik etikete, içerdiği linye bağlantılarına göre, arial yazı karakterinde, iri puntolarla, siyah renkte, priz ve etkileşimli tahta linyesi kırmızı fona, basılacaktır. Bağlı olduğu linye sigortasının/sigortalarının numarasına göre ; L-01 veya L-01-02 şeklinde olacaktır. </w:t>
      </w:r>
    </w:p>
    <w:p w:rsidR="00E627BE" w:rsidRPr="005716AD" w:rsidRDefault="00E627BE" w:rsidP="009331E9">
      <w:pPr>
        <w:pStyle w:val="Balk2"/>
        <w:keepNext w:val="0"/>
        <w:numPr>
          <w:ilvl w:val="0"/>
          <w:numId w:val="0"/>
        </w:numPr>
        <w:spacing w:after="120"/>
        <w:ind w:left="1276"/>
        <w:jc w:val="both"/>
        <w:rPr>
          <w:rFonts w:ascii="Times New Roman" w:hAnsi="Times New Roman"/>
          <w:b w:val="0"/>
          <w:bCs/>
          <w:color w:val="000000" w:themeColor="text1"/>
          <w:sz w:val="24"/>
          <w:szCs w:val="24"/>
        </w:rPr>
      </w:pPr>
    </w:p>
    <w:p w:rsidR="00E627BE" w:rsidRPr="005716AD" w:rsidRDefault="00E627BE" w:rsidP="006B5BD6">
      <w:pPr>
        <w:pStyle w:val="ListeParagraf"/>
        <w:numPr>
          <w:ilvl w:val="1"/>
          <w:numId w:val="3"/>
        </w:numPr>
        <w:autoSpaceDE w:val="0"/>
        <w:autoSpaceDN w:val="0"/>
        <w:adjustRightInd w:val="0"/>
        <w:spacing w:before="120" w:after="120" w:line="240" w:lineRule="auto"/>
        <w:ind w:left="851" w:hanging="567"/>
        <w:contextualSpacing w:val="0"/>
        <w:jc w:val="both"/>
        <w:rPr>
          <w:rFonts w:ascii="Times New Roman" w:hAnsi="Times New Roman"/>
          <w:color w:val="000000" w:themeColor="text1"/>
          <w:sz w:val="24"/>
          <w:szCs w:val="24"/>
        </w:rPr>
      </w:pPr>
      <w:bookmarkStart w:id="565" w:name="_Toc313126713"/>
      <w:bookmarkStart w:id="566" w:name="_Toc313433347"/>
      <w:bookmarkEnd w:id="565"/>
      <w:r w:rsidRPr="005716AD">
        <w:rPr>
          <w:rFonts w:ascii="Times New Roman" w:hAnsi="Times New Roman"/>
          <w:color w:val="000000" w:themeColor="text1"/>
          <w:sz w:val="24"/>
          <w:szCs w:val="24"/>
        </w:rPr>
        <w:t>Tüm enerji panolarının üzerinde üç faz için farklı renklerde (kırmızı-sarı –yeşil) üç adet gün ışığında fark edilebilecek ışık şiddetine sahip led sinyal lambası olacaktır. Sinyal lamba sayısı faz sayısı kadar olacaktır.</w:t>
      </w:r>
    </w:p>
    <w:p w:rsidR="00374962" w:rsidRPr="005716AD" w:rsidRDefault="00E627BE" w:rsidP="00374962">
      <w:pPr>
        <w:pStyle w:val="ListeParagraf"/>
        <w:numPr>
          <w:ilvl w:val="1"/>
          <w:numId w:val="3"/>
        </w:numPr>
        <w:autoSpaceDE w:val="0"/>
        <w:autoSpaceDN w:val="0"/>
        <w:adjustRightInd w:val="0"/>
        <w:spacing w:before="120" w:after="120" w:line="240" w:lineRule="auto"/>
        <w:ind w:left="851" w:hanging="567"/>
        <w:contextualSpacing w:val="0"/>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Enerji kablolamasında kullanılacak tüm panoların dış rengi krem renkte olacaktır. Tüm enerji panolar</w:t>
      </w:r>
      <w:r w:rsidR="00E0321F">
        <w:rPr>
          <w:rFonts w:ascii="Times New Roman" w:hAnsi="Times New Roman"/>
          <w:color w:val="000000" w:themeColor="text1"/>
          <w:sz w:val="24"/>
          <w:szCs w:val="24"/>
        </w:rPr>
        <w:t>ının dış kapaklarının üzerinde;</w:t>
      </w:r>
    </w:p>
    <w:p w:rsidR="00374962" w:rsidRPr="005716AD" w:rsidRDefault="00374962" w:rsidP="00374962">
      <w:pPr>
        <w:autoSpaceDE w:val="0"/>
        <w:autoSpaceDN w:val="0"/>
        <w:adjustRightInd w:val="0"/>
        <w:spacing w:before="120" w:after="120" w:line="240" w:lineRule="auto"/>
        <w:jc w:val="both"/>
        <w:rPr>
          <w:rFonts w:ascii="Times New Roman" w:hAnsi="Times New Roman"/>
          <w:color w:val="000000" w:themeColor="text1"/>
          <w:sz w:val="24"/>
          <w:szCs w:val="24"/>
        </w:rPr>
      </w:pPr>
    </w:p>
    <w:tbl>
      <w:tblPr>
        <w:tblW w:w="0" w:type="auto"/>
        <w:tblInd w:w="534" w:type="dxa"/>
        <w:tblBorders>
          <w:top w:val="thinThickSmallGap" w:sz="18" w:space="0" w:color="FF0000"/>
          <w:left w:val="thinThickSmallGap" w:sz="18" w:space="0" w:color="FF0000"/>
          <w:bottom w:val="thinThickSmallGap" w:sz="18" w:space="0" w:color="FF0000"/>
          <w:right w:val="thinThickSmallGap" w:sz="18" w:space="0" w:color="FF0000"/>
        </w:tblBorders>
        <w:tblLook w:val="04A0" w:firstRow="1" w:lastRow="0" w:firstColumn="1" w:lastColumn="0" w:noHBand="0" w:noVBand="1"/>
      </w:tblPr>
      <w:tblGrid>
        <w:gridCol w:w="4252"/>
        <w:gridCol w:w="4394"/>
      </w:tblGrid>
      <w:tr w:rsidR="00E627BE" w:rsidRPr="005716AD" w:rsidTr="006D14E4">
        <w:trPr>
          <w:trHeight w:val="852"/>
        </w:trPr>
        <w:tc>
          <w:tcPr>
            <w:tcW w:w="4252" w:type="dxa"/>
            <w:tcBorders>
              <w:top w:val="thinThickSmallGap" w:sz="18" w:space="0" w:color="FF0000"/>
              <w:left w:val="thinThickSmallGap" w:sz="18" w:space="0" w:color="FF0000"/>
              <w:bottom w:val="thinThickSmallGap" w:sz="18" w:space="0" w:color="FF0000"/>
              <w:right w:val="thinThickSmallGap" w:sz="18" w:space="0" w:color="FF0000"/>
            </w:tcBorders>
            <w:shd w:val="clear" w:color="auto" w:fill="auto"/>
            <w:hideMark/>
          </w:tcPr>
          <w:p w:rsidR="00E627BE" w:rsidRPr="005716AD" w:rsidRDefault="00E627BE" w:rsidP="009331E9">
            <w:pPr>
              <w:pStyle w:val="Balk2"/>
              <w:keepNext w:val="0"/>
              <w:numPr>
                <w:ilvl w:val="0"/>
                <w:numId w:val="0"/>
              </w:numPr>
              <w:spacing w:after="120"/>
              <w:jc w:val="center"/>
              <w:rPr>
                <w:rFonts w:ascii="Times New Roman" w:hAnsi="Times New Roman"/>
                <w:b w:val="0"/>
                <w:color w:val="000000" w:themeColor="text1"/>
                <w:sz w:val="24"/>
                <w:szCs w:val="24"/>
              </w:rPr>
            </w:pPr>
            <w:r w:rsidRPr="005716AD">
              <w:rPr>
                <w:rFonts w:ascii="Times New Roman" w:hAnsi="Times New Roman"/>
                <w:b w:val="0"/>
                <w:color w:val="000000" w:themeColor="text1"/>
                <w:sz w:val="24"/>
                <w:szCs w:val="24"/>
              </w:rPr>
              <w:t>“ACİL DURUMLAR HARİÇ</w:t>
            </w:r>
          </w:p>
          <w:p w:rsidR="00E627BE" w:rsidRPr="005716AD" w:rsidRDefault="00E627BE" w:rsidP="009331E9">
            <w:pPr>
              <w:pStyle w:val="Balk2"/>
              <w:keepNext w:val="0"/>
              <w:numPr>
                <w:ilvl w:val="0"/>
                <w:numId w:val="0"/>
              </w:numPr>
              <w:spacing w:after="120"/>
              <w:jc w:val="center"/>
              <w:rPr>
                <w:rFonts w:ascii="Times New Roman" w:hAnsi="Times New Roman"/>
                <w:b w:val="0"/>
                <w:color w:val="000000" w:themeColor="text1"/>
                <w:sz w:val="24"/>
                <w:szCs w:val="24"/>
              </w:rPr>
            </w:pPr>
            <w:r w:rsidRPr="005716AD">
              <w:rPr>
                <w:rFonts w:ascii="Times New Roman" w:hAnsi="Times New Roman"/>
                <w:b w:val="0"/>
                <w:color w:val="000000" w:themeColor="text1"/>
                <w:sz w:val="24"/>
                <w:szCs w:val="24"/>
              </w:rPr>
              <w:t>PANO ENERJİSİNİ</w:t>
            </w:r>
          </w:p>
          <w:p w:rsidR="00E627BE" w:rsidRPr="005716AD" w:rsidRDefault="00E627BE" w:rsidP="009331E9">
            <w:pPr>
              <w:pStyle w:val="Balk2"/>
              <w:keepNext w:val="0"/>
              <w:numPr>
                <w:ilvl w:val="0"/>
                <w:numId w:val="0"/>
              </w:numPr>
              <w:spacing w:after="120"/>
              <w:jc w:val="center"/>
              <w:rPr>
                <w:rFonts w:ascii="Times New Roman" w:hAnsi="Times New Roman"/>
                <w:b w:val="0"/>
                <w:color w:val="000000" w:themeColor="text1"/>
                <w:sz w:val="24"/>
                <w:szCs w:val="24"/>
              </w:rPr>
            </w:pPr>
            <w:r w:rsidRPr="005716AD">
              <w:rPr>
                <w:rFonts w:ascii="Times New Roman" w:hAnsi="Times New Roman"/>
                <w:b w:val="0"/>
                <w:color w:val="000000" w:themeColor="text1"/>
                <w:sz w:val="24"/>
                <w:szCs w:val="24"/>
              </w:rPr>
              <w:t>KESİNLİKLE KESMEYİNİZ!”</w:t>
            </w:r>
          </w:p>
        </w:tc>
        <w:tc>
          <w:tcPr>
            <w:tcW w:w="4394" w:type="dxa"/>
            <w:tcBorders>
              <w:top w:val="nil"/>
              <w:left w:val="thinThickSmallGap" w:sz="18" w:space="0" w:color="FF0000"/>
              <w:bottom w:val="nil"/>
              <w:right w:val="nil"/>
            </w:tcBorders>
          </w:tcPr>
          <w:p w:rsidR="00E627BE" w:rsidRPr="005716AD" w:rsidRDefault="00E627BE" w:rsidP="002B7239">
            <w:pPr>
              <w:pStyle w:val="Balk2"/>
              <w:keepNext w:val="0"/>
              <w:numPr>
                <w:ilvl w:val="0"/>
                <w:numId w:val="0"/>
              </w:numPr>
              <w:spacing w:after="120"/>
              <w:ind w:left="176"/>
              <w:jc w:val="both"/>
              <w:rPr>
                <w:rFonts w:ascii="Times New Roman" w:hAnsi="Times New Roman"/>
                <w:b w:val="0"/>
                <w:color w:val="000000" w:themeColor="text1"/>
                <w:sz w:val="24"/>
                <w:szCs w:val="24"/>
              </w:rPr>
            </w:pPr>
            <w:r w:rsidRPr="005716AD">
              <w:rPr>
                <w:rFonts w:ascii="Times New Roman" w:hAnsi="Times New Roman"/>
                <w:b w:val="0"/>
                <w:color w:val="000000" w:themeColor="text1"/>
                <w:sz w:val="24"/>
                <w:szCs w:val="24"/>
              </w:rPr>
              <w:t>Çerçeveli ifadesi 55 puntoluk, bold, “ariel” yazı karakterinde, kırmızı renkte, çıkmayan, zaman içinde solmayan şekilde olacaktır. İlgili ifade kesinlikle yapıştırma olmayacaktır.</w:t>
            </w:r>
          </w:p>
        </w:tc>
      </w:tr>
    </w:tbl>
    <w:p w:rsidR="002B7239" w:rsidRPr="005716AD" w:rsidRDefault="002B7239" w:rsidP="002B7239">
      <w:pPr>
        <w:pStyle w:val="ListeParagraf"/>
        <w:autoSpaceDE w:val="0"/>
        <w:autoSpaceDN w:val="0"/>
        <w:adjustRightInd w:val="0"/>
        <w:spacing w:before="120" w:after="120" w:line="240" w:lineRule="auto"/>
        <w:ind w:left="851"/>
        <w:contextualSpacing w:val="0"/>
        <w:jc w:val="both"/>
        <w:rPr>
          <w:rFonts w:ascii="Times New Roman" w:hAnsi="Times New Roman"/>
          <w:color w:val="000000" w:themeColor="text1"/>
          <w:sz w:val="24"/>
          <w:szCs w:val="24"/>
        </w:rPr>
      </w:pPr>
    </w:p>
    <w:p w:rsidR="00E627BE" w:rsidRPr="005716AD" w:rsidRDefault="00E627BE" w:rsidP="006B5BD6">
      <w:pPr>
        <w:pStyle w:val="ListeParagraf"/>
        <w:numPr>
          <w:ilvl w:val="1"/>
          <w:numId w:val="3"/>
        </w:numPr>
        <w:autoSpaceDE w:val="0"/>
        <w:autoSpaceDN w:val="0"/>
        <w:adjustRightInd w:val="0"/>
        <w:spacing w:before="120" w:after="120" w:line="240" w:lineRule="auto"/>
        <w:ind w:left="851" w:hanging="567"/>
        <w:contextualSpacing w:val="0"/>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lastRenderedPageBreak/>
        <w:t>Etkileşimli tahtayı besleyecek sınıf içi enerji kablosunun ucunda EK-6B de gösterildiği gibi Plastik Kablo kanalı bir adet çocuk emniyetli UPS priz ile sonlandırılacaktır.</w:t>
      </w:r>
      <w:bookmarkEnd w:id="566"/>
      <w:r w:rsidRPr="005716AD">
        <w:rPr>
          <w:rFonts w:ascii="Times New Roman" w:hAnsi="Times New Roman"/>
          <w:color w:val="000000" w:themeColor="text1"/>
          <w:sz w:val="24"/>
          <w:szCs w:val="24"/>
        </w:rPr>
        <w:t xml:space="preserve"> Prizin üzerine metal sonlandırma aparatı monte edilecektir. EK-6B de olduğu gibi Etkileşimli Tahta Prizine ait metal sonlandırma aparatının bir kenarı Etkileşimli Tahta çerçevesinin altından arkasına geçecek şekilde monte edilecektir. Geçme yapılan kenarın vidalanmasına gerek olmayacağından diğer iki kenarın vidalama işlemi yapılacaktır. Etkileşimli Tahta metal sonlandırma aparatının montajı dübel-vida ikilisi ile eksiksiz yapılacaktır. Etkileşimli Tahta Prizi metal sonlandırmada kullanılacak vidalar kesinlikle yıldız ve düz tornavida ile</w:t>
      </w:r>
      <w:r w:rsidR="00E0321F">
        <w:rPr>
          <w:rFonts w:ascii="Times New Roman" w:hAnsi="Times New Roman"/>
          <w:color w:val="000000" w:themeColor="text1"/>
          <w:sz w:val="24"/>
          <w:szCs w:val="24"/>
        </w:rPr>
        <w:t xml:space="preserve"> açılamayacak yapıda olacaktır.</w:t>
      </w:r>
    </w:p>
    <w:p w:rsidR="00E627BE" w:rsidRPr="005716AD" w:rsidRDefault="00E627BE" w:rsidP="006B5BD6">
      <w:pPr>
        <w:pStyle w:val="ListeParagraf"/>
        <w:numPr>
          <w:ilvl w:val="1"/>
          <w:numId w:val="3"/>
        </w:numPr>
        <w:autoSpaceDE w:val="0"/>
        <w:autoSpaceDN w:val="0"/>
        <w:adjustRightInd w:val="0"/>
        <w:spacing w:before="120" w:after="120" w:line="240" w:lineRule="auto"/>
        <w:ind w:left="851" w:hanging="567"/>
        <w:contextualSpacing w:val="0"/>
        <w:jc w:val="both"/>
        <w:rPr>
          <w:rFonts w:ascii="Times New Roman" w:hAnsi="Times New Roman"/>
          <w:b/>
          <w:color w:val="000000" w:themeColor="text1"/>
          <w:sz w:val="24"/>
          <w:szCs w:val="24"/>
        </w:rPr>
      </w:pPr>
      <w:bookmarkStart w:id="567" w:name="_Toc313126714"/>
      <w:bookmarkStart w:id="568" w:name="_Toc313433348"/>
      <w:bookmarkEnd w:id="567"/>
      <w:r w:rsidRPr="005716AD">
        <w:rPr>
          <w:rFonts w:ascii="Times New Roman" w:hAnsi="Times New Roman"/>
          <w:color w:val="000000" w:themeColor="text1"/>
          <w:sz w:val="24"/>
          <w:szCs w:val="24"/>
        </w:rPr>
        <w:t>Bağlantı Prizi ve Etkileşimli Tahta Prizine ait metal sonlandırma aparatlarına ilişkin EK-6B de ölçülendirme mevcutsa da yüklenici bu parçada kullanılacak enerji ve data ürünlerine göre EK-6D deki tasarımın aynı kalması kaydı ile ölçülerde çok küçük değişiklikler yapabilecektir. Dolayısı ile yüklenici sonlandırma aparatlarının önce numunesini ürettirecek, İDARE’nin “Olumlu” görüşünü aldıktan sonra sonlandırma aparatını kurulumlarda kullanacaktır.</w:t>
      </w:r>
    </w:p>
    <w:p w:rsidR="00E627BE" w:rsidRPr="005716AD" w:rsidRDefault="00E627BE" w:rsidP="006B5BD6">
      <w:pPr>
        <w:pStyle w:val="ListeParagraf"/>
        <w:numPr>
          <w:ilvl w:val="1"/>
          <w:numId w:val="3"/>
        </w:numPr>
        <w:autoSpaceDE w:val="0"/>
        <w:autoSpaceDN w:val="0"/>
        <w:adjustRightInd w:val="0"/>
        <w:spacing w:before="120" w:after="120" w:line="240" w:lineRule="auto"/>
        <w:ind w:left="851" w:hanging="567"/>
        <w:contextualSpacing w:val="0"/>
        <w:jc w:val="both"/>
        <w:rPr>
          <w:rFonts w:ascii="Times New Roman" w:hAnsi="Times New Roman"/>
          <w:color w:val="000000" w:themeColor="text1"/>
          <w:sz w:val="24"/>
          <w:szCs w:val="24"/>
        </w:rPr>
      </w:pPr>
      <w:bookmarkStart w:id="569" w:name="_Toc313126715"/>
      <w:bookmarkStart w:id="570" w:name="_Toc313433349"/>
      <w:bookmarkEnd w:id="568"/>
      <w:bookmarkEnd w:id="569"/>
      <w:r w:rsidRPr="005716AD">
        <w:rPr>
          <w:rFonts w:ascii="Times New Roman" w:hAnsi="Times New Roman"/>
          <w:color w:val="000000" w:themeColor="text1"/>
          <w:sz w:val="24"/>
          <w:szCs w:val="24"/>
        </w:rPr>
        <w:t>Kullanılacak tüm malzemelerin TSE veya dengi uluslararası standartlara uygun olması zorunludur. Zorunlu standart kapsamında bulunmayan malzemeler ise TSEK veya uluslararası eşdeğer uygunluğu taşımalıdır.</w:t>
      </w:r>
      <w:bookmarkEnd w:id="570"/>
    </w:p>
    <w:p w:rsidR="00E627BE" w:rsidRPr="005716AD" w:rsidRDefault="00E627BE" w:rsidP="006B5BD6">
      <w:pPr>
        <w:pStyle w:val="ListeParagraf"/>
        <w:numPr>
          <w:ilvl w:val="1"/>
          <w:numId w:val="3"/>
        </w:numPr>
        <w:autoSpaceDE w:val="0"/>
        <w:autoSpaceDN w:val="0"/>
        <w:adjustRightInd w:val="0"/>
        <w:spacing w:before="120" w:after="120" w:line="240" w:lineRule="auto"/>
        <w:ind w:left="851" w:hanging="567"/>
        <w:contextualSpacing w:val="0"/>
        <w:jc w:val="both"/>
        <w:rPr>
          <w:rFonts w:ascii="Times New Roman" w:hAnsi="Times New Roman"/>
          <w:color w:val="000000" w:themeColor="text1"/>
          <w:sz w:val="24"/>
          <w:szCs w:val="24"/>
        </w:rPr>
      </w:pPr>
      <w:bookmarkStart w:id="571" w:name="_Toc313126716"/>
      <w:bookmarkStart w:id="572" w:name="_Toc313433350"/>
      <w:bookmarkEnd w:id="571"/>
      <w:r w:rsidRPr="005716AD">
        <w:rPr>
          <w:rFonts w:ascii="Times New Roman" w:hAnsi="Times New Roman"/>
          <w:color w:val="000000" w:themeColor="text1"/>
          <w:sz w:val="24"/>
          <w:szCs w:val="24"/>
        </w:rPr>
        <w:t>Prizler 10/16 A-250V TSE 40 standardına uygun olacaktır.</w:t>
      </w:r>
      <w:bookmarkStart w:id="573" w:name="_Toc313433351"/>
      <w:bookmarkEnd w:id="572"/>
    </w:p>
    <w:p w:rsidR="00E627BE" w:rsidRDefault="00E627BE" w:rsidP="006B5BD6">
      <w:pPr>
        <w:pStyle w:val="ListeParagraf"/>
        <w:numPr>
          <w:ilvl w:val="1"/>
          <w:numId w:val="3"/>
        </w:numPr>
        <w:autoSpaceDE w:val="0"/>
        <w:autoSpaceDN w:val="0"/>
        <w:adjustRightInd w:val="0"/>
        <w:spacing w:before="120" w:after="120" w:line="240" w:lineRule="auto"/>
        <w:ind w:left="851" w:hanging="567"/>
        <w:contextualSpacing w:val="0"/>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Koridordaki buattan sınıf içerisine çekilen enerji kablosu, tavan hizasında uygun bir konuma konumlandırılacak sıva üstü “Sınıf İçi Buata” kadar getirilip buradan etkileşimli tahta ve bağlantı prizine ait enerji kablosu dağıtımı yapılabilecektir. Etkileşimli tahtaları sırt sırta olan sınıflarda bu buattan diğer sınıfa ait enerji geçişleri yapılabilecektir. Sınıf içi buat plastik kablo kanalını ikiye bölmeden, altında veya üzerinde boşluk bırakmaksızın dip dibe yerleştirilecektir. Plastik kablo kanalından buata enerji kabloları geçişi için ihtiyaç ölçüsünde uygun delik/delikler açılacaktır. Açılan bu delikler kablo kanalının kapak diş yapısına zarar vermeyecektir. Sınıf içi buat, sıva üstü, kapaklı, kapağının en az dört köşesinden vidalı, en az 100x100x70 mm ebatlarında olacaktır.</w:t>
      </w:r>
    </w:p>
    <w:p w:rsidR="005716AD" w:rsidRPr="005716AD" w:rsidRDefault="005716AD" w:rsidP="005716AD">
      <w:pPr>
        <w:pStyle w:val="ListeParagraf"/>
        <w:autoSpaceDE w:val="0"/>
        <w:autoSpaceDN w:val="0"/>
        <w:adjustRightInd w:val="0"/>
        <w:spacing w:before="120" w:after="120" w:line="240" w:lineRule="auto"/>
        <w:ind w:left="851"/>
        <w:contextualSpacing w:val="0"/>
        <w:jc w:val="both"/>
        <w:rPr>
          <w:rFonts w:ascii="Times New Roman" w:hAnsi="Times New Roman"/>
          <w:color w:val="000000" w:themeColor="text1"/>
          <w:sz w:val="24"/>
          <w:szCs w:val="24"/>
        </w:rPr>
      </w:pPr>
    </w:p>
    <w:p w:rsidR="00E627BE" w:rsidRPr="005716AD" w:rsidRDefault="00E627BE" w:rsidP="008B053F">
      <w:pPr>
        <w:pStyle w:val="ListeParagraf"/>
        <w:numPr>
          <w:ilvl w:val="0"/>
          <w:numId w:val="3"/>
        </w:numPr>
        <w:autoSpaceDE w:val="0"/>
        <w:autoSpaceDN w:val="0"/>
        <w:adjustRightInd w:val="0"/>
        <w:spacing w:before="120" w:after="120" w:line="240" w:lineRule="auto"/>
        <w:contextualSpacing w:val="0"/>
        <w:jc w:val="both"/>
        <w:rPr>
          <w:rFonts w:ascii="Times New Roman" w:hAnsi="Times New Roman"/>
          <w:b/>
          <w:color w:val="000000" w:themeColor="text1"/>
          <w:sz w:val="24"/>
          <w:szCs w:val="24"/>
        </w:rPr>
      </w:pPr>
      <w:r w:rsidRPr="005716AD">
        <w:rPr>
          <w:rFonts w:ascii="Times New Roman" w:hAnsi="Times New Roman"/>
          <w:b/>
          <w:color w:val="000000" w:themeColor="text1"/>
          <w:sz w:val="24"/>
          <w:szCs w:val="24"/>
        </w:rPr>
        <w:t>TOPRAKLAMA</w:t>
      </w:r>
      <w:bookmarkEnd w:id="573"/>
    </w:p>
    <w:p w:rsidR="00E627BE" w:rsidRPr="005716AD" w:rsidRDefault="00E627BE" w:rsidP="006B5BD6">
      <w:pPr>
        <w:pStyle w:val="ListeParagraf"/>
        <w:numPr>
          <w:ilvl w:val="1"/>
          <w:numId w:val="3"/>
        </w:numPr>
        <w:autoSpaceDE w:val="0"/>
        <w:autoSpaceDN w:val="0"/>
        <w:adjustRightInd w:val="0"/>
        <w:spacing w:before="120" w:after="120" w:line="240" w:lineRule="auto"/>
        <w:ind w:left="851" w:hanging="567"/>
        <w:contextualSpacing w:val="0"/>
        <w:jc w:val="both"/>
        <w:rPr>
          <w:rFonts w:ascii="Times New Roman" w:hAnsi="Times New Roman"/>
          <w:color w:val="000000" w:themeColor="text1"/>
          <w:sz w:val="24"/>
          <w:szCs w:val="24"/>
        </w:rPr>
      </w:pPr>
      <w:bookmarkStart w:id="574" w:name="_Toc313433352"/>
      <w:r w:rsidRPr="005716AD">
        <w:rPr>
          <w:rFonts w:ascii="Times New Roman" w:hAnsi="Times New Roman"/>
          <w:color w:val="000000" w:themeColor="text1"/>
          <w:sz w:val="24"/>
          <w:szCs w:val="24"/>
        </w:rPr>
        <w:t>Topraklama değer ölçümü ve Topraklama çubuklarının toprağa yerleştirilmesi, çubuk bağlantılarının birbiriyle ve pano bağlantısına kadar olan kısım, okul idaresi gözetiminde yapılacaktır. EK-9B’daki form okul idaresinden refakat eden yetkili/yetkililer ve firma yetkilisince imzalanacaktır. Okul idaresi, imza altına alınan EK-9B nin Muayene Kabul Komisyonuna göstermek için resmi yazı niteliğinde saklanması gerekliliği konusunda YÜKENİCİ tarafından uyarılacaktır. Söz konusu form veya formlar Proje Yönetim Bilgi Sistemi’ne YÜKLENİCİ tarafından aktarılacaktır.</w:t>
      </w:r>
    </w:p>
    <w:p w:rsidR="00E627BE" w:rsidRPr="005716AD" w:rsidRDefault="00E627BE" w:rsidP="006B5BD6">
      <w:pPr>
        <w:pStyle w:val="ListeParagraf"/>
        <w:numPr>
          <w:ilvl w:val="1"/>
          <w:numId w:val="3"/>
        </w:numPr>
        <w:autoSpaceDE w:val="0"/>
        <w:autoSpaceDN w:val="0"/>
        <w:adjustRightInd w:val="0"/>
        <w:spacing w:before="120" w:after="120" w:line="240" w:lineRule="auto"/>
        <w:ind w:left="851" w:hanging="567"/>
        <w:contextualSpacing w:val="0"/>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Yapılacak sistemin topraklaması okulun topraklamasından ayrı olarak yeniden yapılacaktır.</w:t>
      </w:r>
    </w:p>
    <w:bookmarkEnd w:id="574"/>
    <w:p w:rsidR="00E627BE" w:rsidRPr="005716AD" w:rsidRDefault="00E627BE" w:rsidP="006B5BD6">
      <w:pPr>
        <w:pStyle w:val="ListeParagraf"/>
        <w:numPr>
          <w:ilvl w:val="1"/>
          <w:numId w:val="3"/>
        </w:numPr>
        <w:autoSpaceDE w:val="0"/>
        <w:autoSpaceDN w:val="0"/>
        <w:adjustRightInd w:val="0"/>
        <w:spacing w:before="120" w:after="120" w:line="240" w:lineRule="auto"/>
        <w:ind w:left="851" w:hanging="567"/>
        <w:contextualSpacing w:val="0"/>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Yeniden yapılacak olan topraklama yeni kurulacak olan enerji panosundan yapılacaktır.</w:t>
      </w:r>
    </w:p>
    <w:p w:rsidR="00E627BE" w:rsidRPr="005716AD" w:rsidRDefault="00E627BE" w:rsidP="006B5BD6">
      <w:pPr>
        <w:pStyle w:val="ListeParagraf"/>
        <w:numPr>
          <w:ilvl w:val="1"/>
          <w:numId w:val="3"/>
        </w:numPr>
        <w:autoSpaceDE w:val="0"/>
        <w:autoSpaceDN w:val="0"/>
        <w:adjustRightInd w:val="0"/>
        <w:spacing w:before="120" w:after="120" w:line="240" w:lineRule="auto"/>
        <w:ind w:left="851" w:hanging="567"/>
        <w:contextualSpacing w:val="0"/>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Tesis edilecek topraklama hattının topraklama değeri 0 (sıfır) Ohm – 5 (beş) Ohm aralığında sağlanacaktır.</w:t>
      </w:r>
    </w:p>
    <w:p w:rsidR="00E627BE" w:rsidRPr="005716AD" w:rsidRDefault="00E627BE" w:rsidP="006B5BD6">
      <w:pPr>
        <w:pStyle w:val="ListeParagraf"/>
        <w:numPr>
          <w:ilvl w:val="1"/>
          <w:numId w:val="3"/>
        </w:numPr>
        <w:autoSpaceDE w:val="0"/>
        <w:autoSpaceDN w:val="0"/>
        <w:adjustRightInd w:val="0"/>
        <w:spacing w:before="120" w:after="120" w:line="240" w:lineRule="auto"/>
        <w:ind w:left="851" w:hanging="567"/>
        <w:contextualSpacing w:val="0"/>
        <w:jc w:val="both"/>
        <w:rPr>
          <w:rFonts w:ascii="Times New Roman" w:hAnsi="Times New Roman"/>
          <w:color w:val="000000" w:themeColor="text1"/>
          <w:sz w:val="24"/>
          <w:szCs w:val="24"/>
        </w:rPr>
      </w:pPr>
      <w:bookmarkStart w:id="575" w:name="_Toc313126719"/>
      <w:bookmarkStart w:id="576" w:name="_Toc313433353"/>
      <w:bookmarkEnd w:id="575"/>
      <w:r w:rsidRPr="005716AD">
        <w:rPr>
          <w:rFonts w:ascii="Times New Roman" w:hAnsi="Times New Roman"/>
          <w:color w:val="000000" w:themeColor="text1"/>
          <w:sz w:val="24"/>
          <w:szCs w:val="24"/>
        </w:rPr>
        <w:lastRenderedPageBreak/>
        <w:t>Topraklamada iç tesisat yönetmeliğine uygun projelendirme ve uygulama yapılacaktır.</w:t>
      </w:r>
      <w:bookmarkEnd w:id="576"/>
    </w:p>
    <w:p w:rsidR="00E627BE" w:rsidRPr="005716AD" w:rsidRDefault="00E627BE" w:rsidP="006B5BD6">
      <w:pPr>
        <w:pStyle w:val="ListeParagraf"/>
        <w:numPr>
          <w:ilvl w:val="1"/>
          <w:numId w:val="3"/>
        </w:numPr>
        <w:autoSpaceDE w:val="0"/>
        <w:autoSpaceDN w:val="0"/>
        <w:adjustRightInd w:val="0"/>
        <w:spacing w:before="120" w:after="120" w:line="240" w:lineRule="auto"/>
        <w:ind w:left="851" w:hanging="567"/>
        <w:contextualSpacing w:val="0"/>
        <w:jc w:val="both"/>
        <w:rPr>
          <w:rFonts w:ascii="Times New Roman" w:hAnsi="Times New Roman"/>
          <w:color w:val="000000" w:themeColor="text1"/>
          <w:sz w:val="24"/>
          <w:szCs w:val="24"/>
        </w:rPr>
      </w:pPr>
      <w:bookmarkStart w:id="577" w:name="_Toc313126720"/>
      <w:bookmarkStart w:id="578" w:name="_Toc313433354"/>
      <w:bookmarkEnd w:id="577"/>
      <w:r w:rsidRPr="005716AD">
        <w:rPr>
          <w:rFonts w:ascii="Times New Roman" w:hAnsi="Times New Roman"/>
          <w:color w:val="000000" w:themeColor="text1"/>
          <w:sz w:val="24"/>
          <w:szCs w:val="24"/>
        </w:rPr>
        <w:t>Topraklama bileşeni olarak; En az 20mm çapında 60cm boyunda 3 adet som bakır çubuk kullanılacaktır. Çubuklar aralarında 1’er metre olacak şekilde üçgen biçiminde gömülecektir. Çubuklar gömüldükten sonra çubukların en üst noktaları toprağın en az 50 cm altında kalacaktır. Çubukların birbirine bağlantısı 16 mm</w:t>
      </w:r>
      <w:r w:rsidR="002B7239" w:rsidRPr="005716AD">
        <w:rPr>
          <w:rFonts w:ascii="Times New Roman" w:hAnsi="Times New Roman"/>
          <w:color w:val="000000" w:themeColor="text1"/>
          <w:sz w:val="24"/>
          <w:szCs w:val="24"/>
        </w:rPr>
        <w:t>²</w:t>
      </w:r>
      <w:r w:rsidRPr="005716AD">
        <w:rPr>
          <w:rFonts w:ascii="Times New Roman" w:hAnsi="Times New Roman"/>
          <w:color w:val="000000" w:themeColor="text1"/>
          <w:sz w:val="24"/>
          <w:szCs w:val="24"/>
        </w:rPr>
        <w:t xml:space="preserve"> lik H07Z1 topraklama kablosunun dış kılıfının soyulması sureti ile yapılacaktır. Çubuklar arasındaki bu kablolar ve buradan duvara kadar giden kablolar da toprağın en az 50 cm altında kalacaktır.</w:t>
      </w:r>
      <w:bookmarkEnd w:id="578"/>
    </w:p>
    <w:p w:rsidR="00E627BE" w:rsidRPr="005716AD" w:rsidRDefault="00E627BE" w:rsidP="006B5BD6">
      <w:pPr>
        <w:pStyle w:val="ListeParagraf"/>
        <w:numPr>
          <w:ilvl w:val="1"/>
          <w:numId w:val="3"/>
        </w:numPr>
        <w:autoSpaceDE w:val="0"/>
        <w:autoSpaceDN w:val="0"/>
        <w:adjustRightInd w:val="0"/>
        <w:spacing w:before="120" w:after="120" w:line="240" w:lineRule="auto"/>
        <w:ind w:left="851" w:hanging="567"/>
        <w:contextualSpacing w:val="0"/>
        <w:jc w:val="both"/>
        <w:rPr>
          <w:rFonts w:ascii="Times New Roman" w:hAnsi="Times New Roman"/>
          <w:color w:val="000000" w:themeColor="text1"/>
          <w:sz w:val="24"/>
          <w:szCs w:val="24"/>
        </w:rPr>
      </w:pPr>
      <w:bookmarkStart w:id="579" w:name="_Toc313126721"/>
      <w:bookmarkStart w:id="580" w:name="_Toc313433355"/>
      <w:bookmarkEnd w:id="579"/>
      <w:r w:rsidRPr="005716AD">
        <w:rPr>
          <w:rFonts w:ascii="Times New Roman" w:hAnsi="Times New Roman"/>
          <w:color w:val="000000" w:themeColor="text1"/>
          <w:sz w:val="24"/>
          <w:szCs w:val="24"/>
        </w:rPr>
        <w:t>Çubuklar toprağa dik olarak gömülecektir.</w:t>
      </w:r>
      <w:bookmarkEnd w:id="580"/>
    </w:p>
    <w:p w:rsidR="00E627BE" w:rsidRPr="005716AD" w:rsidRDefault="00E627BE" w:rsidP="006B5BD6">
      <w:pPr>
        <w:pStyle w:val="ListeParagraf"/>
        <w:numPr>
          <w:ilvl w:val="1"/>
          <w:numId w:val="3"/>
        </w:numPr>
        <w:autoSpaceDE w:val="0"/>
        <w:autoSpaceDN w:val="0"/>
        <w:adjustRightInd w:val="0"/>
        <w:spacing w:before="120" w:after="120" w:line="240" w:lineRule="auto"/>
        <w:ind w:left="851" w:hanging="567"/>
        <w:contextualSpacing w:val="0"/>
        <w:jc w:val="both"/>
        <w:rPr>
          <w:rFonts w:ascii="Times New Roman" w:hAnsi="Times New Roman"/>
          <w:color w:val="000000" w:themeColor="text1"/>
          <w:sz w:val="24"/>
          <w:szCs w:val="24"/>
        </w:rPr>
      </w:pPr>
      <w:bookmarkStart w:id="581" w:name="_Toc313126722"/>
      <w:bookmarkStart w:id="582" w:name="_Toc313433356"/>
      <w:bookmarkEnd w:id="581"/>
      <w:r w:rsidRPr="005716AD">
        <w:rPr>
          <w:rFonts w:ascii="Times New Roman" w:hAnsi="Times New Roman"/>
          <w:color w:val="000000" w:themeColor="text1"/>
          <w:sz w:val="24"/>
          <w:szCs w:val="24"/>
        </w:rPr>
        <w:t>Kabloların çubuklara ve kabloların kablolara bağlantısı mutlak surette uygun klemens ile yapılacaktır. Uygun bağlantı elemanı kullanmadan yapılmış, çubuğun etrafına sarma veya kabloları birbirine burma gibi işlemler kabul edilmeyecektir.</w:t>
      </w:r>
      <w:bookmarkEnd w:id="582"/>
    </w:p>
    <w:p w:rsidR="00E627BE" w:rsidRPr="005716AD" w:rsidRDefault="00E627BE" w:rsidP="006B5BD6">
      <w:pPr>
        <w:pStyle w:val="ListeParagraf"/>
        <w:numPr>
          <w:ilvl w:val="1"/>
          <w:numId w:val="3"/>
        </w:numPr>
        <w:autoSpaceDE w:val="0"/>
        <w:autoSpaceDN w:val="0"/>
        <w:adjustRightInd w:val="0"/>
        <w:spacing w:before="120" w:after="120" w:line="240" w:lineRule="auto"/>
        <w:ind w:left="851" w:hanging="567"/>
        <w:contextualSpacing w:val="0"/>
        <w:jc w:val="both"/>
        <w:rPr>
          <w:rFonts w:ascii="Times New Roman" w:hAnsi="Times New Roman"/>
          <w:color w:val="000000" w:themeColor="text1"/>
          <w:sz w:val="24"/>
          <w:szCs w:val="24"/>
        </w:rPr>
      </w:pPr>
      <w:bookmarkStart w:id="583" w:name="_Toc313126723"/>
      <w:bookmarkStart w:id="584" w:name="_Toc313433357"/>
      <w:bookmarkEnd w:id="583"/>
      <w:r w:rsidRPr="005716AD">
        <w:rPr>
          <w:rFonts w:ascii="Times New Roman" w:hAnsi="Times New Roman"/>
          <w:color w:val="000000" w:themeColor="text1"/>
          <w:sz w:val="24"/>
          <w:szCs w:val="24"/>
        </w:rPr>
        <w:t>Topraklayıcılar için olabildiğince nemli yer seçil</w:t>
      </w:r>
      <w:bookmarkEnd w:id="584"/>
      <w:r w:rsidRPr="005716AD">
        <w:rPr>
          <w:rFonts w:ascii="Times New Roman" w:hAnsi="Times New Roman"/>
          <w:color w:val="000000" w:themeColor="text1"/>
          <w:sz w:val="24"/>
          <w:szCs w:val="24"/>
        </w:rPr>
        <w:t>ecektir.</w:t>
      </w:r>
    </w:p>
    <w:p w:rsidR="00E627BE" w:rsidRPr="005716AD" w:rsidRDefault="00E627BE" w:rsidP="006B5BD6">
      <w:pPr>
        <w:pStyle w:val="ListeParagraf"/>
        <w:numPr>
          <w:ilvl w:val="1"/>
          <w:numId w:val="3"/>
        </w:numPr>
        <w:autoSpaceDE w:val="0"/>
        <w:autoSpaceDN w:val="0"/>
        <w:adjustRightInd w:val="0"/>
        <w:spacing w:before="120" w:after="120" w:line="240" w:lineRule="auto"/>
        <w:ind w:left="851" w:hanging="567"/>
        <w:contextualSpacing w:val="0"/>
        <w:jc w:val="both"/>
        <w:rPr>
          <w:rFonts w:ascii="Times New Roman" w:hAnsi="Times New Roman"/>
          <w:color w:val="000000" w:themeColor="text1"/>
          <w:sz w:val="24"/>
          <w:szCs w:val="24"/>
        </w:rPr>
      </w:pPr>
      <w:bookmarkStart w:id="585" w:name="_Toc313126724"/>
      <w:bookmarkStart w:id="586" w:name="_Toc313433358"/>
      <w:bookmarkEnd w:id="585"/>
      <w:r w:rsidRPr="005716AD">
        <w:rPr>
          <w:rFonts w:ascii="Times New Roman" w:hAnsi="Times New Roman"/>
          <w:color w:val="000000" w:themeColor="text1"/>
          <w:sz w:val="24"/>
          <w:szCs w:val="24"/>
        </w:rPr>
        <w:t>Toprak içinde yapılacak bağlantılarda korozyona karşı gerekli önlemler alınacaktır.</w:t>
      </w:r>
      <w:bookmarkEnd w:id="586"/>
    </w:p>
    <w:p w:rsidR="00E627BE" w:rsidRPr="005716AD" w:rsidRDefault="00E627BE" w:rsidP="006B5BD6">
      <w:pPr>
        <w:pStyle w:val="ListeParagraf"/>
        <w:numPr>
          <w:ilvl w:val="1"/>
          <w:numId w:val="3"/>
        </w:numPr>
        <w:autoSpaceDE w:val="0"/>
        <w:autoSpaceDN w:val="0"/>
        <w:adjustRightInd w:val="0"/>
        <w:spacing w:before="120" w:after="120" w:line="240" w:lineRule="auto"/>
        <w:ind w:left="851" w:hanging="567"/>
        <w:contextualSpacing w:val="0"/>
        <w:jc w:val="both"/>
        <w:rPr>
          <w:rFonts w:ascii="Times New Roman" w:hAnsi="Times New Roman"/>
          <w:color w:val="000000" w:themeColor="text1"/>
          <w:sz w:val="24"/>
          <w:szCs w:val="24"/>
        </w:rPr>
      </w:pPr>
      <w:bookmarkStart w:id="587" w:name="_Toc313126725"/>
      <w:bookmarkStart w:id="588" w:name="_Toc313433359"/>
      <w:bookmarkEnd w:id="587"/>
      <w:r w:rsidRPr="005716AD">
        <w:rPr>
          <w:rFonts w:ascii="Times New Roman" w:hAnsi="Times New Roman"/>
          <w:color w:val="000000" w:themeColor="text1"/>
          <w:sz w:val="24"/>
          <w:szCs w:val="24"/>
        </w:rPr>
        <w:t>Yeterli topraklama değerine ulaşıncaya kadar topraklama elemanları birbirine bağlanacaktır.</w:t>
      </w:r>
      <w:bookmarkEnd w:id="588"/>
      <w:r w:rsidRPr="005716AD">
        <w:rPr>
          <w:rFonts w:ascii="Times New Roman" w:hAnsi="Times New Roman"/>
          <w:color w:val="000000" w:themeColor="text1"/>
          <w:sz w:val="24"/>
          <w:szCs w:val="24"/>
        </w:rPr>
        <w:t xml:space="preserve"> </w:t>
      </w:r>
    </w:p>
    <w:p w:rsidR="00E627BE" w:rsidRPr="005716AD" w:rsidRDefault="00E627BE" w:rsidP="006B5BD6">
      <w:pPr>
        <w:pStyle w:val="ListeParagraf"/>
        <w:numPr>
          <w:ilvl w:val="1"/>
          <w:numId w:val="3"/>
        </w:numPr>
        <w:autoSpaceDE w:val="0"/>
        <w:autoSpaceDN w:val="0"/>
        <w:adjustRightInd w:val="0"/>
        <w:spacing w:before="120" w:after="120" w:line="240" w:lineRule="auto"/>
        <w:ind w:left="851" w:hanging="567"/>
        <w:contextualSpacing w:val="0"/>
        <w:jc w:val="both"/>
        <w:rPr>
          <w:rFonts w:ascii="Times New Roman" w:hAnsi="Times New Roman"/>
          <w:color w:val="000000" w:themeColor="text1"/>
          <w:sz w:val="24"/>
          <w:szCs w:val="24"/>
        </w:rPr>
      </w:pPr>
      <w:bookmarkStart w:id="589" w:name="_Toc313126726"/>
      <w:bookmarkStart w:id="590" w:name="_Toc313433360"/>
      <w:bookmarkEnd w:id="589"/>
      <w:r w:rsidRPr="005716AD">
        <w:rPr>
          <w:rFonts w:ascii="Times New Roman" w:hAnsi="Times New Roman"/>
          <w:color w:val="000000" w:themeColor="text1"/>
          <w:sz w:val="24"/>
          <w:szCs w:val="24"/>
        </w:rPr>
        <w:t xml:space="preserve">Topraklama için </w:t>
      </w:r>
      <w:bookmarkEnd w:id="590"/>
      <w:r w:rsidRPr="005716AD">
        <w:rPr>
          <w:rFonts w:ascii="Times New Roman" w:hAnsi="Times New Roman"/>
          <w:color w:val="000000" w:themeColor="text1"/>
          <w:sz w:val="24"/>
          <w:szCs w:val="24"/>
        </w:rPr>
        <w:t>35 derslik ve üzeri okul binalarında 16 mm</w:t>
      </w:r>
      <w:r w:rsidR="002B7239" w:rsidRPr="005716AD">
        <w:rPr>
          <w:rFonts w:ascii="Times New Roman" w:hAnsi="Times New Roman"/>
          <w:color w:val="000000" w:themeColor="text1"/>
          <w:sz w:val="24"/>
          <w:szCs w:val="24"/>
        </w:rPr>
        <w:t>²</w:t>
      </w:r>
      <w:r w:rsidRPr="005716AD">
        <w:rPr>
          <w:rFonts w:ascii="Times New Roman" w:hAnsi="Times New Roman"/>
          <w:color w:val="000000" w:themeColor="text1"/>
          <w:sz w:val="24"/>
          <w:szCs w:val="24"/>
        </w:rPr>
        <w:t xml:space="preserve"> ’lik, 34 derslik ve altı okul binalarında 10mm</w:t>
      </w:r>
      <w:r w:rsidR="002B7239" w:rsidRPr="005716AD">
        <w:rPr>
          <w:rFonts w:ascii="Times New Roman" w:hAnsi="Times New Roman"/>
          <w:color w:val="000000" w:themeColor="text1"/>
          <w:sz w:val="24"/>
          <w:szCs w:val="24"/>
        </w:rPr>
        <w:t>²</w:t>
      </w:r>
      <w:r w:rsidRPr="005716AD">
        <w:rPr>
          <w:rFonts w:ascii="Times New Roman" w:hAnsi="Times New Roman"/>
          <w:color w:val="000000" w:themeColor="text1"/>
          <w:sz w:val="24"/>
          <w:szCs w:val="24"/>
        </w:rPr>
        <w:t>’lik H07Z1 kablo kullanılacaktır. Kablonun dış kılıfı Sarı-Yeşil olacaktır.</w:t>
      </w:r>
    </w:p>
    <w:p w:rsidR="00E627BE" w:rsidRPr="005716AD" w:rsidRDefault="00E627BE" w:rsidP="006B5BD6">
      <w:pPr>
        <w:pStyle w:val="ListeParagraf"/>
        <w:numPr>
          <w:ilvl w:val="1"/>
          <w:numId w:val="3"/>
        </w:numPr>
        <w:autoSpaceDE w:val="0"/>
        <w:autoSpaceDN w:val="0"/>
        <w:adjustRightInd w:val="0"/>
        <w:spacing w:before="120" w:after="120" w:line="240" w:lineRule="auto"/>
        <w:ind w:left="851" w:hanging="567"/>
        <w:contextualSpacing w:val="0"/>
        <w:jc w:val="both"/>
        <w:rPr>
          <w:rFonts w:ascii="Times New Roman" w:hAnsi="Times New Roman"/>
          <w:color w:val="000000" w:themeColor="text1"/>
          <w:sz w:val="24"/>
          <w:szCs w:val="24"/>
        </w:rPr>
      </w:pPr>
      <w:bookmarkStart w:id="591" w:name="_Toc313126727"/>
      <w:bookmarkStart w:id="592" w:name="_Toc313433361"/>
      <w:bookmarkEnd w:id="591"/>
      <w:r w:rsidRPr="005716AD">
        <w:rPr>
          <w:rFonts w:ascii="Times New Roman" w:hAnsi="Times New Roman"/>
          <w:color w:val="000000" w:themeColor="text1"/>
          <w:sz w:val="24"/>
          <w:szCs w:val="24"/>
        </w:rPr>
        <w:t>Topraklama çukurları doldurulurken en az 12 kg gem tozu ile birlikte toprak iyice sıkıştırılmalı, doldurma işi bitirildikten sonra bol su ile sulan</w:t>
      </w:r>
      <w:bookmarkEnd w:id="592"/>
      <w:r w:rsidRPr="005716AD">
        <w:rPr>
          <w:rFonts w:ascii="Times New Roman" w:hAnsi="Times New Roman"/>
          <w:color w:val="000000" w:themeColor="text1"/>
          <w:sz w:val="24"/>
          <w:szCs w:val="24"/>
        </w:rPr>
        <w:t>acaktır.</w:t>
      </w:r>
    </w:p>
    <w:p w:rsidR="00E627BE" w:rsidRPr="005716AD" w:rsidRDefault="00E627BE" w:rsidP="006B5BD6">
      <w:pPr>
        <w:pStyle w:val="ListeParagraf"/>
        <w:numPr>
          <w:ilvl w:val="1"/>
          <w:numId w:val="3"/>
        </w:numPr>
        <w:autoSpaceDE w:val="0"/>
        <w:autoSpaceDN w:val="0"/>
        <w:adjustRightInd w:val="0"/>
        <w:spacing w:before="120" w:after="120" w:line="240" w:lineRule="auto"/>
        <w:ind w:left="851" w:hanging="567"/>
        <w:contextualSpacing w:val="0"/>
        <w:jc w:val="both"/>
        <w:rPr>
          <w:rFonts w:ascii="Times New Roman" w:hAnsi="Times New Roman"/>
          <w:color w:val="000000" w:themeColor="text1"/>
          <w:sz w:val="24"/>
          <w:szCs w:val="24"/>
        </w:rPr>
      </w:pPr>
      <w:bookmarkStart w:id="593" w:name="_Toc313126728"/>
      <w:bookmarkStart w:id="594" w:name="_Toc313433362"/>
      <w:bookmarkEnd w:id="593"/>
      <w:r w:rsidRPr="005716AD">
        <w:rPr>
          <w:rFonts w:ascii="Times New Roman" w:hAnsi="Times New Roman"/>
          <w:color w:val="000000" w:themeColor="text1"/>
          <w:sz w:val="24"/>
          <w:szCs w:val="24"/>
        </w:rPr>
        <w:t xml:space="preserve">Topraklama kablosu topraktan çıktığı noktadan sonra bina boyunca (bina içine girene kadar) en az Q20 PVC rigit boru veya PVC kaplı çelik spiral boru ile korunacaktır. Gerektiğinde bina içinden de uygun kapaklı PVC kablo kanalı ile çekilebilir. </w:t>
      </w:r>
      <w:bookmarkEnd w:id="594"/>
      <w:r w:rsidRPr="005716AD">
        <w:rPr>
          <w:rFonts w:ascii="Times New Roman" w:hAnsi="Times New Roman"/>
          <w:color w:val="000000" w:themeColor="text1"/>
          <w:sz w:val="24"/>
          <w:szCs w:val="24"/>
        </w:rPr>
        <w:t>Çekilen kablo kanalının kapaklarının açılmaması için her 1 (bir) metrede bir (ortalama) olacak şekilde klipslenecektir. Çekilen boru veya spiral, bina yüzeyine her 1 (bir) metrede bir sac metal kroşe ile sabitlenecektir.</w:t>
      </w:r>
    </w:p>
    <w:p w:rsidR="00E627BE" w:rsidRPr="002A3DA4" w:rsidRDefault="00E627BE" w:rsidP="006B5BD6">
      <w:pPr>
        <w:pStyle w:val="ListeParagraf"/>
        <w:numPr>
          <w:ilvl w:val="1"/>
          <w:numId w:val="3"/>
        </w:numPr>
        <w:autoSpaceDE w:val="0"/>
        <w:autoSpaceDN w:val="0"/>
        <w:adjustRightInd w:val="0"/>
        <w:spacing w:before="120" w:after="120" w:line="240" w:lineRule="auto"/>
        <w:ind w:left="851" w:hanging="567"/>
        <w:contextualSpacing w:val="0"/>
        <w:jc w:val="both"/>
        <w:rPr>
          <w:rFonts w:ascii="Times New Roman" w:hAnsi="Times New Roman"/>
          <w:strike/>
          <w:color w:val="000000" w:themeColor="text1"/>
          <w:sz w:val="24"/>
          <w:szCs w:val="24"/>
        </w:rPr>
      </w:pPr>
      <w:bookmarkStart w:id="595" w:name="_Toc313126729"/>
      <w:bookmarkStart w:id="596" w:name="_Toc313433363"/>
      <w:bookmarkEnd w:id="595"/>
      <w:r w:rsidRPr="002A3DA4">
        <w:rPr>
          <w:rFonts w:ascii="Times New Roman" w:hAnsi="Times New Roman"/>
          <w:strike/>
          <w:noProof/>
          <w:color w:val="FF0000"/>
          <w:sz w:val="24"/>
          <w:szCs w:val="24"/>
          <w:lang w:eastAsia="tr-TR"/>
        </w:rPr>
        <w:drawing>
          <wp:anchor distT="0" distB="0" distL="114300" distR="114300" simplePos="0" relativeHeight="251659264" behindDoc="0" locked="0" layoutInCell="1" allowOverlap="1" wp14:anchorId="45D5FD91" wp14:editId="3D6D8455">
            <wp:simplePos x="0" y="0"/>
            <wp:positionH relativeFrom="column">
              <wp:posOffset>3438525</wp:posOffset>
            </wp:positionH>
            <wp:positionV relativeFrom="paragraph">
              <wp:posOffset>60325</wp:posOffset>
            </wp:positionV>
            <wp:extent cx="2402840" cy="2251710"/>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2402840" cy="2251710"/>
                    </a:xfrm>
                    <a:prstGeom prst="rect">
                      <a:avLst/>
                    </a:prstGeom>
                    <a:noFill/>
                    <a:ln w="9525">
                      <a:noFill/>
                      <a:miter lim="800000"/>
                      <a:headEnd/>
                      <a:tailEnd/>
                    </a:ln>
                  </pic:spPr>
                </pic:pic>
              </a:graphicData>
            </a:graphic>
          </wp:anchor>
        </w:drawing>
      </w:r>
      <w:r w:rsidRPr="002A3DA4">
        <w:rPr>
          <w:rFonts w:ascii="Times New Roman" w:hAnsi="Times New Roman"/>
          <w:strike/>
          <w:color w:val="FF0000"/>
          <w:sz w:val="24"/>
          <w:szCs w:val="24"/>
        </w:rPr>
        <w:t>Sınıflardaki bağlantı prizlerde yük yokken, toprak ile nötr arasındaki gerilim 1</w:t>
      </w:r>
      <w:bookmarkEnd w:id="596"/>
      <w:r w:rsidRPr="002A3DA4">
        <w:rPr>
          <w:rFonts w:ascii="Times New Roman" w:hAnsi="Times New Roman"/>
          <w:strike/>
          <w:color w:val="FF0000"/>
          <w:sz w:val="24"/>
          <w:szCs w:val="24"/>
        </w:rPr>
        <w:t>,5 Voltu geçmeyecektir.</w:t>
      </w:r>
      <w:r w:rsidR="002A3DA4">
        <w:rPr>
          <w:rFonts w:ascii="Times New Roman" w:hAnsi="Times New Roman"/>
          <w:strike/>
          <w:color w:val="FF0000"/>
          <w:sz w:val="24"/>
          <w:szCs w:val="24"/>
        </w:rPr>
        <w:t xml:space="preserve"> </w:t>
      </w:r>
      <w:r w:rsidR="004B01E4">
        <w:rPr>
          <w:rFonts w:ascii="Times New Roman" w:hAnsi="Times New Roman"/>
          <w:color w:val="FF0000"/>
          <w:sz w:val="24"/>
          <w:szCs w:val="24"/>
        </w:rPr>
        <w:t>(1.Zeyilname, b</w:t>
      </w:r>
      <w:r w:rsidR="002A3DA4">
        <w:rPr>
          <w:rFonts w:ascii="Times New Roman" w:hAnsi="Times New Roman"/>
          <w:strike/>
          <w:color w:val="FF0000"/>
          <w:sz w:val="24"/>
          <w:szCs w:val="24"/>
        </w:rPr>
        <w:t>u madde kaldırıldı.</w:t>
      </w:r>
      <w:r w:rsidR="004B01E4">
        <w:rPr>
          <w:rFonts w:ascii="Times New Roman" w:hAnsi="Times New Roman"/>
          <w:strike/>
          <w:color w:val="FF0000"/>
          <w:sz w:val="24"/>
          <w:szCs w:val="24"/>
        </w:rPr>
        <w:t>)</w:t>
      </w:r>
    </w:p>
    <w:p w:rsidR="0081424A" w:rsidRPr="005716AD" w:rsidRDefault="0081424A" w:rsidP="006B5BD6">
      <w:pPr>
        <w:pStyle w:val="ListeParagraf"/>
        <w:numPr>
          <w:ilvl w:val="1"/>
          <w:numId w:val="3"/>
        </w:numPr>
        <w:autoSpaceDE w:val="0"/>
        <w:autoSpaceDN w:val="0"/>
        <w:adjustRightInd w:val="0"/>
        <w:spacing w:before="120" w:after="120" w:line="240" w:lineRule="auto"/>
        <w:ind w:left="851" w:hanging="567"/>
        <w:contextualSpacing w:val="0"/>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Her bir sac tava grubunun topraklama noktasında şekildeki gibi 9x9 cm ebatlarında sarı renk fona sahip, siyah “arial” yazı karakterinde ve sembole sahip etiket yer alacaktır. Etiket dış koşullardan etkilenmeyecek yapıda kuvvetli bir yapışma özelliğine sahip olacaktır. Sac tava altında topraklama noktasının hemen yanına düzgün bir şekilde yapıştırılacaktır. Ayrıca sac tava gruplarındaki topraklama noktaları kat planları üzerinde belirtilecektir.</w:t>
      </w:r>
    </w:p>
    <w:p w:rsidR="005716AD" w:rsidRPr="005716AD" w:rsidRDefault="005716AD" w:rsidP="005716AD">
      <w:pPr>
        <w:pStyle w:val="ListeParagraf"/>
        <w:autoSpaceDE w:val="0"/>
        <w:autoSpaceDN w:val="0"/>
        <w:adjustRightInd w:val="0"/>
        <w:spacing w:before="120" w:after="120" w:line="240" w:lineRule="auto"/>
        <w:ind w:left="851"/>
        <w:contextualSpacing w:val="0"/>
        <w:jc w:val="both"/>
        <w:rPr>
          <w:rFonts w:ascii="Times New Roman" w:hAnsi="Times New Roman"/>
          <w:color w:val="000000" w:themeColor="text1"/>
          <w:sz w:val="24"/>
          <w:szCs w:val="24"/>
        </w:rPr>
      </w:pPr>
    </w:p>
    <w:p w:rsidR="00E627BE" w:rsidRPr="005716AD" w:rsidRDefault="00E627BE" w:rsidP="009331E9">
      <w:pPr>
        <w:keepNext/>
        <w:widowControl w:val="0"/>
        <w:spacing w:before="240" w:after="120" w:line="480" w:lineRule="auto"/>
        <w:jc w:val="both"/>
        <w:outlineLvl w:val="1"/>
        <w:rPr>
          <w:rFonts w:ascii="Times New Roman" w:hAnsi="Times New Roman"/>
          <w:b/>
          <w:color w:val="000000" w:themeColor="text1"/>
          <w:sz w:val="24"/>
          <w:szCs w:val="24"/>
        </w:rPr>
      </w:pPr>
      <w:bookmarkStart w:id="597" w:name="_Toc313433269"/>
      <w:r w:rsidRPr="005716AD">
        <w:rPr>
          <w:rFonts w:ascii="Times New Roman" w:hAnsi="Times New Roman"/>
          <w:b/>
          <w:color w:val="000000" w:themeColor="text1"/>
          <w:sz w:val="24"/>
          <w:szCs w:val="24"/>
        </w:rPr>
        <w:lastRenderedPageBreak/>
        <w:t>II</w:t>
      </w:r>
      <w:r w:rsidR="00F42C36" w:rsidRPr="005716AD">
        <w:rPr>
          <w:rFonts w:ascii="Times New Roman" w:hAnsi="Times New Roman"/>
          <w:b/>
          <w:color w:val="000000" w:themeColor="text1"/>
          <w:sz w:val="24"/>
          <w:szCs w:val="24"/>
        </w:rPr>
        <w:t>I</w:t>
      </w:r>
      <w:r w:rsidRPr="005716AD">
        <w:rPr>
          <w:rFonts w:ascii="Times New Roman" w:hAnsi="Times New Roman"/>
          <w:b/>
          <w:color w:val="000000" w:themeColor="text1"/>
          <w:sz w:val="24"/>
          <w:szCs w:val="24"/>
        </w:rPr>
        <w:t>.BÖLÜM: AKTİF CİHAZLAR</w:t>
      </w:r>
    </w:p>
    <w:p w:rsidR="00E627BE" w:rsidRPr="005716AD" w:rsidRDefault="00E627BE" w:rsidP="006B5BD6">
      <w:pPr>
        <w:pStyle w:val="ListeParagraf"/>
        <w:numPr>
          <w:ilvl w:val="0"/>
          <w:numId w:val="3"/>
        </w:numPr>
        <w:autoSpaceDE w:val="0"/>
        <w:autoSpaceDN w:val="0"/>
        <w:adjustRightInd w:val="0"/>
        <w:spacing w:before="120" w:after="120" w:line="240" w:lineRule="auto"/>
        <w:jc w:val="both"/>
        <w:rPr>
          <w:rFonts w:ascii="Times New Roman" w:hAnsi="Times New Roman"/>
          <w:b/>
          <w:color w:val="000000" w:themeColor="text1"/>
          <w:sz w:val="24"/>
          <w:szCs w:val="24"/>
        </w:rPr>
      </w:pPr>
      <w:r w:rsidRPr="005716AD">
        <w:rPr>
          <w:rFonts w:ascii="Times New Roman" w:hAnsi="Times New Roman"/>
          <w:b/>
          <w:color w:val="000000" w:themeColor="text1"/>
          <w:sz w:val="24"/>
          <w:szCs w:val="24"/>
        </w:rPr>
        <w:t>AKTİF CİHAZLAR İÇİN GENEL HÜKÜMLER</w:t>
      </w:r>
    </w:p>
    <w:p w:rsidR="00E627BE" w:rsidRPr="005716AD" w:rsidRDefault="00E627BE" w:rsidP="00213FAF">
      <w:pPr>
        <w:pStyle w:val="ListeParagraf"/>
        <w:numPr>
          <w:ilvl w:val="1"/>
          <w:numId w:val="3"/>
        </w:numPr>
        <w:autoSpaceDE w:val="0"/>
        <w:autoSpaceDN w:val="0"/>
        <w:adjustRightInd w:val="0"/>
        <w:spacing w:before="120" w:after="120" w:line="240" w:lineRule="auto"/>
        <w:ind w:left="851" w:hanging="567"/>
        <w:contextualSpacing w:val="0"/>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Teklif edilen tüm aktif cihazlar (özel olarak belirtilenler hariç) en az 110 – 220 V AC, 50 Hz ±%2 Hz frekanslarında çalışacaktır.</w:t>
      </w:r>
    </w:p>
    <w:p w:rsidR="00E627BE" w:rsidRPr="005716AD" w:rsidRDefault="00E627BE" w:rsidP="00213FAF">
      <w:pPr>
        <w:pStyle w:val="ListeParagraf"/>
        <w:numPr>
          <w:ilvl w:val="1"/>
          <w:numId w:val="3"/>
        </w:numPr>
        <w:autoSpaceDE w:val="0"/>
        <w:autoSpaceDN w:val="0"/>
        <w:adjustRightInd w:val="0"/>
        <w:spacing w:before="120" w:after="120" w:line="240" w:lineRule="auto"/>
        <w:ind w:left="851" w:hanging="567"/>
        <w:contextualSpacing w:val="0"/>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YÜKLENİCİ, teklif ettiği ürünlerin çalışması için varsa gereken yazılım ve lisansların son sürümlerini teklif edecektir.</w:t>
      </w:r>
    </w:p>
    <w:p w:rsidR="00E627BE" w:rsidRPr="005716AD" w:rsidRDefault="00E627BE" w:rsidP="00213FAF">
      <w:pPr>
        <w:pStyle w:val="ListeParagraf"/>
        <w:numPr>
          <w:ilvl w:val="1"/>
          <w:numId w:val="3"/>
        </w:numPr>
        <w:autoSpaceDE w:val="0"/>
        <w:autoSpaceDN w:val="0"/>
        <w:adjustRightInd w:val="0"/>
        <w:spacing w:before="120" w:after="120" w:line="240" w:lineRule="auto"/>
        <w:ind w:left="851" w:hanging="567"/>
        <w:contextualSpacing w:val="0"/>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 xml:space="preserve">YÜKLENİCİ, teklif ettiği donanım ve varsa yazılım ürünlerine en son güncelleme paketlerini, güvenlik vb. amaçlı tüm yama versiyonlarını yükleyecektir. Bu desteği garanti süresince verecektir.  </w:t>
      </w:r>
    </w:p>
    <w:p w:rsidR="00E627BE" w:rsidRPr="005716AD" w:rsidRDefault="00E627BE" w:rsidP="00213FAF">
      <w:pPr>
        <w:pStyle w:val="ListeParagraf"/>
        <w:numPr>
          <w:ilvl w:val="1"/>
          <w:numId w:val="3"/>
        </w:numPr>
        <w:autoSpaceDE w:val="0"/>
        <w:autoSpaceDN w:val="0"/>
        <w:adjustRightInd w:val="0"/>
        <w:spacing w:before="120" w:after="120" w:line="240" w:lineRule="auto"/>
        <w:ind w:left="851" w:hanging="567"/>
        <w:contextualSpacing w:val="0"/>
        <w:jc w:val="both"/>
        <w:rPr>
          <w:rFonts w:ascii="Times New Roman" w:hAnsi="Times New Roman"/>
          <w:color w:val="000000" w:themeColor="text1"/>
          <w:sz w:val="24"/>
          <w:szCs w:val="24"/>
        </w:rPr>
      </w:pPr>
      <w:bookmarkStart w:id="598" w:name="_Toc224363579"/>
      <w:bookmarkStart w:id="599" w:name="_Toc224358992"/>
      <w:bookmarkStart w:id="600" w:name="_Toc221460947"/>
      <w:bookmarkStart w:id="601" w:name="_Toc220384805"/>
      <w:bookmarkStart w:id="602" w:name="_Toc83545682"/>
      <w:bookmarkStart w:id="603" w:name="_Toc83545638"/>
      <w:r w:rsidRPr="005716AD">
        <w:rPr>
          <w:rFonts w:ascii="Times New Roman" w:hAnsi="Times New Roman"/>
          <w:color w:val="000000" w:themeColor="text1"/>
          <w:sz w:val="24"/>
          <w:szCs w:val="24"/>
        </w:rPr>
        <w:t>YÜKLENİCİ, işbu şartnamede teknik özellikleri belirtilen donanımları ve diğer ekipmanları işbu şartnamenin ekindeki listelerde gösterilen yerde/yerlerde kurarak tüm entegrasyon işlemlerini gerçekleştirdikten sonra çalışır vaziyette teslim edecektir.</w:t>
      </w:r>
      <w:bookmarkEnd w:id="598"/>
      <w:bookmarkEnd w:id="599"/>
      <w:bookmarkEnd w:id="600"/>
      <w:bookmarkEnd w:id="601"/>
      <w:bookmarkEnd w:id="602"/>
      <w:bookmarkEnd w:id="603"/>
    </w:p>
    <w:p w:rsidR="00E627BE" w:rsidRPr="005716AD" w:rsidRDefault="00E627BE" w:rsidP="00213FAF">
      <w:pPr>
        <w:pStyle w:val="ListeParagraf"/>
        <w:numPr>
          <w:ilvl w:val="1"/>
          <w:numId w:val="3"/>
        </w:numPr>
        <w:autoSpaceDE w:val="0"/>
        <w:autoSpaceDN w:val="0"/>
        <w:adjustRightInd w:val="0"/>
        <w:spacing w:before="120" w:after="120" w:line="240" w:lineRule="auto"/>
        <w:ind w:left="851" w:hanging="567"/>
        <w:contextualSpacing w:val="0"/>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YÜKLENİCİ tarafından teklif edilen tüm ürünler için belirtilecek olan teknik özellikler, üretici firmaların kendi web sayfalarında ve teklifle birlikte sağlanacak orijinal teknik dokümanlardaki bilgilerle çelişmeyecektir.</w:t>
      </w:r>
    </w:p>
    <w:p w:rsidR="00E627BE" w:rsidRPr="005716AD" w:rsidRDefault="00E627BE" w:rsidP="00213FAF">
      <w:pPr>
        <w:pStyle w:val="ListeParagraf"/>
        <w:numPr>
          <w:ilvl w:val="1"/>
          <w:numId w:val="3"/>
        </w:numPr>
        <w:autoSpaceDE w:val="0"/>
        <w:autoSpaceDN w:val="0"/>
        <w:adjustRightInd w:val="0"/>
        <w:spacing w:before="120" w:after="120" w:line="240" w:lineRule="auto"/>
        <w:ind w:left="851" w:hanging="567"/>
        <w:contextualSpacing w:val="0"/>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 xml:space="preserve">YÜKLENİCİ teklif ettiği her bir ürünün marka ve modelini bir tablo halinde ihale dokümanı ile birlikte verecektir. Aynı paketteki tüm okullarda her bir ürün grubu (ethernet anahtar, kablosuz erişim cihaz, yönetimi, vb.) için aynı marka kullanılacak, KGK için 2 ayrı marka kullanılabilecektir. Toplamda her bir aktif cihaz türü için alternatif olarak en fazla 2 markaya ait ürün teklif edilebilir. Ayrı ayrı olmak üzere her bir ürüne ait teknik şartnamede istenilen tüm teknik özellikleri gösteren teknik broşür, kitapçık, manuel vb. dokümanları ihale dokümanı ile birlikte verecektir. Elektrik beslemesi ile çalışan cihazlar aktif, elektrikle beslenmeyen cihazlar pasif olarak değerlendirilecektir. </w:t>
      </w:r>
    </w:p>
    <w:p w:rsidR="00E627BE" w:rsidRPr="005716AD" w:rsidRDefault="00E627BE" w:rsidP="00213FAF">
      <w:pPr>
        <w:pStyle w:val="ListeParagraf"/>
        <w:numPr>
          <w:ilvl w:val="1"/>
          <w:numId w:val="3"/>
        </w:numPr>
        <w:autoSpaceDE w:val="0"/>
        <w:autoSpaceDN w:val="0"/>
        <w:adjustRightInd w:val="0"/>
        <w:spacing w:before="120" w:after="120" w:line="240" w:lineRule="auto"/>
        <w:ind w:left="851" w:hanging="567"/>
        <w:contextualSpacing w:val="0"/>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 xml:space="preserve">YÜKLENİCİ teknik komisyona üretim veya montaj bandında, deposunda ve malzemelerin teslim yerinde numune kontrolü yapılmasını da sağlayacaktır. </w:t>
      </w:r>
    </w:p>
    <w:p w:rsidR="00E627BE" w:rsidRPr="005716AD" w:rsidRDefault="00E627BE" w:rsidP="00213FAF">
      <w:pPr>
        <w:pStyle w:val="ListeParagraf"/>
        <w:numPr>
          <w:ilvl w:val="1"/>
          <w:numId w:val="3"/>
        </w:numPr>
        <w:autoSpaceDE w:val="0"/>
        <w:autoSpaceDN w:val="0"/>
        <w:adjustRightInd w:val="0"/>
        <w:spacing w:before="120" w:after="120" w:line="240" w:lineRule="auto"/>
        <w:ind w:left="851" w:hanging="567"/>
        <w:contextualSpacing w:val="0"/>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Tüm aktif ve pasif ürünler için istenilen kalite ve standarta ilişkin belgeler Ekspertiz Muayenesinde verilecektir.</w:t>
      </w:r>
    </w:p>
    <w:p w:rsidR="00E627BE" w:rsidRPr="005716AD" w:rsidRDefault="00E627BE" w:rsidP="00213FAF">
      <w:pPr>
        <w:pStyle w:val="ListeParagraf"/>
        <w:numPr>
          <w:ilvl w:val="1"/>
          <w:numId w:val="3"/>
        </w:numPr>
        <w:autoSpaceDE w:val="0"/>
        <w:autoSpaceDN w:val="0"/>
        <w:adjustRightInd w:val="0"/>
        <w:spacing w:before="120" w:after="120" w:line="240" w:lineRule="auto"/>
        <w:ind w:left="851" w:hanging="567"/>
        <w:contextualSpacing w:val="0"/>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YÜKLENİCİ teklif ettiği Ethernet anahtarların iş bu teknik şartname kapsamında istendiği şekilde çalışmasını sağlamak için gerekli tüm modül, utp kablo, fiber optik kablo, aparat, bağlantı kabloları ve ara bağlantı malzemelerini, donanım ve yazılımlarını ücretsiz olarak sağlayacaktır.</w:t>
      </w:r>
    </w:p>
    <w:p w:rsidR="00E627BE" w:rsidRPr="005716AD" w:rsidRDefault="00E627BE" w:rsidP="00213FAF">
      <w:pPr>
        <w:pStyle w:val="ListeParagraf"/>
        <w:numPr>
          <w:ilvl w:val="1"/>
          <w:numId w:val="3"/>
        </w:numPr>
        <w:autoSpaceDE w:val="0"/>
        <w:autoSpaceDN w:val="0"/>
        <w:adjustRightInd w:val="0"/>
        <w:spacing w:before="120" w:after="120" w:line="240" w:lineRule="auto"/>
        <w:ind w:left="851" w:hanging="567"/>
        <w:contextualSpacing w:val="0"/>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Anahtarların IPv6 desteği olacaktır. Söz konusu bu destek ek bir lisans ile sağlanıyorsa bunlar cihazla birlikte verilecektir.</w:t>
      </w:r>
    </w:p>
    <w:p w:rsidR="00E627BE" w:rsidRPr="007D7D8E" w:rsidRDefault="00E627BE" w:rsidP="00213FAF">
      <w:pPr>
        <w:pStyle w:val="ListeParagraf"/>
        <w:numPr>
          <w:ilvl w:val="1"/>
          <w:numId w:val="3"/>
        </w:numPr>
        <w:autoSpaceDE w:val="0"/>
        <w:autoSpaceDN w:val="0"/>
        <w:adjustRightInd w:val="0"/>
        <w:spacing w:before="120" w:after="120" w:line="240" w:lineRule="auto"/>
        <w:ind w:left="851" w:hanging="567"/>
        <w:contextualSpacing w:val="0"/>
        <w:jc w:val="both"/>
        <w:rPr>
          <w:rFonts w:ascii="Times New Roman" w:hAnsi="Times New Roman"/>
          <w:color w:val="000000" w:themeColor="text1"/>
          <w:sz w:val="24"/>
          <w:szCs w:val="24"/>
        </w:rPr>
      </w:pPr>
      <w:r w:rsidRPr="007D7D8E">
        <w:rPr>
          <w:rFonts w:ascii="Times New Roman" w:hAnsi="Times New Roman"/>
          <w:color w:val="000000" w:themeColor="text1"/>
          <w:sz w:val="24"/>
          <w:szCs w:val="24"/>
        </w:rPr>
        <w:t xml:space="preserve">Okullara </w:t>
      </w:r>
      <w:r w:rsidR="00D31B1C" w:rsidRPr="007D7D8E">
        <w:rPr>
          <w:rFonts w:ascii="Times New Roman" w:hAnsi="Times New Roman"/>
          <w:color w:val="000000" w:themeColor="text1"/>
          <w:sz w:val="24"/>
          <w:szCs w:val="24"/>
        </w:rPr>
        <w:t xml:space="preserve">kurulacak Kablosuz Erişim cihazlarının enerji beslemesi estetik, kolay yönetilebilir, operasyon kolaylığı sağlayacak şekilde PoE (Tip-2 ve Tip-3) switchler üzerinden sağlanacaktır. Kablosuz erişim cihazları için yeterli olacak şekilde; tüm portlarında PoE </w:t>
      </w:r>
      <w:r w:rsidR="0032732B" w:rsidRPr="007D7D8E">
        <w:rPr>
          <w:rFonts w:ascii="Times New Roman" w:hAnsi="Times New Roman"/>
          <w:color w:val="000000" w:themeColor="text1"/>
          <w:sz w:val="24"/>
          <w:szCs w:val="24"/>
        </w:rPr>
        <w:t xml:space="preserve"> </w:t>
      </w:r>
      <w:r w:rsidR="00D31B1C" w:rsidRPr="007D7D8E">
        <w:rPr>
          <w:rFonts w:ascii="Times New Roman" w:hAnsi="Times New Roman"/>
          <w:color w:val="000000" w:themeColor="text1"/>
          <w:sz w:val="24"/>
          <w:szCs w:val="24"/>
        </w:rPr>
        <w:t xml:space="preserve">desteği, bazı portlarında PoE </w:t>
      </w:r>
      <w:r w:rsidR="0032732B" w:rsidRPr="007D7D8E">
        <w:rPr>
          <w:rFonts w:ascii="Times New Roman" w:hAnsi="Times New Roman"/>
          <w:b/>
          <w:color w:val="000000" w:themeColor="text1"/>
          <w:sz w:val="24"/>
          <w:szCs w:val="24"/>
        </w:rPr>
        <w:t>(</w:t>
      </w:r>
      <w:r w:rsidR="0032732B" w:rsidRPr="007D7D8E">
        <w:rPr>
          <w:rFonts w:ascii="Times New Roman" w:hAnsi="Times New Roman"/>
          <w:color w:val="000000" w:themeColor="text1"/>
          <w:sz w:val="24"/>
          <w:szCs w:val="24"/>
        </w:rPr>
        <w:t>IEEE 802.3af, IEEE 802.3at)</w:t>
      </w:r>
      <w:r w:rsidR="00D31B1C" w:rsidRPr="007D7D8E">
        <w:rPr>
          <w:rFonts w:ascii="Times New Roman" w:hAnsi="Times New Roman"/>
          <w:color w:val="000000" w:themeColor="text1"/>
          <w:sz w:val="24"/>
          <w:szCs w:val="24"/>
        </w:rPr>
        <w:t>desteği veya PoE desteği olmayan tür de aynı marka Ethernet anahtarların birlikte kullanılabileceği tasarım tercihi İSTEKLİ tarafından yapılabilecek olup, İSTEKLİ’nin bu konudaki tercihi teklifinde belirtilecektir.</w:t>
      </w:r>
    </w:p>
    <w:p w:rsidR="00E627BE" w:rsidRPr="005716AD" w:rsidRDefault="00E627BE" w:rsidP="00213FAF">
      <w:pPr>
        <w:pStyle w:val="ListeParagraf"/>
        <w:numPr>
          <w:ilvl w:val="1"/>
          <w:numId w:val="3"/>
        </w:numPr>
        <w:autoSpaceDE w:val="0"/>
        <w:autoSpaceDN w:val="0"/>
        <w:adjustRightInd w:val="0"/>
        <w:spacing w:before="120" w:after="120" w:line="240" w:lineRule="auto"/>
        <w:ind w:left="851" w:hanging="567"/>
        <w:contextualSpacing w:val="0"/>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Teklif edilen tüm aktif cihazların IPv4 ve IPv6 desteği olacak IPv4 ve IPv6 geçiş senaryosuna uygun olacaktır.</w:t>
      </w:r>
    </w:p>
    <w:p w:rsidR="00E627BE" w:rsidRPr="005716AD" w:rsidRDefault="00E627BE" w:rsidP="00213FAF">
      <w:pPr>
        <w:pStyle w:val="ListeParagraf"/>
        <w:numPr>
          <w:ilvl w:val="1"/>
          <w:numId w:val="3"/>
        </w:numPr>
        <w:autoSpaceDE w:val="0"/>
        <w:autoSpaceDN w:val="0"/>
        <w:adjustRightInd w:val="0"/>
        <w:spacing w:before="120" w:after="120" w:line="240" w:lineRule="auto"/>
        <w:ind w:left="851" w:hanging="567"/>
        <w:contextualSpacing w:val="0"/>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lastRenderedPageBreak/>
        <w:t>Teklif edilen KGK</w:t>
      </w:r>
      <w:r w:rsidR="002757E0">
        <w:rPr>
          <w:rFonts w:ascii="Times New Roman" w:hAnsi="Times New Roman"/>
          <w:color w:val="000000" w:themeColor="text1"/>
          <w:sz w:val="24"/>
          <w:szCs w:val="24"/>
        </w:rPr>
        <w:t>’</w:t>
      </w:r>
      <w:r w:rsidRPr="005716AD">
        <w:rPr>
          <w:rFonts w:ascii="Times New Roman" w:hAnsi="Times New Roman"/>
          <w:color w:val="000000" w:themeColor="text1"/>
          <w:sz w:val="24"/>
          <w:szCs w:val="24"/>
        </w:rPr>
        <w:t xml:space="preserve">lar Türkiye genelindeki okullarda çalıştırılacak olup, sıcaklık değeri gerekçe gösterilerek garanti dışı olma durumu kabul edilmeyecek olup, bu konuda üreticiden alınacak taahhütname sözleşme imzalanana kadar idareye teslim edilecektir. Teklif edilen diğer aktif ürünler en az 5-40 °C sıcaklık aralığında çalışabilir olacaktır. </w:t>
      </w:r>
    </w:p>
    <w:p w:rsidR="00E627BE" w:rsidRPr="005716AD" w:rsidRDefault="00E627BE" w:rsidP="00213FAF">
      <w:pPr>
        <w:pStyle w:val="ListeParagraf"/>
        <w:numPr>
          <w:ilvl w:val="1"/>
          <w:numId w:val="3"/>
        </w:numPr>
        <w:autoSpaceDE w:val="0"/>
        <w:autoSpaceDN w:val="0"/>
        <w:adjustRightInd w:val="0"/>
        <w:spacing w:before="120" w:after="120" w:line="240" w:lineRule="auto"/>
        <w:ind w:left="851" w:hanging="567"/>
        <w:contextualSpacing w:val="0"/>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Teklif edilen tüm bileşenler, birbirleriyle uyumlu, kesintisiz ve sürekli çalışabilecektir.</w:t>
      </w:r>
    </w:p>
    <w:p w:rsidR="00E627BE" w:rsidRPr="005716AD" w:rsidRDefault="00E627BE" w:rsidP="00213FAF">
      <w:pPr>
        <w:pStyle w:val="ListeParagraf"/>
        <w:numPr>
          <w:ilvl w:val="1"/>
          <w:numId w:val="3"/>
        </w:numPr>
        <w:autoSpaceDE w:val="0"/>
        <w:autoSpaceDN w:val="0"/>
        <w:adjustRightInd w:val="0"/>
        <w:spacing w:before="120" w:after="120" w:line="240" w:lineRule="auto"/>
        <w:ind w:left="851" w:hanging="567"/>
        <w:contextualSpacing w:val="0"/>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Teklif edilen tüm bileşenler NTP sunucu ile entegre çalışabilecektir.</w:t>
      </w:r>
    </w:p>
    <w:p w:rsidR="00E627BE" w:rsidRDefault="00E627BE" w:rsidP="00213FAF">
      <w:pPr>
        <w:pStyle w:val="ListeParagraf"/>
        <w:numPr>
          <w:ilvl w:val="1"/>
          <w:numId w:val="3"/>
        </w:numPr>
        <w:autoSpaceDE w:val="0"/>
        <w:autoSpaceDN w:val="0"/>
        <w:adjustRightInd w:val="0"/>
        <w:spacing w:before="120" w:after="120" w:line="240" w:lineRule="auto"/>
        <w:ind w:left="851" w:hanging="567"/>
        <w:contextualSpacing w:val="0"/>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Teklif edilen tüm bileşenlerin konfigurasyon yapısı İDARE’nin belirlediği standartlara göre YÜKLENİCİ tarafından eksiksiz tanımlanacaktır.</w:t>
      </w:r>
    </w:p>
    <w:p w:rsidR="00213FAF" w:rsidRPr="005716AD" w:rsidRDefault="00213FAF" w:rsidP="00213FAF">
      <w:pPr>
        <w:pStyle w:val="ListeParagraf"/>
        <w:autoSpaceDE w:val="0"/>
        <w:autoSpaceDN w:val="0"/>
        <w:adjustRightInd w:val="0"/>
        <w:spacing w:before="120" w:after="120" w:line="240" w:lineRule="auto"/>
        <w:ind w:left="851"/>
        <w:contextualSpacing w:val="0"/>
        <w:jc w:val="both"/>
        <w:rPr>
          <w:rFonts w:ascii="Times New Roman" w:hAnsi="Times New Roman"/>
          <w:color w:val="000000" w:themeColor="text1"/>
          <w:sz w:val="24"/>
          <w:szCs w:val="24"/>
        </w:rPr>
      </w:pPr>
    </w:p>
    <w:p w:rsidR="00E627BE" w:rsidRPr="005716AD" w:rsidRDefault="00E627BE" w:rsidP="00374962">
      <w:pPr>
        <w:pStyle w:val="ListeParagraf"/>
        <w:numPr>
          <w:ilvl w:val="0"/>
          <w:numId w:val="3"/>
        </w:numPr>
        <w:autoSpaceDE w:val="0"/>
        <w:autoSpaceDN w:val="0"/>
        <w:adjustRightInd w:val="0"/>
        <w:spacing w:before="120" w:after="120" w:line="240" w:lineRule="auto"/>
        <w:contextualSpacing w:val="0"/>
        <w:jc w:val="both"/>
        <w:rPr>
          <w:rFonts w:ascii="Times New Roman" w:hAnsi="Times New Roman"/>
          <w:b/>
          <w:color w:val="000000" w:themeColor="text1"/>
          <w:sz w:val="24"/>
          <w:szCs w:val="24"/>
        </w:rPr>
      </w:pPr>
      <w:r w:rsidRPr="005716AD">
        <w:rPr>
          <w:rFonts w:ascii="Times New Roman" w:hAnsi="Times New Roman"/>
          <w:b/>
          <w:color w:val="000000" w:themeColor="text1"/>
          <w:sz w:val="24"/>
          <w:szCs w:val="24"/>
        </w:rPr>
        <w:t>ETHERNET ANAHTARLAR</w:t>
      </w:r>
    </w:p>
    <w:p w:rsidR="00E627BE" w:rsidRPr="005716AD" w:rsidRDefault="00E627BE" w:rsidP="008B053F">
      <w:pPr>
        <w:pStyle w:val="ListeParagraf"/>
        <w:numPr>
          <w:ilvl w:val="1"/>
          <w:numId w:val="3"/>
        </w:numPr>
        <w:autoSpaceDE w:val="0"/>
        <w:autoSpaceDN w:val="0"/>
        <w:adjustRightInd w:val="0"/>
        <w:spacing w:before="120" w:after="120" w:line="240" w:lineRule="auto"/>
        <w:ind w:left="851" w:hanging="567"/>
        <w:contextualSpacing w:val="0"/>
        <w:jc w:val="both"/>
        <w:rPr>
          <w:rFonts w:ascii="Times New Roman" w:hAnsi="Times New Roman"/>
          <w:b/>
          <w:color w:val="000000" w:themeColor="text1"/>
          <w:sz w:val="24"/>
          <w:szCs w:val="24"/>
        </w:rPr>
      </w:pPr>
      <w:bookmarkStart w:id="604" w:name="_Toc313433366"/>
      <w:r w:rsidRPr="005716AD">
        <w:rPr>
          <w:rFonts w:ascii="Times New Roman" w:hAnsi="Times New Roman"/>
          <w:b/>
          <w:color w:val="000000" w:themeColor="text1"/>
          <w:sz w:val="24"/>
          <w:szCs w:val="24"/>
        </w:rPr>
        <w:t>ETHERNET ANAHTARLARIN ORTAK ÖZELLİKLERİ</w:t>
      </w:r>
      <w:bookmarkStart w:id="605" w:name="_Toc313126734"/>
      <w:bookmarkStart w:id="606" w:name="_Toc313433368"/>
      <w:bookmarkEnd w:id="604"/>
    </w:p>
    <w:p w:rsidR="00E627BE" w:rsidRPr="005716AD" w:rsidRDefault="00E627BE" w:rsidP="00544886">
      <w:pPr>
        <w:pStyle w:val="ListeParagraf"/>
        <w:numPr>
          <w:ilvl w:val="2"/>
          <w:numId w:val="3"/>
        </w:numPr>
        <w:autoSpaceDE w:val="0"/>
        <w:autoSpaceDN w:val="0"/>
        <w:adjustRightInd w:val="0"/>
        <w:spacing w:before="120" w:after="120" w:line="240" w:lineRule="auto"/>
        <w:ind w:left="1418" w:hanging="851"/>
        <w:contextualSpacing w:val="0"/>
        <w:jc w:val="both"/>
        <w:rPr>
          <w:rFonts w:ascii="Times New Roman" w:hAnsi="Times New Roman"/>
          <w:color w:val="000000"/>
          <w:kern w:val="16"/>
          <w:sz w:val="24"/>
          <w:szCs w:val="24"/>
        </w:rPr>
      </w:pPr>
      <w:r w:rsidRPr="005716AD">
        <w:rPr>
          <w:rFonts w:ascii="Times New Roman" w:hAnsi="Times New Roman"/>
          <w:color w:val="000000"/>
          <w:kern w:val="16"/>
          <w:sz w:val="24"/>
          <w:szCs w:val="24"/>
        </w:rPr>
        <w:t>Sağlanacak tüm ethernet anahtarlar ihale tarihi itibariyle üretici firmanın resmi internet sayfasında ürüne ait ayrıntılı teknik özelliklerini gösterecek şekilde yer almalıdır.</w:t>
      </w:r>
      <w:bookmarkStart w:id="607" w:name="_Toc313126735"/>
      <w:bookmarkStart w:id="608" w:name="_Toc313433369"/>
      <w:bookmarkEnd w:id="605"/>
      <w:bookmarkEnd w:id="606"/>
    </w:p>
    <w:bookmarkEnd w:id="607"/>
    <w:bookmarkEnd w:id="608"/>
    <w:p w:rsidR="00E627BE" w:rsidRPr="005716AD" w:rsidRDefault="00E627BE" w:rsidP="00544886">
      <w:pPr>
        <w:pStyle w:val="ListeParagraf"/>
        <w:numPr>
          <w:ilvl w:val="2"/>
          <w:numId w:val="3"/>
        </w:numPr>
        <w:autoSpaceDE w:val="0"/>
        <w:autoSpaceDN w:val="0"/>
        <w:adjustRightInd w:val="0"/>
        <w:spacing w:before="120" w:after="120" w:line="240" w:lineRule="auto"/>
        <w:ind w:left="1418" w:hanging="851"/>
        <w:contextualSpacing w:val="0"/>
        <w:jc w:val="both"/>
        <w:rPr>
          <w:rFonts w:ascii="Times New Roman" w:hAnsi="Times New Roman"/>
          <w:color w:val="000000"/>
          <w:kern w:val="16"/>
          <w:sz w:val="24"/>
          <w:szCs w:val="24"/>
        </w:rPr>
      </w:pPr>
      <w:r w:rsidRPr="005716AD">
        <w:rPr>
          <w:rFonts w:ascii="Times New Roman" w:hAnsi="Times New Roman"/>
          <w:color w:val="000000"/>
          <w:kern w:val="16"/>
          <w:sz w:val="24"/>
          <w:szCs w:val="24"/>
        </w:rPr>
        <w:t>Sağlanacak tüm anahtarlar 10/100/1000 Mbps özelliğinde olacaktır.</w:t>
      </w:r>
      <w:bookmarkStart w:id="609" w:name="_Toc313126736"/>
      <w:bookmarkStart w:id="610" w:name="_Toc313433370"/>
    </w:p>
    <w:p w:rsidR="00E627BE" w:rsidRPr="005716AD" w:rsidRDefault="00E627BE" w:rsidP="00544886">
      <w:pPr>
        <w:pStyle w:val="ListeParagraf"/>
        <w:numPr>
          <w:ilvl w:val="2"/>
          <w:numId w:val="3"/>
        </w:numPr>
        <w:autoSpaceDE w:val="0"/>
        <w:autoSpaceDN w:val="0"/>
        <w:adjustRightInd w:val="0"/>
        <w:spacing w:before="120" w:after="120" w:line="240" w:lineRule="auto"/>
        <w:ind w:left="1418" w:hanging="851"/>
        <w:contextualSpacing w:val="0"/>
        <w:jc w:val="both"/>
        <w:rPr>
          <w:rFonts w:ascii="Times New Roman" w:hAnsi="Times New Roman"/>
          <w:color w:val="000000"/>
          <w:kern w:val="16"/>
          <w:sz w:val="24"/>
          <w:szCs w:val="24"/>
        </w:rPr>
      </w:pPr>
      <w:r w:rsidRPr="005716AD">
        <w:rPr>
          <w:rFonts w:ascii="Times New Roman" w:hAnsi="Times New Roman"/>
          <w:color w:val="000000"/>
          <w:kern w:val="16"/>
          <w:sz w:val="24"/>
          <w:szCs w:val="24"/>
        </w:rPr>
        <w:t>Kabinetler ve ethernet anahtarlar arası uplink bağlantılarında kullanılacak SFP modüller ethernet anahtar ile aynı marka olacaktır.</w:t>
      </w:r>
    </w:p>
    <w:p w:rsidR="00E627BE" w:rsidRPr="005716AD" w:rsidRDefault="00E627BE" w:rsidP="00544886">
      <w:pPr>
        <w:pStyle w:val="ListeParagraf"/>
        <w:numPr>
          <w:ilvl w:val="2"/>
          <w:numId w:val="3"/>
        </w:numPr>
        <w:autoSpaceDE w:val="0"/>
        <w:autoSpaceDN w:val="0"/>
        <w:adjustRightInd w:val="0"/>
        <w:spacing w:before="120" w:after="120" w:line="240" w:lineRule="auto"/>
        <w:ind w:left="1418" w:hanging="851"/>
        <w:contextualSpacing w:val="0"/>
        <w:jc w:val="both"/>
        <w:rPr>
          <w:rFonts w:ascii="Times New Roman" w:hAnsi="Times New Roman"/>
          <w:color w:val="000000"/>
          <w:kern w:val="16"/>
          <w:sz w:val="24"/>
          <w:szCs w:val="24"/>
        </w:rPr>
      </w:pPr>
      <w:bookmarkStart w:id="611" w:name="_Toc313126737"/>
      <w:bookmarkStart w:id="612" w:name="_Toc313433371"/>
      <w:bookmarkEnd w:id="609"/>
      <w:bookmarkEnd w:id="610"/>
      <w:r w:rsidRPr="005716AD">
        <w:rPr>
          <w:rFonts w:ascii="Times New Roman" w:hAnsi="Times New Roman"/>
          <w:color w:val="000000"/>
          <w:kern w:val="16"/>
          <w:sz w:val="24"/>
          <w:szCs w:val="24"/>
        </w:rPr>
        <w:t>Sağlanacak ethernet anahtarların kabinet içi yerleşimleri (EK-5E), bağlantıları ve ayarlamaları İDARE tarafından belirlenen standartlarda yapılacak ve çalışır vaziyette teslim edilecektir.</w:t>
      </w:r>
      <w:bookmarkEnd w:id="611"/>
      <w:bookmarkEnd w:id="612"/>
    </w:p>
    <w:p w:rsidR="00E627BE" w:rsidRPr="005716AD" w:rsidRDefault="00E627BE" w:rsidP="00544886">
      <w:pPr>
        <w:pStyle w:val="ListeParagraf"/>
        <w:numPr>
          <w:ilvl w:val="2"/>
          <w:numId w:val="3"/>
        </w:numPr>
        <w:autoSpaceDE w:val="0"/>
        <w:autoSpaceDN w:val="0"/>
        <w:adjustRightInd w:val="0"/>
        <w:spacing w:before="120" w:after="120" w:line="240" w:lineRule="auto"/>
        <w:ind w:left="1418" w:hanging="851"/>
        <w:contextualSpacing w:val="0"/>
        <w:jc w:val="both"/>
        <w:rPr>
          <w:rFonts w:ascii="Times New Roman" w:hAnsi="Times New Roman"/>
          <w:color w:val="000000"/>
          <w:kern w:val="16"/>
          <w:sz w:val="24"/>
          <w:szCs w:val="24"/>
        </w:rPr>
      </w:pPr>
      <w:r w:rsidRPr="005716AD">
        <w:rPr>
          <w:rFonts w:ascii="Times New Roman" w:hAnsi="Times New Roman"/>
          <w:color w:val="000000"/>
          <w:kern w:val="16"/>
          <w:sz w:val="24"/>
          <w:szCs w:val="24"/>
        </w:rPr>
        <w:t>Garanti süresi boyunca gerekecek service pack, patch, update, upgrade, bug, fix, hotfix vs. yazılımları ve cihazların teklif edilen yazılımlarının güncel versiyonları YÜKLENİCİ tarafından ücretsiz olarak verilecektir. Ayrıca YÜKLENİCİ, yazılım update, upgrade ve farklı tipteki cihaz işletim sistemlerini, güvenlik açıkları için gerekli yazılımları uzaktan yükleme yoluyla sürekli güncel tutacaktır.</w:t>
      </w:r>
      <w:bookmarkStart w:id="613" w:name="_Toc313126738"/>
      <w:bookmarkStart w:id="614" w:name="_Toc313433372"/>
      <w:r w:rsidRPr="005716AD">
        <w:rPr>
          <w:rFonts w:ascii="Times New Roman" w:hAnsi="Times New Roman"/>
          <w:color w:val="000000"/>
          <w:kern w:val="16"/>
          <w:sz w:val="24"/>
          <w:szCs w:val="24"/>
        </w:rPr>
        <w:t xml:space="preserve"> </w:t>
      </w:r>
    </w:p>
    <w:p w:rsidR="00E627BE" w:rsidRPr="005716AD" w:rsidRDefault="00E627BE" w:rsidP="00544886">
      <w:pPr>
        <w:pStyle w:val="ListeParagraf"/>
        <w:numPr>
          <w:ilvl w:val="2"/>
          <w:numId w:val="3"/>
        </w:numPr>
        <w:autoSpaceDE w:val="0"/>
        <w:autoSpaceDN w:val="0"/>
        <w:adjustRightInd w:val="0"/>
        <w:spacing w:before="120" w:after="120" w:line="240" w:lineRule="auto"/>
        <w:ind w:left="1418" w:hanging="851"/>
        <w:contextualSpacing w:val="0"/>
        <w:jc w:val="both"/>
        <w:rPr>
          <w:rFonts w:ascii="Times New Roman" w:hAnsi="Times New Roman"/>
          <w:color w:val="000000"/>
          <w:kern w:val="16"/>
          <w:sz w:val="24"/>
          <w:szCs w:val="24"/>
        </w:rPr>
      </w:pPr>
      <w:r w:rsidRPr="005716AD">
        <w:rPr>
          <w:rFonts w:ascii="Times New Roman" w:hAnsi="Times New Roman"/>
          <w:color w:val="000000"/>
          <w:kern w:val="16"/>
          <w:sz w:val="24"/>
          <w:szCs w:val="24"/>
        </w:rPr>
        <w:t>Kabinet içerisinde ethernet anahtar dizilişine göre yukarıdan aşağıya sırayla yönetim IP adresleri tanımlanacaktır.</w:t>
      </w:r>
      <w:bookmarkStart w:id="615" w:name="_Toc313126739"/>
      <w:bookmarkStart w:id="616" w:name="_Toc313433373"/>
      <w:bookmarkEnd w:id="613"/>
      <w:bookmarkEnd w:id="614"/>
    </w:p>
    <w:p w:rsidR="00E627BE" w:rsidRPr="005716AD" w:rsidRDefault="00E627BE" w:rsidP="00544886">
      <w:pPr>
        <w:pStyle w:val="ListeParagraf"/>
        <w:numPr>
          <w:ilvl w:val="2"/>
          <w:numId w:val="3"/>
        </w:numPr>
        <w:autoSpaceDE w:val="0"/>
        <w:autoSpaceDN w:val="0"/>
        <w:adjustRightInd w:val="0"/>
        <w:spacing w:before="120" w:after="120" w:line="240" w:lineRule="auto"/>
        <w:ind w:left="1418" w:hanging="851"/>
        <w:contextualSpacing w:val="0"/>
        <w:jc w:val="both"/>
        <w:rPr>
          <w:rFonts w:ascii="Times New Roman" w:hAnsi="Times New Roman"/>
          <w:color w:val="000000"/>
          <w:kern w:val="16"/>
          <w:sz w:val="24"/>
          <w:szCs w:val="24"/>
        </w:rPr>
      </w:pPr>
      <w:r w:rsidRPr="005716AD">
        <w:rPr>
          <w:rFonts w:ascii="Times New Roman" w:hAnsi="Times New Roman"/>
          <w:color w:val="000000"/>
          <w:kern w:val="16"/>
          <w:sz w:val="24"/>
          <w:szCs w:val="24"/>
        </w:rPr>
        <w:t>Kabinet içinde ethernet anahtar uplinkleri tüm lot için aynı tipte olacak şekilde 1000Base-T veya 1000Base-X portları kullanılarak yapılmalıdır. (EK-5E) Birden fazla kabinet kullanılan kurumlarda uplink bağlantısı EK-5B, EK-5C ve EK-5D ’deki gibi olacaktır.</w:t>
      </w:r>
      <w:bookmarkStart w:id="617" w:name="_Toc313126740"/>
      <w:bookmarkStart w:id="618" w:name="_Toc313433374"/>
      <w:bookmarkEnd w:id="615"/>
      <w:bookmarkEnd w:id="616"/>
    </w:p>
    <w:p w:rsidR="00E627BE" w:rsidRPr="005716AD" w:rsidRDefault="00E627BE" w:rsidP="00544886">
      <w:pPr>
        <w:pStyle w:val="ListeParagraf"/>
        <w:numPr>
          <w:ilvl w:val="2"/>
          <w:numId w:val="3"/>
        </w:numPr>
        <w:autoSpaceDE w:val="0"/>
        <w:autoSpaceDN w:val="0"/>
        <w:adjustRightInd w:val="0"/>
        <w:spacing w:before="120" w:after="120" w:line="240" w:lineRule="auto"/>
        <w:ind w:left="1418" w:hanging="851"/>
        <w:contextualSpacing w:val="0"/>
        <w:jc w:val="both"/>
        <w:rPr>
          <w:rFonts w:ascii="Times New Roman" w:hAnsi="Times New Roman"/>
          <w:color w:val="000000"/>
          <w:kern w:val="16"/>
          <w:sz w:val="24"/>
          <w:szCs w:val="24"/>
        </w:rPr>
      </w:pPr>
      <w:r w:rsidRPr="005716AD">
        <w:rPr>
          <w:rFonts w:ascii="Times New Roman" w:hAnsi="Times New Roman"/>
          <w:color w:val="000000"/>
          <w:kern w:val="16"/>
          <w:sz w:val="24"/>
          <w:szCs w:val="24"/>
        </w:rPr>
        <w:t>Ethernet anahtarların üzerindeki uplinkler kabloların nereden geldiği/gittiği anlaşılacak şekilde dış ortamdan etkilenmeyecek malzemelerle etiketlendirilecektir.</w:t>
      </w:r>
      <w:bookmarkStart w:id="619" w:name="_Toc313126741"/>
      <w:bookmarkStart w:id="620" w:name="_Toc313433375"/>
      <w:bookmarkEnd w:id="617"/>
      <w:bookmarkEnd w:id="618"/>
    </w:p>
    <w:p w:rsidR="00E627BE" w:rsidRPr="005716AD" w:rsidRDefault="00E627BE" w:rsidP="00544886">
      <w:pPr>
        <w:pStyle w:val="ListeParagraf"/>
        <w:numPr>
          <w:ilvl w:val="2"/>
          <w:numId w:val="3"/>
        </w:numPr>
        <w:autoSpaceDE w:val="0"/>
        <w:autoSpaceDN w:val="0"/>
        <w:adjustRightInd w:val="0"/>
        <w:spacing w:before="120" w:after="120" w:line="240" w:lineRule="auto"/>
        <w:ind w:left="1418" w:hanging="851"/>
        <w:contextualSpacing w:val="0"/>
        <w:jc w:val="both"/>
        <w:rPr>
          <w:rFonts w:ascii="Times New Roman" w:hAnsi="Times New Roman"/>
          <w:color w:val="000000"/>
          <w:kern w:val="16"/>
          <w:sz w:val="24"/>
          <w:szCs w:val="24"/>
        </w:rPr>
      </w:pPr>
      <w:r w:rsidRPr="005716AD">
        <w:rPr>
          <w:rFonts w:ascii="Times New Roman" w:hAnsi="Times New Roman"/>
          <w:color w:val="000000"/>
          <w:kern w:val="16"/>
          <w:sz w:val="24"/>
          <w:szCs w:val="24"/>
        </w:rPr>
        <w:t>Ethernet anahtarların topraklaması kabinet içerisindeki baradan yapılacaktır.</w:t>
      </w:r>
      <w:bookmarkStart w:id="621" w:name="_Toc313126742"/>
      <w:bookmarkStart w:id="622" w:name="_Toc313433376"/>
      <w:bookmarkEnd w:id="619"/>
      <w:bookmarkEnd w:id="620"/>
    </w:p>
    <w:p w:rsidR="00E627BE" w:rsidRPr="005716AD" w:rsidRDefault="00E627BE" w:rsidP="00544886">
      <w:pPr>
        <w:pStyle w:val="ListeParagraf"/>
        <w:numPr>
          <w:ilvl w:val="2"/>
          <w:numId w:val="3"/>
        </w:numPr>
        <w:autoSpaceDE w:val="0"/>
        <w:autoSpaceDN w:val="0"/>
        <w:adjustRightInd w:val="0"/>
        <w:spacing w:before="120" w:after="120" w:line="240" w:lineRule="auto"/>
        <w:ind w:left="1418" w:hanging="851"/>
        <w:contextualSpacing w:val="0"/>
        <w:jc w:val="both"/>
        <w:rPr>
          <w:rFonts w:ascii="Times New Roman" w:hAnsi="Times New Roman"/>
          <w:color w:val="000000"/>
          <w:kern w:val="16"/>
          <w:sz w:val="24"/>
          <w:szCs w:val="24"/>
        </w:rPr>
      </w:pPr>
      <w:r w:rsidRPr="005716AD">
        <w:rPr>
          <w:rFonts w:ascii="Times New Roman" w:hAnsi="Times New Roman"/>
          <w:color w:val="000000"/>
          <w:kern w:val="16"/>
          <w:sz w:val="24"/>
          <w:szCs w:val="24"/>
        </w:rPr>
        <w:t xml:space="preserve">Okullara konulacak olan tüm anahtarlar, ihale tarihinde üretici firmanın web sitesinde duyurusu yapılmış ürünlerden olacak ve ihale tarihinde end of sale/life (satışı ve üretimi bitirilmiş) ürünler olmayacaktır. Belirtilen teknik özelliklere bu siteden ulaşılabilecektir. Bozulan aktif cihazlardan EOL(end of life) duyurusu yapılmış olan cihazların tamiri ve bütün fonksiyonlarını tam </w:t>
      </w:r>
      <w:r w:rsidRPr="005716AD">
        <w:rPr>
          <w:rFonts w:ascii="Times New Roman" w:hAnsi="Times New Roman"/>
          <w:color w:val="000000"/>
          <w:kern w:val="16"/>
          <w:sz w:val="24"/>
          <w:szCs w:val="24"/>
        </w:rPr>
        <w:lastRenderedPageBreak/>
        <w:t xml:space="preserve">olarak yerine getirmesi mümkün olmuyorsa en az muadili olan aynı marka bir ürünle veya bir üst versiyon ürün ile bedelsiz değiştirilecektir. Bu yeni aktif cihazlar önceki cihazların yönetim sistemleriyle de yönetilebilir olacaktır. </w:t>
      </w:r>
      <w:bookmarkEnd w:id="621"/>
      <w:bookmarkEnd w:id="622"/>
    </w:p>
    <w:p w:rsidR="00E627BE" w:rsidRPr="005716AD" w:rsidRDefault="00E627BE" w:rsidP="00544886">
      <w:pPr>
        <w:pStyle w:val="ListeParagraf"/>
        <w:numPr>
          <w:ilvl w:val="2"/>
          <w:numId w:val="3"/>
        </w:numPr>
        <w:autoSpaceDE w:val="0"/>
        <w:autoSpaceDN w:val="0"/>
        <w:adjustRightInd w:val="0"/>
        <w:spacing w:before="120" w:after="120" w:line="240" w:lineRule="auto"/>
        <w:ind w:left="1418" w:hanging="851"/>
        <w:contextualSpacing w:val="0"/>
        <w:jc w:val="both"/>
        <w:rPr>
          <w:rFonts w:ascii="Times New Roman" w:hAnsi="Times New Roman"/>
          <w:color w:val="000000"/>
          <w:kern w:val="16"/>
          <w:sz w:val="24"/>
          <w:szCs w:val="24"/>
        </w:rPr>
      </w:pPr>
      <w:r w:rsidRPr="005716AD">
        <w:rPr>
          <w:rFonts w:ascii="Times New Roman" w:hAnsi="Times New Roman"/>
          <w:color w:val="000000"/>
          <w:kern w:val="16"/>
          <w:sz w:val="24"/>
          <w:szCs w:val="24"/>
        </w:rPr>
        <w:t>Ethernet anahtarlar, belirli portlardan sadece belirli MAC adreslerinin iletişim kurmasına izin verebilmeli, belirlenecek MAC adreslerini dinamik olarak öğrenebilmeli ve MAC adres sınırı olarak sayı verilebilmelidir. Ayrıca DHCP snooping özelliği olmalıdır.</w:t>
      </w:r>
    </w:p>
    <w:p w:rsidR="00E627BE" w:rsidRPr="005716AD" w:rsidRDefault="00E627BE" w:rsidP="00544886">
      <w:pPr>
        <w:pStyle w:val="ListeParagraf"/>
        <w:numPr>
          <w:ilvl w:val="2"/>
          <w:numId w:val="3"/>
        </w:numPr>
        <w:autoSpaceDE w:val="0"/>
        <w:autoSpaceDN w:val="0"/>
        <w:adjustRightInd w:val="0"/>
        <w:spacing w:before="120" w:after="120" w:line="240" w:lineRule="auto"/>
        <w:ind w:left="1418" w:hanging="851"/>
        <w:contextualSpacing w:val="0"/>
        <w:jc w:val="both"/>
        <w:rPr>
          <w:rFonts w:ascii="Times New Roman" w:hAnsi="Times New Roman"/>
          <w:color w:val="000000"/>
          <w:kern w:val="16"/>
          <w:sz w:val="24"/>
          <w:szCs w:val="24"/>
        </w:rPr>
      </w:pPr>
      <w:r w:rsidRPr="005716AD">
        <w:rPr>
          <w:rFonts w:ascii="Times New Roman" w:hAnsi="Times New Roman"/>
          <w:color w:val="000000"/>
          <w:kern w:val="16"/>
          <w:sz w:val="24"/>
          <w:szCs w:val="24"/>
        </w:rPr>
        <w:t xml:space="preserve">Teklif edilen ürünler, diğer tedarikçilerin sistemleriyle birlikte çalışabilmesi ve üçüncü parti servisleri verilebilmesi için standart protokolleri destekleyen ara yüz ve açık standartlara sahip olacaktır. Ayrıca desteklenen ara yüzler/protokoller YÜKLENİCİ tarafından ihale dokümanında belirtilecektir. </w:t>
      </w:r>
    </w:p>
    <w:p w:rsidR="00E627BE" w:rsidRPr="005716AD" w:rsidRDefault="00E627BE" w:rsidP="00544886">
      <w:pPr>
        <w:pStyle w:val="ListeParagraf"/>
        <w:numPr>
          <w:ilvl w:val="2"/>
          <w:numId w:val="3"/>
        </w:numPr>
        <w:autoSpaceDE w:val="0"/>
        <w:autoSpaceDN w:val="0"/>
        <w:adjustRightInd w:val="0"/>
        <w:spacing w:before="120" w:after="120" w:line="240" w:lineRule="auto"/>
        <w:ind w:left="1418" w:hanging="851"/>
        <w:contextualSpacing w:val="0"/>
        <w:jc w:val="both"/>
        <w:rPr>
          <w:rFonts w:ascii="Times New Roman" w:hAnsi="Times New Roman"/>
          <w:color w:val="000000"/>
          <w:kern w:val="16"/>
          <w:sz w:val="24"/>
          <w:szCs w:val="24"/>
        </w:rPr>
      </w:pPr>
      <w:r w:rsidRPr="005716AD">
        <w:rPr>
          <w:rFonts w:ascii="Times New Roman" w:hAnsi="Times New Roman"/>
          <w:color w:val="000000"/>
          <w:kern w:val="16"/>
          <w:sz w:val="24"/>
          <w:szCs w:val="24"/>
        </w:rPr>
        <w:t>Teklif edilen ethernet anahtarlar herhangi bir enerji kesintisinden etkilenmeyecek ve kesinti sonrası servis devamlılığını sağlayacaktır.</w:t>
      </w:r>
    </w:p>
    <w:p w:rsidR="00E627BE" w:rsidRPr="005716AD" w:rsidRDefault="00E627BE" w:rsidP="00544886">
      <w:pPr>
        <w:pStyle w:val="ListeParagraf"/>
        <w:numPr>
          <w:ilvl w:val="2"/>
          <w:numId w:val="3"/>
        </w:numPr>
        <w:autoSpaceDE w:val="0"/>
        <w:autoSpaceDN w:val="0"/>
        <w:adjustRightInd w:val="0"/>
        <w:spacing w:before="120" w:after="120" w:line="240" w:lineRule="auto"/>
        <w:ind w:left="1418" w:hanging="851"/>
        <w:contextualSpacing w:val="0"/>
        <w:jc w:val="both"/>
        <w:rPr>
          <w:rFonts w:ascii="Times New Roman" w:hAnsi="Times New Roman"/>
          <w:color w:val="000000"/>
          <w:kern w:val="16"/>
          <w:sz w:val="24"/>
          <w:szCs w:val="24"/>
        </w:rPr>
      </w:pPr>
      <w:r w:rsidRPr="005716AD">
        <w:rPr>
          <w:rFonts w:ascii="Times New Roman" w:hAnsi="Times New Roman"/>
          <w:color w:val="000000"/>
          <w:kern w:val="16"/>
          <w:sz w:val="24"/>
          <w:szCs w:val="24"/>
        </w:rPr>
        <w:t>Anahtarların IPv6 desteği olacaktır. Bu destek IPv6 Ready logosu ile kanıtlanacak olup teklif edilen tüm ürünler en az "IPv6 Ready Phase 2" tamamlama sertifikasına sahip olacaktır. Bu destek ek bir lisans ile sağlanıyorsa bunlar cihazla birlikte süresiz olarak verilecektir.</w:t>
      </w:r>
    </w:p>
    <w:p w:rsidR="00E627BE" w:rsidRPr="005716AD" w:rsidRDefault="00E627BE" w:rsidP="00544886">
      <w:pPr>
        <w:pStyle w:val="ListeParagraf"/>
        <w:numPr>
          <w:ilvl w:val="2"/>
          <w:numId w:val="3"/>
        </w:numPr>
        <w:autoSpaceDE w:val="0"/>
        <w:autoSpaceDN w:val="0"/>
        <w:adjustRightInd w:val="0"/>
        <w:spacing w:before="120" w:after="120" w:line="240" w:lineRule="auto"/>
        <w:ind w:left="1418" w:hanging="851"/>
        <w:contextualSpacing w:val="0"/>
        <w:jc w:val="both"/>
        <w:rPr>
          <w:rFonts w:ascii="Times New Roman" w:hAnsi="Times New Roman"/>
          <w:color w:val="000000"/>
          <w:kern w:val="16"/>
          <w:sz w:val="24"/>
          <w:szCs w:val="24"/>
        </w:rPr>
      </w:pPr>
      <w:r w:rsidRPr="005716AD">
        <w:rPr>
          <w:rFonts w:ascii="Times New Roman" w:hAnsi="Times New Roman"/>
          <w:color w:val="000000"/>
          <w:kern w:val="16"/>
          <w:sz w:val="24"/>
          <w:szCs w:val="24"/>
        </w:rPr>
        <w:t>Anahtarlar yönetim ve kurulum kolaylığı açısından kendi konfigürasyonunu ve işletim sistemlerini (firmware) yönetim istasyonundan veya yönetim sisteminden yükleyebilecek mekanizmaya sahip olacaktır. Anahtarlar üzerinde eski ve yeni ayrı ayrı olmak üzere konfigürasyon ve firmware dosyalarının tutulabilmesi amacıyla yeterli kapasiteye sahip en az 16 MB kapasiteli flash kart bulunacaktır</w:t>
      </w:r>
      <w:bookmarkStart w:id="623" w:name="_Toc313126760"/>
      <w:bookmarkStart w:id="624" w:name="_Toc313433394"/>
      <w:r w:rsidRPr="005716AD">
        <w:rPr>
          <w:rFonts w:ascii="Times New Roman" w:hAnsi="Times New Roman"/>
          <w:color w:val="000000"/>
          <w:kern w:val="16"/>
          <w:sz w:val="24"/>
          <w:szCs w:val="24"/>
        </w:rPr>
        <w:t>.</w:t>
      </w:r>
    </w:p>
    <w:p w:rsidR="00E627BE" w:rsidRPr="005716AD" w:rsidRDefault="00E627BE" w:rsidP="00544886">
      <w:pPr>
        <w:pStyle w:val="ListeParagraf"/>
        <w:numPr>
          <w:ilvl w:val="2"/>
          <w:numId w:val="3"/>
        </w:numPr>
        <w:autoSpaceDE w:val="0"/>
        <w:autoSpaceDN w:val="0"/>
        <w:adjustRightInd w:val="0"/>
        <w:spacing w:before="120" w:after="120" w:line="240" w:lineRule="auto"/>
        <w:ind w:left="1418" w:hanging="851"/>
        <w:contextualSpacing w:val="0"/>
        <w:jc w:val="both"/>
        <w:rPr>
          <w:rFonts w:ascii="Times New Roman" w:hAnsi="Times New Roman"/>
          <w:color w:val="000000"/>
          <w:kern w:val="16"/>
          <w:sz w:val="24"/>
          <w:szCs w:val="24"/>
        </w:rPr>
      </w:pPr>
      <w:r w:rsidRPr="005716AD">
        <w:rPr>
          <w:rFonts w:ascii="Times New Roman" w:hAnsi="Times New Roman"/>
          <w:color w:val="000000"/>
          <w:kern w:val="16"/>
          <w:sz w:val="24"/>
          <w:szCs w:val="24"/>
        </w:rPr>
        <w:t>Her bir anahtar en az 4000 adet VLAN ID ve en az 250 aktif VLAN destekleyecektir.</w:t>
      </w:r>
      <w:bookmarkEnd w:id="623"/>
      <w:bookmarkEnd w:id="624"/>
      <w:r w:rsidRPr="005716AD">
        <w:rPr>
          <w:rFonts w:ascii="Times New Roman" w:hAnsi="Times New Roman"/>
          <w:color w:val="000000"/>
          <w:kern w:val="16"/>
          <w:sz w:val="24"/>
          <w:szCs w:val="24"/>
        </w:rPr>
        <w:t xml:space="preserve"> </w:t>
      </w:r>
    </w:p>
    <w:p w:rsidR="00E627BE" w:rsidRPr="005716AD" w:rsidRDefault="00E627BE" w:rsidP="00544886">
      <w:pPr>
        <w:pStyle w:val="ListeParagraf"/>
        <w:numPr>
          <w:ilvl w:val="2"/>
          <w:numId w:val="3"/>
        </w:numPr>
        <w:autoSpaceDE w:val="0"/>
        <w:autoSpaceDN w:val="0"/>
        <w:adjustRightInd w:val="0"/>
        <w:spacing w:before="120" w:after="120" w:line="240" w:lineRule="auto"/>
        <w:ind w:left="1418" w:hanging="851"/>
        <w:contextualSpacing w:val="0"/>
        <w:jc w:val="both"/>
        <w:rPr>
          <w:rFonts w:ascii="Times New Roman" w:hAnsi="Times New Roman"/>
          <w:color w:val="000000"/>
          <w:kern w:val="16"/>
          <w:sz w:val="24"/>
          <w:szCs w:val="24"/>
        </w:rPr>
      </w:pPr>
      <w:r w:rsidRPr="005716AD">
        <w:rPr>
          <w:rFonts w:ascii="Times New Roman" w:hAnsi="Times New Roman"/>
          <w:color w:val="000000"/>
          <w:kern w:val="16"/>
          <w:sz w:val="24"/>
          <w:szCs w:val="24"/>
        </w:rPr>
        <w:t>Her bir anahtarın port tabanlı ve MAC adresi tabanlı VLAN desteği olacaktır.</w:t>
      </w:r>
    </w:p>
    <w:p w:rsidR="00E627BE" w:rsidRPr="005716AD" w:rsidRDefault="00E627BE" w:rsidP="00544886">
      <w:pPr>
        <w:pStyle w:val="ListeParagraf"/>
        <w:numPr>
          <w:ilvl w:val="2"/>
          <w:numId w:val="3"/>
        </w:numPr>
        <w:autoSpaceDE w:val="0"/>
        <w:autoSpaceDN w:val="0"/>
        <w:adjustRightInd w:val="0"/>
        <w:spacing w:before="120" w:after="120" w:line="240" w:lineRule="auto"/>
        <w:ind w:left="1418" w:hanging="851"/>
        <w:contextualSpacing w:val="0"/>
        <w:jc w:val="both"/>
        <w:rPr>
          <w:rFonts w:ascii="Times New Roman" w:hAnsi="Times New Roman"/>
          <w:color w:val="000000"/>
          <w:kern w:val="16"/>
          <w:sz w:val="24"/>
          <w:szCs w:val="24"/>
        </w:rPr>
      </w:pPr>
      <w:r w:rsidRPr="005716AD">
        <w:rPr>
          <w:rFonts w:ascii="Times New Roman" w:hAnsi="Times New Roman"/>
          <w:color w:val="000000"/>
          <w:kern w:val="16"/>
          <w:sz w:val="24"/>
          <w:szCs w:val="24"/>
        </w:rPr>
        <w:t xml:space="preserve">Tüm portlar üzerinde IEEE 802.1q VLAN trunking veya muadili protokolü desteklenmelidir. </w:t>
      </w:r>
    </w:p>
    <w:p w:rsidR="00E627BE" w:rsidRPr="005716AD" w:rsidRDefault="00E627BE" w:rsidP="00544886">
      <w:pPr>
        <w:pStyle w:val="ListeParagraf"/>
        <w:numPr>
          <w:ilvl w:val="2"/>
          <w:numId w:val="3"/>
        </w:numPr>
        <w:autoSpaceDE w:val="0"/>
        <w:autoSpaceDN w:val="0"/>
        <w:adjustRightInd w:val="0"/>
        <w:spacing w:before="120" w:after="120" w:line="240" w:lineRule="auto"/>
        <w:ind w:left="1418" w:hanging="851"/>
        <w:contextualSpacing w:val="0"/>
        <w:jc w:val="both"/>
        <w:rPr>
          <w:rFonts w:ascii="Times New Roman" w:hAnsi="Times New Roman"/>
          <w:color w:val="000000"/>
          <w:kern w:val="16"/>
          <w:sz w:val="24"/>
          <w:szCs w:val="24"/>
        </w:rPr>
      </w:pPr>
      <w:r w:rsidRPr="005716AD">
        <w:rPr>
          <w:rFonts w:ascii="Times New Roman" w:hAnsi="Times New Roman"/>
          <w:color w:val="000000"/>
          <w:kern w:val="16"/>
          <w:sz w:val="24"/>
          <w:szCs w:val="24"/>
        </w:rPr>
        <w:t xml:space="preserve">Cihaz üzerinde IP adresi ve/veya TCP/UDP port numaralarına göre cihaz üzerindeki port ve tanımlanan VLAN için erişim kontrol listeleri yazılabilecektir. </w:t>
      </w:r>
    </w:p>
    <w:p w:rsidR="00E627BE" w:rsidRPr="005716AD" w:rsidRDefault="00E627BE" w:rsidP="00544886">
      <w:pPr>
        <w:pStyle w:val="ListeParagraf"/>
        <w:numPr>
          <w:ilvl w:val="2"/>
          <w:numId w:val="3"/>
        </w:numPr>
        <w:autoSpaceDE w:val="0"/>
        <w:autoSpaceDN w:val="0"/>
        <w:adjustRightInd w:val="0"/>
        <w:spacing w:before="120" w:after="120" w:line="240" w:lineRule="auto"/>
        <w:ind w:left="1418" w:hanging="851"/>
        <w:contextualSpacing w:val="0"/>
        <w:jc w:val="both"/>
        <w:rPr>
          <w:rFonts w:ascii="Times New Roman" w:hAnsi="Times New Roman"/>
          <w:color w:val="000000"/>
          <w:kern w:val="16"/>
          <w:sz w:val="24"/>
          <w:szCs w:val="24"/>
        </w:rPr>
      </w:pPr>
      <w:r w:rsidRPr="005716AD">
        <w:rPr>
          <w:rFonts w:ascii="Times New Roman" w:hAnsi="Times New Roman"/>
          <w:color w:val="000000"/>
          <w:kern w:val="16"/>
          <w:sz w:val="24"/>
          <w:szCs w:val="24"/>
        </w:rPr>
        <w:t xml:space="preserve">Her bir anahtarın MTBF değeri en az 200,000 (ikiyüzbin) saat olacaktır. </w:t>
      </w:r>
    </w:p>
    <w:p w:rsidR="00E627BE" w:rsidRPr="005716AD" w:rsidRDefault="00E627BE" w:rsidP="00544886">
      <w:pPr>
        <w:pStyle w:val="ListeParagraf"/>
        <w:numPr>
          <w:ilvl w:val="2"/>
          <w:numId w:val="3"/>
        </w:numPr>
        <w:autoSpaceDE w:val="0"/>
        <w:autoSpaceDN w:val="0"/>
        <w:adjustRightInd w:val="0"/>
        <w:spacing w:before="120" w:after="120" w:line="240" w:lineRule="auto"/>
        <w:ind w:left="1418" w:hanging="851"/>
        <w:contextualSpacing w:val="0"/>
        <w:jc w:val="both"/>
        <w:rPr>
          <w:rFonts w:ascii="Times New Roman" w:hAnsi="Times New Roman"/>
          <w:color w:val="000000"/>
          <w:kern w:val="16"/>
          <w:sz w:val="24"/>
          <w:szCs w:val="24"/>
        </w:rPr>
      </w:pPr>
      <w:r w:rsidRPr="005716AD">
        <w:rPr>
          <w:rFonts w:ascii="Times New Roman" w:hAnsi="Times New Roman"/>
          <w:color w:val="000000"/>
          <w:kern w:val="16"/>
          <w:sz w:val="24"/>
          <w:szCs w:val="24"/>
        </w:rPr>
        <w:t>Her bir anahtarın CE veya TÜV veya TSE belgesi olacaktır.</w:t>
      </w:r>
    </w:p>
    <w:p w:rsidR="00E627BE" w:rsidRPr="005716AD" w:rsidRDefault="00E627BE" w:rsidP="00544886">
      <w:pPr>
        <w:pStyle w:val="ListeParagraf"/>
        <w:numPr>
          <w:ilvl w:val="2"/>
          <w:numId w:val="3"/>
        </w:numPr>
        <w:autoSpaceDE w:val="0"/>
        <w:autoSpaceDN w:val="0"/>
        <w:adjustRightInd w:val="0"/>
        <w:spacing w:before="120" w:after="120" w:line="240" w:lineRule="auto"/>
        <w:ind w:left="1418" w:hanging="851"/>
        <w:contextualSpacing w:val="0"/>
        <w:jc w:val="both"/>
        <w:rPr>
          <w:rFonts w:ascii="Times New Roman" w:hAnsi="Times New Roman"/>
          <w:color w:val="000000"/>
          <w:kern w:val="16"/>
          <w:sz w:val="24"/>
          <w:szCs w:val="24"/>
        </w:rPr>
      </w:pPr>
      <w:r w:rsidRPr="005716AD">
        <w:rPr>
          <w:rFonts w:ascii="Times New Roman" w:hAnsi="Times New Roman"/>
          <w:color w:val="000000"/>
          <w:kern w:val="16"/>
          <w:sz w:val="24"/>
          <w:szCs w:val="24"/>
        </w:rPr>
        <w:t>Anahtarlar; güvenli SSL (https) web tabanlı veya grafik ara yüzü ile yönetim desteği olacaktır. Bununla birlikte SNMP v1/v2/v3, telnet, SSHv2 ve konsol erişimlerini destekleyecek ve bu protokollerle yönetilebilecektir. Tüm ethernet anahtarlar aynı CLI (Command Line Interface) setine sahip olmalıdır. Tüm ethernet anahtarların SNMP ile izlenen fonksiyonlarında birbirine göre eksiklik olmayacaktır.</w:t>
      </w:r>
    </w:p>
    <w:p w:rsidR="00E627BE" w:rsidRPr="005716AD" w:rsidRDefault="00E627BE" w:rsidP="00544886">
      <w:pPr>
        <w:pStyle w:val="ListeParagraf"/>
        <w:numPr>
          <w:ilvl w:val="2"/>
          <w:numId w:val="3"/>
        </w:numPr>
        <w:autoSpaceDE w:val="0"/>
        <w:autoSpaceDN w:val="0"/>
        <w:adjustRightInd w:val="0"/>
        <w:spacing w:before="120" w:after="120" w:line="240" w:lineRule="auto"/>
        <w:ind w:left="1418" w:hanging="851"/>
        <w:contextualSpacing w:val="0"/>
        <w:jc w:val="both"/>
        <w:rPr>
          <w:rFonts w:ascii="Times New Roman" w:hAnsi="Times New Roman"/>
          <w:color w:val="000000"/>
          <w:kern w:val="16"/>
          <w:sz w:val="24"/>
          <w:szCs w:val="24"/>
        </w:rPr>
      </w:pPr>
      <w:r w:rsidRPr="005716AD">
        <w:rPr>
          <w:rFonts w:ascii="Times New Roman" w:hAnsi="Times New Roman"/>
          <w:color w:val="000000"/>
          <w:kern w:val="16"/>
          <w:sz w:val="24"/>
          <w:szCs w:val="24"/>
        </w:rPr>
        <w:t>Konsol üzerindeki çok seviyeli güvenlik denetimi ile yetkisiz kişilerin ethernet anahtar konfigürasyonunu değiştirmesi engellenmelidir.</w:t>
      </w:r>
    </w:p>
    <w:p w:rsidR="00E627BE" w:rsidRPr="005716AD" w:rsidRDefault="00E627BE" w:rsidP="00544886">
      <w:pPr>
        <w:pStyle w:val="ListeParagraf"/>
        <w:numPr>
          <w:ilvl w:val="2"/>
          <w:numId w:val="3"/>
        </w:numPr>
        <w:autoSpaceDE w:val="0"/>
        <w:autoSpaceDN w:val="0"/>
        <w:adjustRightInd w:val="0"/>
        <w:spacing w:before="120" w:after="120" w:line="240" w:lineRule="auto"/>
        <w:ind w:left="1418" w:hanging="851"/>
        <w:contextualSpacing w:val="0"/>
        <w:jc w:val="both"/>
        <w:rPr>
          <w:rFonts w:ascii="Times New Roman" w:hAnsi="Times New Roman"/>
          <w:color w:val="000000"/>
          <w:kern w:val="16"/>
          <w:sz w:val="24"/>
          <w:szCs w:val="24"/>
        </w:rPr>
      </w:pPr>
      <w:bookmarkStart w:id="625" w:name="_Toc313126770"/>
      <w:bookmarkStart w:id="626" w:name="_Toc313433404"/>
      <w:r w:rsidRPr="005716AD">
        <w:rPr>
          <w:rFonts w:ascii="Times New Roman" w:hAnsi="Times New Roman"/>
          <w:color w:val="000000"/>
          <w:kern w:val="16"/>
          <w:sz w:val="24"/>
          <w:szCs w:val="24"/>
        </w:rPr>
        <w:t>Anahtarlar kayıt (log) ve debug kayıtlarını uzak sunuculara SNMP veya SYSLOG aracılığı ile gönderebilecektir.</w:t>
      </w:r>
      <w:bookmarkEnd w:id="625"/>
      <w:bookmarkEnd w:id="626"/>
    </w:p>
    <w:p w:rsidR="00E627BE" w:rsidRPr="005716AD" w:rsidRDefault="00E627BE" w:rsidP="00544886">
      <w:pPr>
        <w:pStyle w:val="ListeParagraf"/>
        <w:numPr>
          <w:ilvl w:val="2"/>
          <w:numId w:val="3"/>
        </w:numPr>
        <w:autoSpaceDE w:val="0"/>
        <w:autoSpaceDN w:val="0"/>
        <w:adjustRightInd w:val="0"/>
        <w:spacing w:before="120" w:after="120" w:line="240" w:lineRule="auto"/>
        <w:ind w:left="1418" w:hanging="851"/>
        <w:contextualSpacing w:val="0"/>
        <w:jc w:val="both"/>
        <w:rPr>
          <w:rFonts w:ascii="Times New Roman" w:hAnsi="Times New Roman"/>
          <w:color w:val="000000"/>
          <w:kern w:val="16"/>
          <w:sz w:val="24"/>
          <w:szCs w:val="24"/>
        </w:rPr>
      </w:pPr>
      <w:bookmarkStart w:id="627" w:name="_Toc313126764"/>
      <w:bookmarkStart w:id="628" w:name="_Toc313433398"/>
      <w:r w:rsidRPr="005716AD">
        <w:rPr>
          <w:rFonts w:ascii="Times New Roman" w:hAnsi="Times New Roman"/>
          <w:color w:val="000000"/>
          <w:kern w:val="16"/>
          <w:sz w:val="24"/>
          <w:szCs w:val="24"/>
        </w:rPr>
        <w:lastRenderedPageBreak/>
        <w:t>Anahtarlar RADIUS yetkilendirme sunucusu ile konuşabilecek ve konuşma esnasında en az EAP protokolünü destekleyecektir.</w:t>
      </w:r>
      <w:bookmarkEnd w:id="627"/>
      <w:bookmarkEnd w:id="628"/>
      <w:r w:rsidRPr="005716AD">
        <w:rPr>
          <w:rFonts w:ascii="Times New Roman" w:hAnsi="Times New Roman"/>
          <w:color w:val="000000"/>
          <w:kern w:val="16"/>
          <w:sz w:val="24"/>
          <w:szCs w:val="24"/>
        </w:rPr>
        <w:t xml:space="preserve"> </w:t>
      </w:r>
      <w:bookmarkStart w:id="629" w:name="_Toc313126809"/>
      <w:bookmarkStart w:id="630" w:name="_Toc313433445"/>
    </w:p>
    <w:p w:rsidR="00E627BE" w:rsidRPr="005716AD" w:rsidRDefault="00E627BE" w:rsidP="00544886">
      <w:pPr>
        <w:pStyle w:val="ListeParagraf"/>
        <w:numPr>
          <w:ilvl w:val="2"/>
          <w:numId w:val="3"/>
        </w:numPr>
        <w:autoSpaceDE w:val="0"/>
        <w:autoSpaceDN w:val="0"/>
        <w:adjustRightInd w:val="0"/>
        <w:spacing w:before="120" w:after="120" w:line="240" w:lineRule="auto"/>
        <w:ind w:left="1418" w:hanging="851"/>
        <w:contextualSpacing w:val="0"/>
        <w:jc w:val="both"/>
        <w:rPr>
          <w:rFonts w:ascii="Times New Roman" w:hAnsi="Times New Roman"/>
          <w:color w:val="000000"/>
          <w:kern w:val="16"/>
          <w:sz w:val="24"/>
          <w:szCs w:val="24"/>
        </w:rPr>
      </w:pPr>
      <w:bookmarkStart w:id="631" w:name="_Toc313126769"/>
      <w:bookmarkStart w:id="632" w:name="_Toc313433403"/>
      <w:r w:rsidRPr="005716AD">
        <w:rPr>
          <w:rFonts w:ascii="Times New Roman" w:hAnsi="Times New Roman"/>
          <w:color w:val="000000"/>
          <w:kern w:val="16"/>
          <w:sz w:val="24"/>
          <w:szCs w:val="24"/>
        </w:rPr>
        <w:t>AAA (Authentication, Authorization ve Accounting) yapısı içinde anahtar yöneticilerinin erişimi kontrol edilebilecektir.</w:t>
      </w:r>
      <w:bookmarkEnd w:id="631"/>
      <w:bookmarkEnd w:id="632"/>
    </w:p>
    <w:p w:rsidR="00E627BE" w:rsidRPr="005716AD" w:rsidRDefault="00E627BE" w:rsidP="00544886">
      <w:pPr>
        <w:pStyle w:val="ListeParagraf"/>
        <w:numPr>
          <w:ilvl w:val="2"/>
          <w:numId w:val="3"/>
        </w:numPr>
        <w:autoSpaceDE w:val="0"/>
        <w:autoSpaceDN w:val="0"/>
        <w:adjustRightInd w:val="0"/>
        <w:spacing w:before="120" w:after="120" w:line="240" w:lineRule="auto"/>
        <w:ind w:left="1418" w:hanging="851"/>
        <w:contextualSpacing w:val="0"/>
        <w:jc w:val="both"/>
        <w:rPr>
          <w:rFonts w:ascii="Times New Roman" w:hAnsi="Times New Roman"/>
          <w:color w:val="000000"/>
          <w:kern w:val="16"/>
          <w:sz w:val="24"/>
          <w:szCs w:val="24"/>
        </w:rPr>
      </w:pPr>
      <w:r w:rsidRPr="005716AD">
        <w:rPr>
          <w:rFonts w:ascii="Times New Roman" w:hAnsi="Times New Roman"/>
          <w:color w:val="000000"/>
          <w:kern w:val="16"/>
          <w:sz w:val="24"/>
          <w:szCs w:val="24"/>
        </w:rPr>
        <w:t>Anahtarlarla beraber anahtarların teknik belgeleri, CD’leri, kitapçıkları, broşürleri, konsol kabloları teslim edilecektir.</w:t>
      </w:r>
      <w:bookmarkEnd w:id="629"/>
      <w:bookmarkEnd w:id="630"/>
    </w:p>
    <w:p w:rsidR="00E627BE" w:rsidRPr="005716AD" w:rsidRDefault="00E627BE" w:rsidP="00544886">
      <w:pPr>
        <w:pStyle w:val="ListeParagraf"/>
        <w:numPr>
          <w:ilvl w:val="2"/>
          <w:numId w:val="3"/>
        </w:numPr>
        <w:autoSpaceDE w:val="0"/>
        <w:autoSpaceDN w:val="0"/>
        <w:adjustRightInd w:val="0"/>
        <w:spacing w:before="120" w:after="120" w:line="240" w:lineRule="auto"/>
        <w:ind w:left="1418" w:hanging="851"/>
        <w:contextualSpacing w:val="0"/>
        <w:jc w:val="both"/>
        <w:rPr>
          <w:rFonts w:ascii="Times New Roman" w:hAnsi="Times New Roman"/>
          <w:color w:val="000000"/>
          <w:kern w:val="16"/>
          <w:sz w:val="24"/>
          <w:szCs w:val="24"/>
        </w:rPr>
      </w:pPr>
      <w:bookmarkStart w:id="633" w:name="_Toc313126777"/>
      <w:bookmarkStart w:id="634" w:name="_Toc313433412"/>
      <w:bookmarkStart w:id="635" w:name="_Toc313126776"/>
      <w:bookmarkStart w:id="636" w:name="_Toc313433410"/>
      <w:r w:rsidRPr="005716AD">
        <w:rPr>
          <w:rFonts w:ascii="Times New Roman" w:hAnsi="Times New Roman"/>
          <w:color w:val="000000"/>
          <w:kern w:val="16"/>
          <w:sz w:val="24"/>
          <w:szCs w:val="24"/>
        </w:rPr>
        <w:t>Anahtarlar güncel ve en üst firmware yazılımları ile teslim edilecektir.</w:t>
      </w:r>
      <w:bookmarkEnd w:id="633"/>
      <w:bookmarkEnd w:id="634"/>
      <w:r w:rsidRPr="005716AD">
        <w:rPr>
          <w:rFonts w:ascii="Times New Roman" w:hAnsi="Times New Roman"/>
          <w:color w:val="000000"/>
          <w:kern w:val="16"/>
          <w:sz w:val="24"/>
          <w:szCs w:val="24"/>
        </w:rPr>
        <w:t xml:space="preserve"> Garanti süresince tüm yazılım güncellemeleri ücretsiz olarak temin edilebilecektir.</w:t>
      </w:r>
    </w:p>
    <w:p w:rsidR="00E627BE" w:rsidRPr="005716AD" w:rsidRDefault="00E627BE" w:rsidP="00544886">
      <w:pPr>
        <w:pStyle w:val="ListeParagraf"/>
        <w:numPr>
          <w:ilvl w:val="2"/>
          <w:numId w:val="3"/>
        </w:numPr>
        <w:autoSpaceDE w:val="0"/>
        <w:autoSpaceDN w:val="0"/>
        <w:adjustRightInd w:val="0"/>
        <w:spacing w:before="120" w:after="120" w:line="240" w:lineRule="auto"/>
        <w:ind w:left="1418" w:hanging="851"/>
        <w:contextualSpacing w:val="0"/>
        <w:jc w:val="both"/>
        <w:rPr>
          <w:rFonts w:ascii="Times New Roman" w:hAnsi="Times New Roman"/>
          <w:color w:val="000000"/>
          <w:kern w:val="16"/>
          <w:sz w:val="24"/>
          <w:szCs w:val="24"/>
        </w:rPr>
      </w:pPr>
      <w:r w:rsidRPr="005716AD">
        <w:rPr>
          <w:rFonts w:ascii="Times New Roman" w:hAnsi="Times New Roman"/>
          <w:color w:val="000000"/>
          <w:kern w:val="16"/>
          <w:sz w:val="24"/>
          <w:szCs w:val="24"/>
        </w:rPr>
        <w:t>Anahtarlarda FTP ve TFTP protokolleri ile yazılım güncellemesi, konfigürasyon yedeklemesi yapılabilecektir. Dosya transferinin güvenli bir ortamda sağlanabilmesi amacıyla tüm anahtarlar SCP veya SFTP protokolünü de destekleyecektir.</w:t>
      </w:r>
      <w:bookmarkEnd w:id="635"/>
      <w:bookmarkEnd w:id="636"/>
    </w:p>
    <w:p w:rsidR="00E627BE" w:rsidRPr="005716AD" w:rsidRDefault="00E627BE" w:rsidP="00544886">
      <w:pPr>
        <w:pStyle w:val="ListeParagraf"/>
        <w:numPr>
          <w:ilvl w:val="2"/>
          <w:numId w:val="3"/>
        </w:numPr>
        <w:autoSpaceDE w:val="0"/>
        <w:autoSpaceDN w:val="0"/>
        <w:adjustRightInd w:val="0"/>
        <w:spacing w:before="120" w:after="120" w:line="240" w:lineRule="auto"/>
        <w:ind w:left="1418" w:hanging="851"/>
        <w:contextualSpacing w:val="0"/>
        <w:jc w:val="both"/>
        <w:rPr>
          <w:rFonts w:ascii="Times New Roman" w:hAnsi="Times New Roman"/>
          <w:color w:val="000000"/>
          <w:kern w:val="16"/>
          <w:sz w:val="24"/>
          <w:szCs w:val="24"/>
        </w:rPr>
      </w:pPr>
      <w:bookmarkStart w:id="637" w:name="_Toc313126888"/>
      <w:bookmarkStart w:id="638" w:name="_Toc313433521"/>
      <w:r w:rsidRPr="005716AD">
        <w:rPr>
          <w:rFonts w:ascii="Times New Roman" w:hAnsi="Times New Roman"/>
          <w:color w:val="000000"/>
          <w:kern w:val="16"/>
          <w:sz w:val="24"/>
          <w:szCs w:val="24"/>
        </w:rPr>
        <w:t>Anahtarlar kabinet tipi (19 inç) olacaktır ve kabinete doğrudan montajı yapılabilecektir. Anahtarlar kabinet montaj elemanları ile birlikte teslim edilecektir.</w:t>
      </w:r>
      <w:bookmarkEnd w:id="637"/>
      <w:bookmarkEnd w:id="638"/>
      <w:r w:rsidRPr="005716AD">
        <w:rPr>
          <w:rFonts w:ascii="Times New Roman" w:hAnsi="Times New Roman"/>
          <w:color w:val="000000"/>
          <w:kern w:val="16"/>
          <w:sz w:val="24"/>
          <w:szCs w:val="24"/>
        </w:rPr>
        <w:t xml:space="preserve"> Anahtarlar kabinet içerisinde yerleştirildiğinde kabinetten sarkma olmaması için uzunluğu 30cm’yi geçiyorsa ethernet anahtar arkadan tutturma aparatları ile beraber teklif edilecektir.</w:t>
      </w:r>
    </w:p>
    <w:p w:rsidR="00E627BE" w:rsidRPr="005716AD" w:rsidRDefault="00E627BE" w:rsidP="00544886">
      <w:pPr>
        <w:pStyle w:val="ListeParagraf"/>
        <w:numPr>
          <w:ilvl w:val="2"/>
          <w:numId w:val="3"/>
        </w:numPr>
        <w:autoSpaceDE w:val="0"/>
        <w:autoSpaceDN w:val="0"/>
        <w:adjustRightInd w:val="0"/>
        <w:spacing w:before="120" w:after="120" w:line="240" w:lineRule="auto"/>
        <w:ind w:left="1418" w:hanging="851"/>
        <w:contextualSpacing w:val="0"/>
        <w:jc w:val="both"/>
        <w:rPr>
          <w:rFonts w:ascii="Times New Roman" w:hAnsi="Times New Roman"/>
          <w:color w:val="000000"/>
          <w:kern w:val="16"/>
          <w:sz w:val="24"/>
          <w:szCs w:val="24"/>
        </w:rPr>
      </w:pPr>
      <w:bookmarkStart w:id="639" w:name="_Toc313126765"/>
      <w:bookmarkStart w:id="640" w:name="_Toc313433399"/>
      <w:r w:rsidRPr="005716AD">
        <w:rPr>
          <w:rFonts w:ascii="Times New Roman" w:hAnsi="Times New Roman"/>
          <w:color w:val="000000"/>
          <w:kern w:val="16"/>
          <w:sz w:val="24"/>
          <w:szCs w:val="24"/>
        </w:rPr>
        <w:t>Anahtarların; MAC Adres veya web-based authentication desteği bulunacaktır.</w:t>
      </w:r>
      <w:bookmarkEnd w:id="639"/>
      <w:bookmarkEnd w:id="640"/>
    </w:p>
    <w:p w:rsidR="00E627BE" w:rsidRPr="005716AD" w:rsidRDefault="00E627BE" w:rsidP="00544886">
      <w:pPr>
        <w:pStyle w:val="ListeParagraf"/>
        <w:numPr>
          <w:ilvl w:val="2"/>
          <w:numId w:val="3"/>
        </w:numPr>
        <w:autoSpaceDE w:val="0"/>
        <w:autoSpaceDN w:val="0"/>
        <w:adjustRightInd w:val="0"/>
        <w:spacing w:before="120" w:after="120" w:line="240" w:lineRule="auto"/>
        <w:ind w:left="1418" w:hanging="851"/>
        <w:contextualSpacing w:val="0"/>
        <w:jc w:val="both"/>
        <w:rPr>
          <w:rFonts w:ascii="Times New Roman" w:hAnsi="Times New Roman"/>
          <w:color w:val="000000"/>
          <w:kern w:val="16"/>
          <w:sz w:val="24"/>
          <w:szCs w:val="24"/>
        </w:rPr>
      </w:pPr>
      <w:bookmarkStart w:id="641" w:name="_Toc313126855"/>
      <w:bookmarkStart w:id="642" w:name="_Toc313433492"/>
      <w:r w:rsidRPr="005716AD">
        <w:rPr>
          <w:rFonts w:ascii="Times New Roman" w:hAnsi="Times New Roman"/>
          <w:color w:val="000000"/>
          <w:kern w:val="16"/>
          <w:sz w:val="24"/>
          <w:szCs w:val="24"/>
        </w:rPr>
        <w:t>Anahtarların RMON desteği olacak</w:t>
      </w:r>
      <w:bookmarkEnd w:id="641"/>
      <w:bookmarkEnd w:id="642"/>
      <w:r w:rsidRPr="005716AD">
        <w:rPr>
          <w:rFonts w:ascii="Times New Roman" w:hAnsi="Times New Roman"/>
          <w:color w:val="000000"/>
          <w:kern w:val="16"/>
          <w:sz w:val="24"/>
          <w:szCs w:val="24"/>
        </w:rPr>
        <w:t>tır.</w:t>
      </w:r>
    </w:p>
    <w:p w:rsidR="00E627BE" w:rsidRPr="005716AD" w:rsidRDefault="00E627BE" w:rsidP="00544886">
      <w:pPr>
        <w:pStyle w:val="ListeParagraf"/>
        <w:numPr>
          <w:ilvl w:val="2"/>
          <w:numId w:val="3"/>
        </w:numPr>
        <w:autoSpaceDE w:val="0"/>
        <w:autoSpaceDN w:val="0"/>
        <w:adjustRightInd w:val="0"/>
        <w:spacing w:before="120" w:after="120" w:line="240" w:lineRule="auto"/>
        <w:ind w:left="1418" w:hanging="851"/>
        <w:contextualSpacing w:val="0"/>
        <w:jc w:val="both"/>
        <w:rPr>
          <w:rFonts w:ascii="Times New Roman" w:hAnsi="Times New Roman"/>
          <w:color w:val="000000"/>
          <w:kern w:val="16"/>
          <w:sz w:val="24"/>
          <w:szCs w:val="24"/>
        </w:rPr>
      </w:pPr>
      <w:r w:rsidRPr="005716AD">
        <w:rPr>
          <w:rFonts w:ascii="Times New Roman" w:hAnsi="Times New Roman"/>
          <w:color w:val="000000"/>
          <w:kern w:val="16"/>
          <w:sz w:val="24"/>
          <w:szCs w:val="24"/>
        </w:rPr>
        <w:t>Anahtarlar güvenlik amaçlı olarak Dynamic ARP protection, IP source guard, DHCP protection/spoofing</w:t>
      </w:r>
      <w:r w:rsidR="00E134D8">
        <w:rPr>
          <w:rFonts w:ascii="Times New Roman" w:hAnsi="Times New Roman"/>
          <w:color w:val="000000"/>
          <w:kern w:val="16"/>
          <w:sz w:val="24"/>
          <w:szCs w:val="24"/>
        </w:rPr>
        <w:t>, BPDU guard, root protection ve loop protection</w:t>
      </w:r>
      <w:r w:rsidRPr="005716AD">
        <w:rPr>
          <w:rFonts w:ascii="Times New Roman" w:hAnsi="Times New Roman"/>
          <w:color w:val="000000"/>
          <w:kern w:val="16"/>
          <w:sz w:val="24"/>
          <w:szCs w:val="24"/>
        </w:rPr>
        <w:t xml:space="preserve"> özelliklerini destekle</w:t>
      </w:r>
      <w:r w:rsidR="00AC36A1">
        <w:rPr>
          <w:rFonts w:ascii="Times New Roman" w:hAnsi="Times New Roman"/>
          <w:color w:val="000000"/>
          <w:kern w:val="16"/>
          <w:sz w:val="24"/>
          <w:szCs w:val="24"/>
        </w:rPr>
        <w:t>yecektir</w:t>
      </w:r>
      <w:r w:rsidRPr="005716AD">
        <w:rPr>
          <w:rFonts w:ascii="Times New Roman" w:hAnsi="Times New Roman"/>
          <w:color w:val="000000"/>
          <w:kern w:val="16"/>
          <w:sz w:val="24"/>
          <w:szCs w:val="24"/>
        </w:rPr>
        <w:t>.</w:t>
      </w:r>
    </w:p>
    <w:p w:rsidR="00E627BE" w:rsidRPr="005716AD" w:rsidRDefault="00E627BE" w:rsidP="00544886">
      <w:pPr>
        <w:pStyle w:val="ListeParagraf"/>
        <w:numPr>
          <w:ilvl w:val="2"/>
          <w:numId w:val="3"/>
        </w:numPr>
        <w:autoSpaceDE w:val="0"/>
        <w:autoSpaceDN w:val="0"/>
        <w:adjustRightInd w:val="0"/>
        <w:spacing w:before="120" w:after="120" w:line="240" w:lineRule="auto"/>
        <w:ind w:left="1418" w:hanging="851"/>
        <w:contextualSpacing w:val="0"/>
        <w:jc w:val="both"/>
        <w:rPr>
          <w:rFonts w:ascii="Times New Roman" w:hAnsi="Times New Roman"/>
          <w:color w:val="000000"/>
          <w:kern w:val="16"/>
          <w:sz w:val="24"/>
          <w:szCs w:val="24"/>
        </w:rPr>
      </w:pPr>
      <w:bookmarkStart w:id="643" w:name="_Toc313126791"/>
      <w:bookmarkStart w:id="644" w:name="_Toc313433426"/>
      <w:r w:rsidRPr="005716AD">
        <w:rPr>
          <w:rFonts w:ascii="Times New Roman" w:hAnsi="Times New Roman"/>
          <w:color w:val="000000"/>
          <w:kern w:val="16"/>
          <w:sz w:val="24"/>
          <w:szCs w:val="24"/>
        </w:rPr>
        <w:t>IPV4 ve IPV6 için ACL desteği (erişimkontroldesteği) bulunacaktır. Cihaz üzerinde hedef/kaynak IPadresi, TCP ve UDP portu bazında erişim kontrol listeleri yazılabilecektir ve bunun için gerekli olan ilave lisans var ise cihaz ile birlikte ücretsiz sağlanacaktır.</w:t>
      </w:r>
      <w:bookmarkEnd w:id="643"/>
      <w:bookmarkEnd w:id="644"/>
    </w:p>
    <w:p w:rsidR="00E627BE" w:rsidRPr="005716AD" w:rsidRDefault="00E627BE" w:rsidP="00544886">
      <w:pPr>
        <w:pStyle w:val="ListeParagraf"/>
        <w:numPr>
          <w:ilvl w:val="2"/>
          <w:numId w:val="3"/>
        </w:numPr>
        <w:autoSpaceDE w:val="0"/>
        <w:autoSpaceDN w:val="0"/>
        <w:adjustRightInd w:val="0"/>
        <w:spacing w:before="120" w:after="120" w:line="240" w:lineRule="auto"/>
        <w:ind w:left="1418" w:hanging="851"/>
        <w:contextualSpacing w:val="0"/>
        <w:jc w:val="both"/>
        <w:rPr>
          <w:rFonts w:ascii="Times New Roman" w:hAnsi="Times New Roman"/>
          <w:color w:val="000000"/>
          <w:kern w:val="16"/>
          <w:sz w:val="24"/>
          <w:szCs w:val="24"/>
        </w:rPr>
      </w:pPr>
      <w:r w:rsidRPr="005716AD">
        <w:rPr>
          <w:rFonts w:ascii="Times New Roman" w:hAnsi="Times New Roman"/>
          <w:color w:val="000000"/>
          <w:kern w:val="16"/>
          <w:sz w:val="24"/>
          <w:szCs w:val="24"/>
        </w:rPr>
        <w:t>Anahtarların 1000Base-X ve 1000Base-T portları devreye alındığında 10/100/1000 kullanıcı portları çalışmaya devam edebilecektir, port sayısında azalma olmayacaktır. İstenilen port adedi bir ethernet anahtarda sağlanamıyorsa istenilen port adedi aynı marka birden fazla cihaz kullanılarak sağlanacaktır.</w:t>
      </w:r>
    </w:p>
    <w:p w:rsidR="00E627BE" w:rsidRPr="005716AD" w:rsidRDefault="00E627BE" w:rsidP="00544886">
      <w:pPr>
        <w:pStyle w:val="ListeParagraf"/>
        <w:numPr>
          <w:ilvl w:val="2"/>
          <w:numId w:val="3"/>
        </w:numPr>
        <w:autoSpaceDE w:val="0"/>
        <w:autoSpaceDN w:val="0"/>
        <w:adjustRightInd w:val="0"/>
        <w:spacing w:before="120" w:after="120" w:line="240" w:lineRule="auto"/>
        <w:ind w:left="1418" w:hanging="851"/>
        <w:contextualSpacing w:val="0"/>
        <w:jc w:val="both"/>
        <w:rPr>
          <w:rFonts w:ascii="Times New Roman" w:hAnsi="Times New Roman"/>
          <w:color w:val="000000"/>
          <w:kern w:val="16"/>
          <w:sz w:val="24"/>
          <w:szCs w:val="24"/>
        </w:rPr>
      </w:pPr>
      <w:r w:rsidRPr="005716AD">
        <w:rPr>
          <w:rFonts w:ascii="Times New Roman" w:hAnsi="Times New Roman"/>
          <w:color w:val="000000"/>
          <w:kern w:val="16"/>
          <w:sz w:val="24"/>
          <w:szCs w:val="24"/>
        </w:rPr>
        <w:t>Anahtarlar, üzerindeki geçen trafiği analiz edebilmek amacıyla port mirro</w:t>
      </w:r>
      <w:r w:rsidR="00182E44">
        <w:rPr>
          <w:rFonts w:ascii="Times New Roman" w:hAnsi="Times New Roman"/>
          <w:color w:val="000000"/>
          <w:kern w:val="16"/>
          <w:sz w:val="24"/>
          <w:szCs w:val="24"/>
        </w:rPr>
        <w:t>ring desteğine sahip olacaktır.</w:t>
      </w:r>
    </w:p>
    <w:p w:rsidR="00E627BE" w:rsidRPr="005716AD" w:rsidRDefault="00E627BE" w:rsidP="00544886">
      <w:pPr>
        <w:pStyle w:val="ListeParagraf"/>
        <w:numPr>
          <w:ilvl w:val="2"/>
          <w:numId w:val="3"/>
        </w:numPr>
        <w:autoSpaceDE w:val="0"/>
        <w:autoSpaceDN w:val="0"/>
        <w:adjustRightInd w:val="0"/>
        <w:spacing w:before="120" w:after="120" w:line="240" w:lineRule="auto"/>
        <w:ind w:left="1418" w:hanging="851"/>
        <w:contextualSpacing w:val="0"/>
        <w:jc w:val="both"/>
        <w:rPr>
          <w:rFonts w:ascii="Times New Roman" w:hAnsi="Times New Roman"/>
          <w:color w:val="000000"/>
          <w:kern w:val="16"/>
          <w:sz w:val="24"/>
          <w:szCs w:val="24"/>
        </w:rPr>
      </w:pPr>
      <w:r w:rsidRPr="005716AD">
        <w:rPr>
          <w:rFonts w:ascii="Times New Roman" w:hAnsi="Times New Roman"/>
          <w:color w:val="000000"/>
          <w:kern w:val="16"/>
          <w:sz w:val="24"/>
          <w:szCs w:val="24"/>
        </w:rPr>
        <w:t>Ethernet anahtarların portlarında hız sınırlandırma (Rate Limiting) özelliği olacaktır.</w:t>
      </w:r>
    </w:p>
    <w:p w:rsidR="00E627BE" w:rsidRPr="005716AD" w:rsidRDefault="00E627BE" w:rsidP="00544886">
      <w:pPr>
        <w:pStyle w:val="ListeParagraf"/>
        <w:numPr>
          <w:ilvl w:val="2"/>
          <w:numId w:val="3"/>
        </w:numPr>
        <w:autoSpaceDE w:val="0"/>
        <w:autoSpaceDN w:val="0"/>
        <w:adjustRightInd w:val="0"/>
        <w:spacing w:before="120" w:after="120" w:line="240" w:lineRule="auto"/>
        <w:ind w:left="1418" w:hanging="851"/>
        <w:contextualSpacing w:val="0"/>
        <w:jc w:val="both"/>
        <w:rPr>
          <w:rFonts w:ascii="Times New Roman" w:hAnsi="Times New Roman"/>
          <w:color w:val="000000"/>
          <w:kern w:val="16"/>
          <w:sz w:val="24"/>
          <w:szCs w:val="24"/>
        </w:rPr>
      </w:pPr>
      <w:bookmarkStart w:id="645" w:name="_Toc313126758"/>
      <w:bookmarkStart w:id="646" w:name="_Toc313433392"/>
      <w:r w:rsidRPr="005716AD">
        <w:rPr>
          <w:rFonts w:ascii="Times New Roman" w:hAnsi="Times New Roman"/>
          <w:color w:val="000000"/>
          <w:kern w:val="16"/>
          <w:sz w:val="24"/>
          <w:szCs w:val="24"/>
        </w:rPr>
        <w:t>Anahtarlar IEEE 802.1p, IEEE 8</w:t>
      </w:r>
      <w:r w:rsidR="00951995" w:rsidRPr="005716AD">
        <w:rPr>
          <w:rFonts w:ascii="Times New Roman" w:hAnsi="Times New Roman"/>
          <w:color w:val="000000"/>
          <w:kern w:val="16"/>
          <w:sz w:val="24"/>
          <w:szCs w:val="24"/>
        </w:rPr>
        <w:t>02.3x, IEEE 802.3u, IEEE 802.3z</w:t>
      </w:r>
      <w:r w:rsidRPr="005716AD">
        <w:rPr>
          <w:rFonts w:ascii="Times New Roman" w:hAnsi="Times New Roman"/>
          <w:color w:val="000000"/>
          <w:kern w:val="16"/>
          <w:sz w:val="24"/>
          <w:szCs w:val="24"/>
        </w:rPr>
        <w:t xml:space="preserve"> ve IEEE 802.3az (Tip-2 ve Tip-3 anahtarlar) standartlarını destekleyecektir.</w:t>
      </w:r>
      <w:bookmarkEnd w:id="645"/>
      <w:bookmarkEnd w:id="646"/>
      <w:r w:rsidR="00E11484">
        <w:rPr>
          <w:rFonts w:ascii="Times New Roman" w:hAnsi="Times New Roman"/>
          <w:color w:val="000000"/>
          <w:kern w:val="16"/>
          <w:sz w:val="24"/>
          <w:szCs w:val="24"/>
        </w:rPr>
        <w:t xml:space="preserve"> Ayrıca PoE özellikli Tip-2 ve Tip-3 anahtarlar için </w:t>
      </w:r>
      <w:r w:rsidR="006B26B3">
        <w:rPr>
          <w:rFonts w:ascii="Times New Roman" w:hAnsi="Times New Roman"/>
          <w:color w:val="000000"/>
          <w:kern w:val="16"/>
          <w:sz w:val="24"/>
          <w:szCs w:val="24"/>
        </w:rPr>
        <w:t xml:space="preserve">tasarruf amaçlı </w:t>
      </w:r>
      <w:r w:rsidR="00E11484">
        <w:rPr>
          <w:rFonts w:ascii="Times New Roman" w:hAnsi="Times New Roman"/>
          <w:color w:val="000000"/>
          <w:kern w:val="16"/>
          <w:sz w:val="24"/>
          <w:szCs w:val="24"/>
        </w:rPr>
        <w:t xml:space="preserve">PoE güç sağlanabilecek zaman aralıkları </w:t>
      </w:r>
      <w:r w:rsidR="006B26B3">
        <w:rPr>
          <w:rFonts w:ascii="Times New Roman" w:hAnsi="Times New Roman"/>
          <w:color w:val="000000"/>
          <w:kern w:val="16"/>
          <w:sz w:val="24"/>
          <w:szCs w:val="24"/>
        </w:rPr>
        <w:t>ayarlanabilecek yapıda olacaktır</w:t>
      </w:r>
      <w:r w:rsidR="00E11484">
        <w:rPr>
          <w:rFonts w:ascii="Times New Roman" w:hAnsi="Times New Roman"/>
          <w:color w:val="000000"/>
          <w:kern w:val="16"/>
          <w:sz w:val="24"/>
          <w:szCs w:val="24"/>
        </w:rPr>
        <w:t>.</w:t>
      </w:r>
    </w:p>
    <w:p w:rsidR="00E627BE" w:rsidRPr="00933A58" w:rsidRDefault="00933A58" w:rsidP="00544886">
      <w:pPr>
        <w:pStyle w:val="ListeParagraf"/>
        <w:numPr>
          <w:ilvl w:val="2"/>
          <w:numId w:val="3"/>
        </w:numPr>
        <w:autoSpaceDE w:val="0"/>
        <w:autoSpaceDN w:val="0"/>
        <w:adjustRightInd w:val="0"/>
        <w:spacing w:before="120" w:after="120" w:line="240" w:lineRule="auto"/>
        <w:ind w:left="1418" w:hanging="851"/>
        <w:contextualSpacing w:val="0"/>
        <w:jc w:val="both"/>
        <w:rPr>
          <w:rFonts w:ascii="Times New Roman" w:hAnsi="Times New Roman"/>
          <w:color w:val="FF0000"/>
          <w:kern w:val="16"/>
          <w:sz w:val="24"/>
          <w:szCs w:val="24"/>
        </w:rPr>
      </w:pPr>
      <w:bookmarkStart w:id="647" w:name="_Toc313126759"/>
      <w:bookmarkStart w:id="648" w:name="_Toc313433393"/>
      <w:r w:rsidRPr="00933A58">
        <w:rPr>
          <w:rFonts w:ascii="Times New Roman" w:hAnsi="Times New Roman"/>
          <w:color w:val="FF0000"/>
          <w:kern w:val="16"/>
          <w:sz w:val="24"/>
          <w:szCs w:val="24"/>
        </w:rPr>
        <w:t>Anahtarların IEEE 802.1q, IEEE 802.1d, IEEE 802.3ad, IEEE 802.1s, IEEE 802.1w desteği olacaktır. Ayrıca herbir Vlan için STP kullanabilen PVST+ (Per-VLAN Spanning Tree Plus) veya benzeri protokol desteği olacaktır.</w:t>
      </w:r>
      <w:bookmarkEnd w:id="647"/>
      <w:bookmarkEnd w:id="648"/>
      <w:r>
        <w:rPr>
          <w:rFonts w:ascii="Times New Roman" w:hAnsi="Times New Roman"/>
          <w:color w:val="FF0000"/>
          <w:kern w:val="16"/>
          <w:sz w:val="24"/>
          <w:szCs w:val="24"/>
        </w:rPr>
        <w:t xml:space="preserve"> </w:t>
      </w:r>
      <w:r w:rsidRPr="00015205">
        <w:rPr>
          <w:rFonts w:ascii="Times New Roman" w:hAnsi="Times New Roman"/>
          <w:color w:val="FF0000"/>
          <w:kern w:val="16"/>
          <w:sz w:val="24"/>
          <w:szCs w:val="24"/>
        </w:rPr>
        <w:t>(2.Zeyilname)</w:t>
      </w:r>
    </w:p>
    <w:p w:rsidR="00E627BE" w:rsidRPr="005716AD" w:rsidRDefault="00E627BE" w:rsidP="00544886">
      <w:pPr>
        <w:pStyle w:val="ListeParagraf"/>
        <w:numPr>
          <w:ilvl w:val="2"/>
          <w:numId w:val="3"/>
        </w:numPr>
        <w:autoSpaceDE w:val="0"/>
        <w:autoSpaceDN w:val="0"/>
        <w:adjustRightInd w:val="0"/>
        <w:spacing w:before="120" w:after="120" w:line="240" w:lineRule="auto"/>
        <w:ind w:left="1418" w:hanging="851"/>
        <w:contextualSpacing w:val="0"/>
        <w:jc w:val="both"/>
        <w:rPr>
          <w:rFonts w:ascii="Times New Roman" w:hAnsi="Times New Roman"/>
          <w:color w:val="000000"/>
          <w:kern w:val="16"/>
          <w:sz w:val="24"/>
          <w:szCs w:val="24"/>
        </w:rPr>
      </w:pPr>
      <w:r w:rsidRPr="005716AD">
        <w:rPr>
          <w:rFonts w:ascii="Times New Roman" w:hAnsi="Times New Roman"/>
          <w:color w:val="000000"/>
          <w:kern w:val="16"/>
          <w:sz w:val="24"/>
          <w:szCs w:val="24"/>
        </w:rPr>
        <w:lastRenderedPageBreak/>
        <w:t>Anahtarlar IEEE 802.1x standardını destekleyecektir. 802.1x MAC authentication bypass; 802.1x desteklemeyen cihazlar için MAC adresinin yetkilendirme için kullanılması, 802.1x VLAN assignment; RADIUS sunucu yardımı ile port bazında kullanıcı yetkilendirme ve dinamik VLAN tahsisi, 802.1x Guest VLAN, 802.1x Web yetkilendirmesi, 802.1x dynamic ACL assignment özellikleri desteklenecektir.</w:t>
      </w:r>
    </w:p>
    <w:p w:rsidR="00E627BE" w:rsidRPr="005716AD" w:rsidRDefault="00E627BE" w:rsidP="00544886">
      <w:pPr>
        <w:pStyle w:val="ListeParagraf"/>
        <w:numPr>
          <w:ilvl w:val="2"/>
          <w:numId w:val="3"/>
        </w:numPr>
        <w:autoSpaceDE w:val="0"/>
        <w:autoSpaceDN w:val="0"/>
        <w:adjustRightInd w:val="0"/>
        <w:spacing w:before="120" w:after="120" w:line="240" w:lineRule="auto"/>
        <w:ind w:left="1418" w:hanging="851"/>
        <w:contextualSpacing w:val="0"/>
        <w:jc w:val="both"/>
        <w:rPr>
          <w:rFonts w:ascii="Times New Roman" w:hAnsi="Times New Roman"/>
          <w:color w:val="000000"/>
          <w:kern w:val="16"/>
          <w:sz w:val="24"/>
          <w:szCs w:val="24"/>
        </w:rPr>
      </w:pPr>
      <w:bookmarkStart w:id="649" w:name="_Toc313126763"/>
      <w:bookmarkStart w:id="650" w:name="_Toc313433397"/>
      <w:r w:rsidRPr="005716AD">
        <w:rPr>
          <w:rFonts w:ascii="Times New Roman" w:hAnsi="Times New Roman"/>
          <w:color w:val="000000"/>
          <w:kern w:val="16"/>
          <w:sz w:val="24"/>
          <w:szCs w:val="24"/>
        </w:rPr>
        <w:t>Anahtarın gigabit portları üzerinde jumbo frame desteği olacaktır.</w:t>
      </w:r>
      <w:bookmarkEnd w:id="649"/>
      <w:bookmarkEnd w:id="650"/>
    </w:p>
    <w:p w:rsidR="00E627BE" w:rsidRPr="005716AD" w:rsidRDefault="00E627BE" w:rsidP="00544886">
      <w:pPr>
        <w:pStyle w:val="ListeParagraf"/>
        <w:numPr>
          <w:ilvl w:val="2"/>
          <w:numId w:val="3"/>
        </w:numPr>
        <w:autoSpaceDE w:val="0"/>
        <w:autoSpaceDN w:val="0"/>
        <w:adjustRightInd w:val="0"/>
        <w:spacing w:before="120" w:after="120" w:line="240" w:lineRule="auto"/>
        <w:ind w:left="1418" w:hanging="851"/>
        <w:contextualSpacing w:val="0"/>
        <w:jc w:val="both"/>
        <w:rPr>
          <w:rFonts w:ascii="Times New Roman" w:hAnsi="Times New Roman"/>
          <w:color w:val="000000"/>
          <w:kern w:val="16"/>
          <w:sz w:val="24"/>
          <w:szCs w:val="24"/>
        </w:rPr>
      </w:pPr>
      <w:bookmarkStart w:id="651" w:name="_Toc313126773"/>
      <w:bookmarkStart w:id="652" w:name="_Toc313433407"/>
      <w:r w:rsidRPr="005716AD">
        <w:rPr>
          <w:rFonts w:ascii="Times New Roman" w:hAnsi="Times New Roman"/>
          <w:color w:val="000000"/>
          <w:kern w:val="16"/>
          <w:sz w:val="24"/>
          <w:szCs w:val="24"/>
        </w:rPr>
        <w:t>Anahtarların üzerinde güç LED’i ve her porta ait durum bilgisi LED ’i bulunacaktır.</w:t>
      </w:r>
      <w:bookmarkEnd w:id="651"/>
      <w:bookmarkEnd w:id="652"/>
    </w:p>
    <w:p w:rsidR="00E627BE" w:rsidRPr="005716AD" w:rsidRDefault="00E627BE" w:rsidP="00544886">
      <w:pPr>
        <w:pStyle w:val="ListeParagraf"/>
        <w:numPr>
          <w:ilvl w:val="2"/>
          <w:numId w:val="3"/>
        </w:numPr>
        <w:autoSpaceDE w:val="0"/>
        <w:autoSpaceDN w:val="0"/>
        <w:adjustRightInd w:val="0"/>
        <w:spacing w:before="120" w:after="120" w:line="240" w:lineRule="auto"/>
        <w:ind w:left="1418" w:hanging="851"/>
        <w:contextualSpacing w:val="0"/>
        <w:jc w:val="both"/>
        <w:rPr>
          <w:rFonts w:ascii="Times New Roman" w:hAnsi="Times New Roman"/>
          <w:color w:val="000000"/>
          <w:kern w:val="16"/>
          <w:sz w:val="24"/>
          <w:szCs w:val="24"/>
        </w:rPr>
      </w:pPr>
      <w:bookmarkStart w:id="653" w:name="_Toc313126774"/>
      <w:bookmarkStart w:id="654" w:name="_Toc313433408"/>
      <w:r w:rsidRPr="005716AD">
        <w:rPr>
          <w:rFonts w:ascii="Times New Roman" w:hAnsi="Times New Roman"/>
          <w:color w:val="000000"/>
          <w:kern w:val="16"/>
          <w:sz w:val="24"/>
          <w:szCs w:val="24"/>
        </w:rPr>
        <w:t>Anahtarların multicast desteği olacaktır. Multicast trafiğin optimizasyonu için ne gibi yöntemler kullanıldığı ihale dokümanında belirtilecektir. Anahtarların IGMP (v1,v2,v3) Snooping desteği bulunacaktır.</w:t>
      </w:r>
      <w:bookmarkEnd w:id="653"/>
      <w:bookmarkEnd w:id="654"/>
      <w:r w:rsidRPr="005716AD">
        <w:rPr>
          <w:rFonts w:ascii="Times New Roman" w:hAnsi="Times New Roman"/>
          <w:color w:val="000000"/>
          <w:kern w:val="16"/>
          <w:sz w:val="24"/>
          <w:szCs w:val="24"/>
        </w:rPr>
        <w:t xml:space="preserve"> </w:t>
      </w:r>
    </w:p>
    <w:p w:rsidR="00E627BE" w:rsidRPr="005716AD" w:rsidRDefault="00E627BE" w:rsidP="00544886">
      <w:pPr>
        <w:pStyle w:val="ListeParagraf"/>
        <w:numPr>
          <w:ilvl w:val="2"/>
          <w:numId w:val="3"/>
        </w:numPr>
        <w:autoSpaceDE w:val="0"/>
        <w:autoSpaceDN w:val="0"/>
        <w:adjustRightInd w:val="0"/>
        <w:spacing w:before="120" w:after="120" w:line="240" w:lineRule="auto"/>
        <w:ind w:left="1418" w:hanging="851"/>
        <w:contextualSpacing w:val="0"/>
        <w:jc w:val="both"/>
        <w:rPr>
          <w:rFonts w:ascii="Times New Roman" w:hAnsi="Times New Roman"/>
          <w:color w:val="000000"/>
          <w:kern w:val="16"/>
          <w:sz w:val="24"/>
          <w:szCs w:val="24"/>
        </w:rPr>
      </w:pPr>
      <w:r w:rsidRPr="005716AD">
        <w:rPr>
          <w:rFonts w:ascii="Times New Roman" w:hAnsi="Times New Roman"/>
          <w:color w:val="000000"/>
          <w:kern w:val="16"/>
          <w:sz w:val="24"/>
          <w:szCs w:val="24"/>
        </w:rPr>
        <w:t>Anahtarlar LLDP ve LLDP-MED protokollerini destekleyecektir.</w:t>
      </w:r>
      <w:bookmarkStart w:id="655" w:name="_Toc313126775"/>
      <w:bookmarkStart w:id="656" w:name="_Toc313433409"/>
    </w:p>
    <w:p w:rsidR="00E627BE" w:rsidRPr="005716AD" w:rsidRDefault="00E627BE" w:rsidP="00544886">
      <w:pPr>
        <w:pStyle w:val="ListeParagraf"/>
        <w:numPr>
          <w:ilvl w:val="2"/>
          <w:numId w:val="3"/>
        </w:numPr>
        <w:autoSpaceDE w:val="0"/>
        <w:autoSpaceDN w:val="0"/>
        <w:adjustRightInd w:val="0"/>
        <w:spacing w:before="120" w:after="120" w:line="240" w:lineRule="auto"/>
        <w:ind w:left="1418" w:hanging="851"/>
        <w:contextualSpacing w:val="0"/>
        <w:jc w:val="both"/>
        <w:rPr>
          <w:rFonts w:ascii="Times New Roman" w:hAnsi="Times New Roman"/>
          <w:color w:val="000000"/>
          <w:kern w:val="16"/>
          <w:sz w:val="24"/>
          <w:szCs w:val="24"/>
        </w:rPr>
      </w:pPr>
      <w:r w:rsidRPr="005716AD">
        <w:rPr>
          <w:rFonts w:ascii="Times New Roman" w:hAnsi="Times New Roman"/>
          <w:color w:val="000000"/>
          <w:kern w:val="16"/>
          <w:sz w:val="24"/>
          <w:szCs w:val="24"/>
        </w:rPr>
        <w:t>Anahtarlar multicast veri trafiğinin sadece talep edilen sistemlerden alınmasını sağlayarak ağın ve son kullanıcı sistemlerinin performansını koruma özelli</w:t>
      </w:r>
      <w:bookmarkEnd w:id="655"/>
      <w:bookmarkEnd w:id="656"/>
      <w:r w:rsidRPr="005716AD">
        <w:rPr>
          <w:rFonts w:ascii="Times New Roman" w:hAnsi="Times New Roman"/>
          <w:color w:val="000000"/>
          <w:kern w:val="16"/>
          <w:sz w:val="24"/>
          <w:szCs w:val="24"/>
        </w:rPr>
        <w:t>ği olacaktır.</w:t>
      </w:r>
    </w:p>
    <w:p w:rsidR="00E627BE" w:rsidRPr="005716AD" w:rsidRDefault="00E627BE" w:rsidP="00544886">
      <w:pPr>
        <w:pStyle w:val="ListeParagraf"/>
        <w:numPr>
          <w:ilvl w:val="2"/>
          <w:numId w:val="3"/>
        </w:numPr>
        <w:autoSpaceDE w:val="0"/>
        <w:autoSpaceDN w:val="0"/>
        <w:adjustRightInd w:val="0"/>
        <w:spacing w:before="120" w:after="120" w:line="240" w:lineRule="auto"/>
        <w:ind w:left="1418" w:hanging="851"/>
        <w:contextualSpacing w:val="0"/>
        <w:jc w:val="both"/>
        <w:rPr>
          <w:rFonts w:ascii="Times New Roman" w:hAnsi="Times New Roman"/>
          <w:color w:val="000000"/>
          <w:kern w:val="16"/>
          <w:sz w:val="24"/>
          <w:szCs w:val="24"/>
        </w:rPr>
      </w:pPr>
      <w:bookmarkStart w:id="657" w:name="_Toc313433411"/>
      <w:r w:rsidRPr="005716AD">
        <w:rPr>
          <w:rFonts w:ascii="Times New Roman" w:hAnsi="Times New Roman"/>
          <w:color w:val="000000"/>
          <w:kern w:val="16"/>
          <w:sz w:val="24"/>
          <w:szCs w:val="24"/>
        </w:rPr>
        <w:t>Anahtarların SNTP (Simple Network Time Protocol) veya NTP (Network Time Protocol) desteği olacaktır.</w:t>
      </w:r>
      <w:bookmarkEnd w:id="657"/>
    </w:p>
    <w:p w:rsidR="00E627BE" w:rsidRPr="005716AD" w:rsidRDefault="00E627BE" w:rsidP="00544886">
      <w:pPr>
        <w:pStyle w:val="ListeParagraf"/>
        <w:numPr>
          <w:ilvl w:val="2"/>
          <w:numId w:val="3"/>
        </w:numPr>
        <w:autoSpaceDE w:val="0"/>
        <w:autoSpaceDN w:val="0"/>
        <w:adjustRightInd w:val="0"/>
        <w:spacing w:before="120" w:after="120" w:line="240" w:lineRule="auto"/>
        <w:ind w:left="1418" w:hanging="851"/>
        <w:contextualSpacing w:val="0"/>
        <w:jc w:val="both"/>
        <w:rPr>
          <w:rFonts w:ascii="Times New Roman" w:hAnsi="Times New Roman"/>
          <w:color w:val="000000"/>
          <w:kern w:val="16"/>
          <w:sz w:val="24"/>
          <w:szCs w:val="24"/>
        </w:rPr>
      </w:pPr>
      <w:bookmarkStart w:id="658" w:name="_Toc313126785"/>
      <w:bookmarkStart w:id="659" w:name="_Toc313433420"/>
      <w:r w:rsidRPr="005716AD">
        <w:rPr>
          <w:rFonts w:ascii="Times New Roman" w:hAnsi="Times New Roman"/>
          <w:color w:val="000000"/>
          <w:kern w:val="16"/>
          <w:sz w:val="24"/>
          <w:szCs w:val="24"/>
        </w:rPr>
        <w:t xml:space="preserve">Anahtarların QoS (Quality of Service) özellikleri olacaktır. Anahtarların en </w:t>
      </w:r>
      <w:r w:rsidR="005716AD" w:rsidRPr="005716AD">
        <w:rPr>
          <w:rFonts w:ascii="Times New Roman" w:hAnsi="Times New Roman"/>
          <w:color w:val="000000"/>
          <w:kern w:val="16"/>
          <w:sz w:val="24"/>
          <w:szCs w:val="24"/>
        </w:rPr>
        <w:t>az 4</w:t>
      </w:r>
      <w:r w:rsidRPr="005716AD">
        <w:rPr>
          <w:rFonts w:ascii="Times New Roman" w:hAnsi="Times New Roman"/>
          <w:color w:val="000000"/>
          <w:kern w:val="16"/>
          <w:sz w:val="24"/>
          <w:szCs w:val="24"/>
        </w:rPr>
        <w:t xml:space="preserve"> adet donanım tabanlı kuyruk desteği olacaktır. Trafik öncelikleri belirlenebilecek, bant genişliği yönetimine izin verilebilecektir. . Ayrıca network üzerinde trafik sıkışmasının önlenmesi amacıyla SP ile WRR, SRR, DWRR, DRR algortimalarından en az biri desteklenecektir. </w:t>
      </w:r>
    </w:p>
    <w:p w:rsidR="00E627BE" w:rsidRPr="005716AD" w:rsidRDefault="00E627BE" w:rsidP="00544886">
      <w:pPr>
        <w:pStyle w:val="ListeParagraf"/>
        <w:numPr>
          <w:ilvl w:val="2"/>
          <w:numId w:val="3"/>
        </w:numPr>
        <w:autoSpaceDE w:val="0"/>
        <w:autoSpaceDN w:val="0"/>
        <w:adjustRightInd w:val="0"/>
        <w:spacing w:before="120" w:after="120" w:line="240" w:lineRule="auto"/>
        <w:ind w:left="1418" w:hanging="851"/>
        <w:contextualSpacing w:val="0"/>
        <w:jc w:val="both"/>
        <w:rPr>
          <w:rFonts w:ascii="Times New Roman" w:hAnsi="Times New Roman"/>
          <w:color w:val="000000"/>
          <w:kern w:val="16"/>
          <w:sz w:val="24"/>
          <w:szCs w:val="24"/>
        </w:rPr>
      </w:pPr>
      <w:r w:rsidRPr="005716AD">
        <w:rPr>
          <w:rFonts w:ascii="Times New Roman" w:hAnsi="Times New Roman"/>
          <w:color w:val="000000"/>
          <w:kern w:val="16"/>
          <w:sz w:val="24"/>
          <w:szCs w:val="24"/>
        </w:rPr>
        <w:t>Anahtarların bakır 10/100/1000 portlarının Auto-MDIX özelliği bulunacaktır.</w:t>
      </w:r>
      <w:bookmarkEnd w:id="658"/>
      <w:bookmarkEnd w:id="659"/>
    </w:p>
    <w:p w:rsidR="00E627BE" w:rsidRPr="005716AD" w:rsidRDefault="00E627BE" w:rsidP="00544886">
      <w:pPr>
        <w:pStyle w:val="ListeParagraf"/>
        <w:numPr>
          <w:ilvl w:val="2"/>
          <w:numId w:val="3"/>
        </w:numPr>
        <w:autoSpaceDE w:val="0"/>
        <w:autoSpaceDN w:val="0"/>
        <w:adjustRightInd w:val="0"/>
        <w:spacing w:before="120" w:after="120" w:line="240" w:lineRule="auto"/>
        <w:ind w:left="1418" w:hanging="851"/>
        <w:contextualSpacing w:val="0"/>
        <w:jc w:val="both"/>
        <w:rPr>
          <w:rFonts w:ascii="Times New Roman" w:hAnsi="Times New Roman"/>
          <w:color w:val="000000"/>
          <w:kern w:val="16"/>
          <w:sz w:val="24"/>
          <w:szCs w:val="24"/>
        </w:rPr>
      </w:pPr>
      <w:r w:rsidRPr="005716AD">
        <w:rPr>
          <w:rFonts w:ascii="Times New Roman" w:hAnsi="Times New Roman"/>
          <w:color w:val="000000"/>
          <w:kern w:val="16"/>
          <w:sz w:val="24"/>
          <w:szCs w:val="24"/>
        </w:rPr>
        <w:t>Anahtar üzerindeki 1000Base-X portlara 1000Base-SX, 1000Base-LX veya 1000Base-T SFP'ler destekleyecektir. Anahtarların SM (single mode) ve MM (multi mode) fiber desteği olacaktır.</w:t>
      </w:r>
    </w:p>
    <w:p w:rsidR="00E627BE" w:rsidRPr="005716AD" w:rsidRDefault="00E627BE" w:rsidP="00544886">
      <w:pPr>
        <w:pStyle w:val="ListeParagraf"/>
        <w:numPr>
          <w:ilvl w:val="2"/>
          <w:numId w:val="3"/>
        </w:numPr>
        <w:autoSpaceDE w:val="0"/>
        <w:autoSpaceDN w:val="0"/>
        <w:adjustRightInd w:val="0"/>
        <w:spacing w:before="120" w:after="120" w:line="240" w:lineRule="auto"/>
        <w:ind w:left="1418" w:hanging="851"/>
        <w:contextualSpacing w:val="0"/>
        <w:jc w:val="both"/>
        <w:rPr>
          <w:rFonts w:ascii="Times New Roman" w:hAnsi="Times New Roman"/>
          <w:color w:val="000000"/>
          <w:kern w:val="16"/>
          <w:sz w:val="24"/>
          <w:szCs w:val="24"/>
        </w:rPr>
      </w:pPr>
      <w:bookmarkStart w:id="660" w:name="_Toc313126794"/>
      <w:bookmarkStart w:id="661" w:name="_Toc313433429"/>
      <w:r w:rsidRPr="005716AD">
        <w:rPr>
          <w:rFonts w:ascii="Times New Roman" w:hAnsi="Times New Roman"/>
          <w:color w:val="000000"/>
          <w:kern w:val="16"/>
          <w:sz w:val="24"/>
          <w:szCs w:val="24"/>
        </w:rPr>
        <w:t>Anahtarların üzerinde en az 8 (sekiz) adet 10/100/1000 port ayrı ayrı kanal altında toplanıp, tek port gibi çalışabilecektir. En az 6 adet kanal tanımlanabilecektir.</w:t>
      </w:r>
      <w:bookmarkEnd w:id="660"/>
      <w:bookmarkEnd w:id="661"/>
    </w:p>
    <w:p w:rsidR="00E627BE" w:rsidRPr="005716AD" w:rsidRDefault="00E627BE" w:rsidP="00544886">
      <w:pPr>
        <w:pStyle w:val="ListeParagraf"/>
        <w:numPr>
          <w:ilvl w:val="2"/>
          <w:numId w:val="3"/>
        </w:numPr>
        <w:autoSpaceDE w:val="0"/>
        <w:autoSpaceDN w:val="0"/>
        <w:adjustRightInd w:val="0"/>
        <w:spacing w:before="120" w:after="120" w:line="240" w:lineRule="auto"/>
        <w:ind w:left="1418" w:hanging="851"/>
        <w:contextualSpacing w:val="0"/>
        <w:jc w:val="both"/>
        <w:rPr>
          <w:rFonts w:ascii="Times New Roman" w:hAnsi="Times New Roman"/>
          <w:color w:val="000000"/>
          <w:kern w:val="16"/>
          <w:sz w:val="24"/>
          <w:szCs w:val="24"/>
        </w:rPr>
      </w:pPr>
      <w:bookmarkStart w:id="662" w:name="_Toc313126845"/>
      <w:bookmarkStart w:id="663" w:name="_Toc313433482"/>
      <w:r w:rsidRPr="005716AD">
        <w:rPr>
          <w:rFonts w:ascii="Times New Roman" w:hAnsi="Times New Roman"/>
          <w:color w:val="000000"/>
          <w:kern w:val="16"/>
          <w:sz w:val="24"/>
          <w:szCs w:val="24"/>
        </w:rPr>
        <w:t>Anahtarlar wirespeed ve nonblocking özelliklerde olacaktır.</w:t>
      </w:r>
      <w:bookmarkEnd w:id="662"/>
      <w:bookmarkEnd w:id="663"/>
    </w:p>
    <w:p w:rsidR="00E627BE" w:rsidRPr="005716AD" w:rsidRDefault="00E627BE" w:rsidP="00544886">
      <w:pPr>
        <w:pStyle w:val="ListeParagraf"/>
        <w:numPr>
          <w:ilvl w:val="2"/>
          <w:numId w:val="3"/>
        </w:numPr>
        <w:autoSpaceDE w:val="0"/>
        <w:autoSpaceDN w:val="0"/>
        <w:adjustRightInd w:val="0"/>
        <w:spacing w:before="120" w:after="120" w:line="240" w:lineRule="auto"/>
        <w:ind w:left="1418" w:hanging="851"/>
        <w:contextualSpacing w:val="0"/>
        <w:jc w:val="both"/>
        <w:rPr>
          <w:rFonts w:ascii="Times New Roman" w:hAnsi="Times New Roman"/>
          <w:color w:val="000000"/>
          <w:kern w:val="16"/>
          <w:sz w:val="24"/>
          <w:szCs w:val="24"/>
        </w:rPr>
      </w:pPr>
      <w:bookmarkStart w:id="664" w:name="_Toc313126847"/>
      <w:bookmarkStart w:id="665" w:name="_Toc313433484"/>
      <w:r w:rsidRPr="005716AD">
        <w:rPr>
          <w:rFonts w:ascii="Times New Roman" w:hAnsi="Times New Roman"/>
          <w:color w:val="000000"/>
          <w:kern w:val="16"/>
          <w:sz w:val="24"/>
          <w:szCs w:val="24"/>
        </w:rPr>
        <w:t>Anahtarların 10/100/1000 portları auto-negotiate olarak full veya half duplex çalışacaktır.</w:t>
      </w:r>
      <w:bookmarkEnd w:id="664"/>
      <w:bookmarkEnd w:id="665"/>
    </w:p>
    <w:p w:rsidR="00E627BE" w:rsidRPr="005716AD" w:rsidRDefault="00E627BE" w:rsidP="00544886">
      <w:pPr>
        <w:pStyle w:val="ListeParagraf"/>
        <w:numPr>
          <w:ilvl w:val="2"/>
          <w:numId w:val="3"/>
        </w:numPr>
        <w:autoSpaceDE w:val="0"/>
        <w:autoSpaceDN w:val="0"/>
        <w:adjustRightInd w:val="0"/>
        <w:spacing w:before="120" w:after="120" w:line="240" w:lineRule="auto"/>
        <w:ind w:left="1418" w:hanging="851"/>
        <w:contextualSpacing w:val="0"/>
        <w:jc w:val="both"/>
        <w:rPr>
          <w:rFonts w:ascii="Times New Roman" w:hAnsi="Times New Roman"/>
          <w:color w:val="000000"/>
          <w:kern w:val="16"/>
          <w:sz w:val="24"/>
          <w:szCs w:val="24"/>
        </w:rPr>
      </w:pPr>
      <w:r w:rsidRPr="005716AD">
        <w:rPr>
          <w:rFonts w:ascii="Times New Roman" w:hAnsi="Times New Roman"/>
          <w:color w:val="000000"/>
          <w:kern w:val="16"/>
          <w:sz w:val="24"/>
          <w:szCs w:val="24"/>
        </w:rPr>
        <w:t>Anahtarların (Tip-1, Tip-2, Tip-3) DHCP Relay ve DHCP Server özelliği olacaktır. En az 8 adet VLAN interface (L3) oluşturulabilecek ve bu VLAN’lar arası IP yönlendirme (routing) yapılabilecektir.</w:t>
      </w:r>
    </w:p>
    <w:p w:rsidR="00E627BE" w:rsidRPr="005716AD" w:rsidRDefault="00E627BE" w:rsidP="00544886">
      <w:pPr>
        <w:pStyle w:val="ListeParagraf"/>
        <w:numPr>
          <w:ilvl w:val="2"/>
          <w:numId w:val="3"/>
        </w:numPr>
        <w:autoSpaceDE w:val="0"/>
        <w:autoSpaceDN w:val="0"/>
        <w:adjustRightInd w:val="0"/>
        <w:spacing w:before="120" w:after="120" w:line="240" w:lineRule="auto"/>
        <w:ind w:left="1418" w:hanging="851"/>
        <w:contextualSpacing w:val="0"/>
        <w:jc w:val="both"/>
        <w:rPr>
          <w:rFonts w:ascii="Times New Roman" w:hAnsi="Times New Roman"/>
          <w:color w:val="000000"/>
          <w:kern w:val="16"/>
          <w:sz w:val="24"/>
          <w:szCs w:val="24"/>
        </w:rPr>
      </w:pPr>
      <w:r w:rsidRPr="005716AD">
        <w:rPr>
          <w:rFonts w:ascii="Times New Roman" w:hAnsi="Times New Roman"/>
          <w:color w:val="000000"/>
          <w:kern w:val="16"/>
          <w:sz w:val="24"/>
          <w:szCs w:val="24"/>
        </w:rPr>
        <w:t xml:space="preserve">Bir kabinetteki toplam uç sayısına bağlı olarak aşağıdaki tablo dikkate alınarak teklif edilecek ethernet anahtar sayısı belirlenecektir. Aşağıdaki tabloyu kapsamak kaydıyla </w:t>
      </w:r>
      <w:r w:rsidR="00D679E2" w:rsidRPr="005716AD">
        <w:rPr>
          <w:rFonts w:ascii="Times New Roman" w:hAnsi="Times New Roman"/>
          <w:color w:val="000000"/>
          <w:kern w:val="16"/>
          <w:sz w:val="24"/>
          <w:szCs w:val="24"/>
        </w:rPr>
        <w:t>4</w:t>
      </w:r>
      <w:r w:rsidRPr="005716AD">
        <w:rPr>
          <w:rFonts w:ascii="Times New Roman" w:hAnsi="Times New Roman"/>
          <w:color w:val="000000"/>
          <w:kern w:val="16"/>
          <w:sz w:val="24"/>
          <w:szCs w:val="24"/>
        </w:rPr>
        <w:t xml:space="preserve">0 ve üzeri aktif derslik (şube </w:t>
      </w:r>
      <w:r w:rsidRPr="005716AD">
        <w:rPr>
          <w:rFonts w:ascii="Times New Roman" w:hAnsi="Times New Roman"/>
          <w:color w:val="000000"/>
          <w:kern w:val="16"/>
          <w:sz w:val="24"/>
          <w:szCs w:val="24"/>
        </w:rPr>
        <w:sym w:font="Wingdings" w:char="F0E8"/>
      </w:r>
      <w:r w:rsidRPr="005716AD">
        <w:rPr>
          <w:rFonts w:ascii="Times New Roman" w:hAnsi="Times New Roman"/>
          <w:color w:val="000000"/>
          <w:kern w:val="16"/>
          <w:sz w:val="24"/>
          <w:szCs w:val="24"/>
        </w:rPr>
        <w:t xml:space="preserve"> 44 öğrenci x 40 = 1760 istemci) bulunan okullar için ana binadaki ana kabinete Tip-1 anahtar konuşlandırılacaktır.</w:t>
      </w:r>
    </w:p>
    <w:p w:rsidR="00E627BE" w:rsidRPr="005716AD" w:rsidRDefault="00E627BE" w:rsidP="006B5BD6">
      <w:pPr>
        <w:pStyle w:val="ListeParagraf"/>
        <w:keepNext/>
        <w:widowControl w:val="0"/>
        <w:spacing w:before="120" w:after="120" w:line="240" w:lineRule="auto"/>
        <w:jc w:val="both"/>
        <w:outlineLvl w:val="1"/>
        <w:rPr>
          <w:rFonts w:ascii="Times New Roman" w:hAnsi="Times New Roman"/>
          <w:color w:val="000000" w:themeColor="text1"/>
          <w:sz w:val="24"/>
          <w:szCs w:val="24"/>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1559"/>
        <w:gridCol w:w="1701"/>
        <w:gridCol w:w="1701"/>
      </w:tblGrid>
      <w:tr w:rsidR="00E627BE" w:rsidRPr="005716AD" w:rsidTr="003F0668">
        <w:trPr>
          <w:trHeight w:hRule="exact" w:val="851"/>
          <w:jc w:val="right"/>
        </w:trPr>
        <w:tc>
          <w:tcPr>
            <w:tcW w:w="7087" w:type="dxa"/>
            <w:gridSpan w:val="4"/>
            <w:shd w:val="clear" w:color="auto" w:fill="auto"/>
          </w:tcPr>
          <w:p w:rsidR="00E627BE" w:rsidRPr="005716AD" w:rsidRDefault="00E627BE" w:rsidP="009331E9">
            <w:pPr>
              <w:pStyle w:val="Default"/>
              <w:spacing w:before="240" w:after="120"/>
              <w:jc w:val="center"/>
              <w:rPr>
                <w:rFonts w:ascii="Times New Roman" w:hAnsi="Times New Roman" w:cs="Times New Roman"/>
                <w:color w:val="000000" w:themeColor="text1"/>
              </w:rPr>
            </w:pPr>
            <w:r w:rsidRPr="005716AD">
              <w:rPr>
                <w:rFonts w:ascii="Times New Roman" w:hAnsi="Times New Roman" w:cs="Times New Roman"/>
                <w:color w:val="000000" w:themeColor="text1"/>
              </w:rPr>
              <w:t>Maksimum iki kabinet kullanılan kurumlar için kabinet başı uç sayısına bağlı olarak kullanılacak ethernet anahtar dağıtım tablosu</w:t>
            </w:r>
          </w:p>
        </w:tc>
      </w:tr>
      <w:tr w:rsidR="00E627BE" w:rsidRPr="005716AD" w:rsidTr="005716AD">
        <w:trPr>
          <w:trHeight w:hRule="exact" w:val="888"/>
          <w:jc w:val="right"/>
        </w:trPr>
        <w:tc>
          <w:tcPr>
            <w:tcW w:w="2126" w:type="dxa"/>
            <w:shd w:val="clear" w:color="auto" w:fill="auto"/>
            <w:vAlign w:val="center"/>
          </w:tcPr>
          <w:p w:rsidR="00E627BE" w:rsidRPr="005716AD" w:rsidRDefault="00E627BE" w:rsidP="009331E9">
            <w:pPr>
              <w:pStyle w:val="Default"/>
              <w:spacing w:before="240" w:after="120"/>
              <w:jc w:val="center"/>
              <w:rPr>
                <w:rFonts w:ascii="Times New Roman" w:hAnsi="Times New Roman" w:cs="Times New Roman"/>
                <w:color w:val="000000" w:themeColor="text1"/>
              </w:rPr>
            </w:pPr>
            <w:r w:rsidRPr="005716AD">
              <w:rPr>
                <w:rFonts w:ascii="Times New Roman" w:hAnsi="Times New Roman" w:cs="Times New Roman"/>
                <w:color w:val="000000" w:themeColor="text1"/>
              </w:rPr>
              <w:t>Kabinet Başı Uç Sayısı</w:t>
            </w:r>
          </w:p>
        </w:tc>
        <w:tc>
          <w:tcPr>
            <w:tcW w:w="1559" w:type="dxa"/>
            <w:shd w:val="clear" w:color="auto" w:fill="auto"/>
            <w:vAlign w:val="center"/>
          </w:tcPr>
          <w:p w:rsidR="00E627BE" w:rsidRPr="005716AD" w:rsidRDefault="00E627BE" w:rsidP="009331E9">
            <w:pPr>
              <w:pStyle w:val="Default"/>
              <w:spacing w:before="240" w:after="120"/>
              <w:jc w:val="center"/>
              <w:rPr>
                <w:rFonts w:ascii="Times New Roman" w:hAnsi="Times New Roman" w:cs="Times New Roman"/>
                <w:color w:val="000000" w:themeColor="text1"/>
              </w:rPr>
            </w:pPr>
            <w:r w:rsidRPr="005716AD">
              <w:rPr>
                <w:rFonts w:ascii="Times New Roman" w:hAnsi="Times New Roman" w:cs="Times New Roman"/>
                <w:color w:val="000000" w:themeColor="text1"/>
              </w:rPr>
              <w:t>Tip1*</w:t>
            </w:r>
          </w:p>
        </w:tc>
        <w:tc>
          <w:tcPr>
            <w:tcW w:w="1701" w:type="dxa"/>
            <w:shd w:val="clear" w:color="auto" w:fill="auto"/>
            <w:vAlign w:val="center"/>
          </w:tcPr>
          <w:p w:rsidR="00E627BE" w:rsidRPr="005716AD" w:rsidRDefault="00E627BE" w:rsidP="009331E9">
            <w:pPr>
              <w:pStyle w:val="Default"/>
              <w:spacing w:before="240" w:after="120"/>
              <w:jc w:val="center"/>
              <w:rPr>
                <w:rFonts w:ascii="Times New Roman" w:hAnsi="Times New Roman" w:cs="Times New Roman"/>
                <w:color w:val="000000" w:themeColor="text1"/>
              </w:rPr>
            </w:pPr>
            <w:r w:rsidRPr="005716AD">
              <w:rPr>
                <w:rFonts w:ascii="Times New Roman" w:hAnsi="Times New Roman" w:cs="Times New Roman"/>
                <w:color w:val="000000" w:themeColor="text1"/>
              </w:rPr>
              <w:t>Tip2 (48 port)</w:t>
            </w:r>
          </w:p>
        </w:tc>
        <w:tc>
          <w:tcPr>
            <w:tcW w:w="1701" w:type="dxa"/>
            <w:shd w:val="clear" w:color="auto" w:fill="auto"/>
            <w:vAlign w:val="center"/>
          </w:tcPr>
          <w:p w:rsidR="00E627BE" w:rsidRPr="005716AD" w:rsidRDefault="00E627BE" w:rsidP="009331E9">
            <w:pPr>
              <w:pStyle w:val="Default"/>
              <w:spacing w:before="240" w:after="120"/>
              <w:jc w:val="center"/>
              <w:rPr>
                <w:rFonts w:ascii="Times New Roman" w:hAnsi="Times New Roman" w:cs="Times New Roman"/>
                <w:color w:val="000000" w:themeColor="text1"/>
              </w:rPr>
            </w:pPr>
            <w:r w:rsidRPr="005716AD">
              <w:rPr>
                <w:rFonts w:ascii="Times New Roman" w:hAnsi="Times New Roman" w:cs="Times New Roman"/>
                <w:color w:val="000000" w:themeColor="text1"/>
              </w:rPr>
              <w:t>Tip3 (24 port)</w:t>
            </w:r>
          </w:p>
        </w:tc>
      </w:tr>
      <w:tr w:rsidR="00E627BE" w:rsidRPr="005716AD" w:rsidTr="003F0668">
        <w:trPr>
          <w:trHeight w:hRule="exact" w:val="619"/>
          <w:jc w:val="right"/>
        </w:trPr>
        <w:tc>
          <w:tcPr>
            <w:tcW w:w="2126" w:type="dxa"/>
            <w:shd w:val="clear" w:color="auto" w:fill="auto"/>
            <w:vAlign w:val="center"/>
          </w:tcPr>
          <w:p w:rsidR="00E627BE" w:rsidRPr="005716AD" w:rsidRDefault="00E627BE" w:rsidP="009331E9">
            <w:pPr>
              <w:pStyle w:val="Default"/>
              <w:spacing w:before="240" w:after="120" w:line="360" w:lineRule="auto"/>
              <w:jc w:val="center"/>
              <w:rPr>
                <w:rFonts w:ascii="Times New Roman" w:hAnsi="Times New Roman" w:cs="Times New Roman"/>
                <w:color w:val="000000" w:themeColor="text1"/>
              </w:rPr>
            </w:pPr>
            <w:r w:rsidRPr="005716AD">
              <w:rPr>
                <w:rFonts w:ascii="Times New Roman" w:hAnsi="Times New Roman" w:cs="Times New Roman"/>
                <w:color w:val="000000" w:themeColor="text1"/>
              </w:rPr>
              <w:t>1-24</w:t>
            </w:r>
          </w:p>
        </w:tc>
        <w:tc>
          <w:tcPr>
            <w:tcW w:w="1559" w:type="dxa"/>
            <w:shd w:val="clear" w:color="auto" w:fill="auto"/>
            <w:vAlign w:val="center"/>
          </w:tcPr>
          <w:p w:rsidR="00E627BE" w:rsidRPr="005716AD" w:rsidRDefault="00E627BE" w:rsidP="009331E9">
            <w:pPr>
              <w:pStyle w:val="Default"/>
              <w:spacing w:before="240" w:after="120" w:line="360" w:lineRule="auto"/>
              <w:jc w:val="center"/>
              <w:rPr>
                <w:rFonts w:ascii="Times New Roman" w:hAnsi="Times New Roman" w:cs="Times New Roman"/>
                <w:color w:val="000000" w:themeColor="text1"/>
              </w:rPr>
            </w:pPr>
            <w:r w:rsidRPr="005716AD">
              <w:rPr>
                <w:rFonts w:ascii="Times New Roman" w:hAnsi="Times New Roman" w:cs="Times New Roman"/>
                <w:color w:val="000000" w:themeColor="text1"/>
              </w:rPr>
              <w:t>0</w:t>
            </w:r>
          </w:p>
        </w:tc>
        <w:tc>
          <w:tcPr>
            <w:tcW w:w="1701" w:type="dxa"/>
            <w:shd w:val="clear" w:color="auto" w:fill="auto"/>
            <w:vAlign w:val="center"/>
          </w:tcPr>
          <w:p w:rsidR="00E627BE" w:rsidRPr="005716AD" w:rsidRDefault="00E627BE" w:rsidP="009331E9">
            <w:pPr>
              <w:pStyle w:val="Default"/>
              <w:spacing w:before="240" w:after="120" w:line="360" w:lineRule="auto"/>
              <w:jc w:val="center"/>
              <w:rPr>
                <w:rFonts w:ascii="Times New Roman" w:hAnsi="Times New Roman" w:cs="Times New Roman"/>
                <w:color w:val="000000" w:themeColor="text1"/>
              </w:rPr>
            </w:pPr>
            <w:r w:rsidRPr="005716AD">
              <w:rPr>
                <w:rFonts w:ascii="Times New Roman" w:hAnsi="Times New Roman" w:cs="Times New Roman"/>
                <w:color w:val="000000" w:themeColor="text1"/>
              </w:rPr>
              <w:t>0</w:t>
            </w:r>
          </w:p>
        </w:tc>
        <w:tc>
          <w:tcPr>
            <w:tcW w:w="1701" w:type="dxa"/>
            <w:shd w:val="clear" w:color="auto" w:fill="auto"/>
            <w:vAlign w:val="center"/>
          </w:tcPr>
          <w:p w:rsidR="00E627BE" w:rsidRPr="005716AD" w:rsidRDefault="00E627BE" w:rsidP="009331E9">
            <w:pPr>
              <w:pStyle w:val="Default"/>
              <w:spacing w:before="240" w:after="120" w:line="360" w:lineRule="auto"/>
              <w:jc w:val="center"/>
              <w:rPr>
                <w:rFonts w:ascii="Times New Roman" w:hAnsi="Times New Roman" w:cs="Times New Roman"/>
                <w:color w:val="000000" w:themeColor="text1"/>
              </w:rPr>
            </w:pPr>
            <w:r w:rsidRPr="005716AD">
              <w:rPr>
                <w:rFonts w:ascii="Times New Roman" w:hAnsi="Times New Roman" w:cs="Times New Roman"/>
                <w:color w:val="000000" w:themeColor="text1"/>
              </w:rPr>
              <w:t>1</w:t>
            </w:r>
          </w:p>
        </w:tc>
      </w:tr>
      <w:tr w:rsidR="00E627BE" w:rsidRPr="005716AD" w:rsidTr="005716AD">
        <w:trPr>
          <w:trHeight w:hRule="exact" w:val="638"/>
          <w:jc w:val="right"/>
        </w:trPr>
        <w:tc>
          <w:tcPr>
            <w:tcW w:w="2126" w:type="dxa"/>
            <w:shd w:val="clear" w:color="auto" w:fill="auto"/>
            <w:vAlign w:val="center"/>
          </w:tcPr>
          <w:p w:rsidR="00E627BE" w:rsidRPr="005716AD" w:rsidRDefault="00E627BE" w:rsidP="009331E9">
            <w:pPr>
              <w:pStyle w:val="Default"/>
              <w:spacing w:before="240" w:after="120" w:line="360" w:lineRule="auto"/>
              <w:jc w:val="center"/>
              <w:rPr>
                <w:rFonts w:ascii="Times New Roman" w:hAnsi="Times New Roman" w:cs="Times New Roman"/>
                <w:color w:val="000000" w:themeColor="text1"/>
              </w:rPr>
            </w:pPr>
            <w:r w:rsidRPr="005716AD">
              <w:rPr>
                <w:rFonts w:ascii="Times New Roman" w:hAnsi="Times New Roman" w:cs="Times New Roman"/>
                <w:color w:val="000000" w:themeColor="text1"/>
              </w:rPr>
              <w:t>25-48</w:t>
            </w:r>
          </w:p>
        </w:tc>
        <w:tc>
          <w:tcPr>
            <w:tcW w:w="1559" w:type="dxa"/>
            <w:shd w:val="clear" w:color="auto" w:fill="auto"/>
            <w:vAlign w:val="center"/>
          </w:tcPr>
          <w:p w:rsidR="00E627BE" w:rsidRPr="005716AD" w:rsidRDefault="00E627BE" w:rsidP="009331E9">
            <w:pPr>
              <w:pStyle w:val="Default"/>
              <w:spacing w:before="240" w:after="120" w:line="360" w:lineRule="auto"/>
              <w:jc w:val="center"/>
              <w:rPr>
                <w:rFonts w:ascii="Times New Roman" w:hAnsi="Times New Roman" w:cs="Times New Roman"/>
                <w:color w:val="000000" w:themeColor="text1"/>
              </w:rPr>
            </w:pPr>
            <w:r w:rsidRPr="005716AD">
              <w:rPr>
                <w:rFonts w:ascii="Times New Roman" w:hAnsi="Times New Roman" w:cs="Times New Roman"/>
                <w:color w:val="000000" w:themeColor="text1"/>
              </w:rPr>
              <w:t>0</w:t>
            </w:r>
          </w:p>
        </w:tc>
        <w:tc>
          <w:tcPr>
            <w:tcW w:w="1701" w:type="dxa"/>
            <w:shd w:val="clear" w:color="auto" w:fill="auto"/>
            <w:vAlign w:val="center"/>
          </w:tcPr>
          <w:p w:rsidR="00E627BE" w:rsidRPr="005716AD" w:rsidRDefault="00E627BE" w:rsidP="009331E9">
            <w:pPr>
              <w:pStyle w:val="Default"/>
              <w:spacing w:before="240" w:after="120" w:line="360" w:lineRule="auto"/>
              <w:jc w:val="center"/>
              <w:rPr>
                <w:rFonts w:ascii="Times New Roman" w:hAnsi="Times New Roman" w:cs="Times New Roman"/>
                <w:color w:val="000000" w:themeColor="text1"/>
              </w:rPr>
            </w:pPr>
            <w:r w:rsidRPr="005716AD">
              <w:rPr>
                <w:rFonts w:ascii="Times New Roman" w:hAnsi="Times New Roman" w:cs="Times New Roman"/>
                <w:color w:val="000000" w:themeColor="text1"/>
              </w:rPr>
              <w:t>0</w:t>
            </w:r>
          </w:p>
        </w:tc>
        <w:tc>
          <w:tcPr>
            <w:tcW w:w="1701" w:type="dxa"/>
            <w:shd w:val="clear" w:color="auto" w:fill="auto"/>
            <w:vAlign w:val="center"/>
          </w:tcPr>
          <w:p w:rsidR="00E627BE" w:rsidRPr="005716AD" w:rsidRDefault="00E627BE" w:rsidP="009331E9">
            <w:pPr>
              <w:pStyle w:val="Default"/>
              <w:spacing w:before="240" w:after="120" w:line="360" w:lineRule="auto"/>
              <w:jc w:val="center"/>
              <w:rPr>
                <w:rFonts w:ascii="Times New Roman" w:hAnsi="Times New Roman" w:cs="Times New Roman"/>
                <w:color w:val="000000" w:themeColor="text1"/>
              </w:rPr>
            </w:pPr>
            <w:r w:rsidRPr="005716AD">
              <w:rPr>
                <w:rFonts w:ascii="Times New Roman" w:hAnsi="Times New Roman" w:cs="Times New Roman"/>
                <w:color w:val="000000" w:themeColor="text1"/>
              </w:rPr>
              <w:t>2</w:t>
            </w:r>
          </w:p>
        </w:tc>
      </w:tr>
      <w:tr w:rsidR="00E627BE" w:rsidRPr="005716AD" w:rsidTr="005716AD">
        <w:trPr>
          <w:trHeight w:hRule="exact" w:val="648"/>
          <w:jc w:val="right"/>
        </w:trPr>
        <w:tc>
          <w:tcPr>
            <w:tcW w:w="2126" w:type="dxa"/>
            <w:shd w:val="clear" w:color="auto" w:fill="auto"/>
            <w:vAlign w:val="center"/>
          </w:tcPr>
          <w:p w:rsidR="00E627BE" w:rsidRPr="005716AD" w:rsidRDefault="00E627BE" w:rsidP="009331E9">
            <w:pPr>
              <w:pStyle w:val="Default"/>
              <w:spacing w:before="240" w:after="120" w:line="360" w:lineRule="auto"/>
              <w:jc w:val="center"/>
              <w:rPr>
                <w:rFonts w:ascii="Times New Roman" w:hAnsi="Times New Roman" w:cs="Times New Roman"/>
                <w:color w:val="000000" w:themeColor="text1"/>
              </w:rPr>
            </w:pPr>
            <w:r w:rsidRPr="005716AD">
              <w:rPr>
                <w:rFonts w:ascii="Times New Roman" w:hAnsi="Times New Roman" w:cs="Times New Roman"/>
                <w:color w:val="000000" w:themeColor="text1"/>
              </w:rPr>
              <w:t>49-72</w:t>
            </w:r>
          </w:p>
        </w:tc>
        <w:tc>
          <w:tcPr>
            <w:tcW w:w="1559" w:type="dxa"/>
            <w:shd w:val="clear" w:color="auto" w:fill="auto"/>
            <w:vAlign w:val="center"/>
          </w:tcPr>
          <w:p w:rsidR="00E627BE" w:rsidRPr="005716AD" w:rsidRDefault="00E627BE" w:rsidP="009331E9">
            <w:pPr>
              <w:pStyle w:val="Default"/>
              <w:spacing w:before="240" w:after="120" w:line="360" w:lineRule="auto"/>
              <w:jc w:val="center"/>
              <w:rPr>
                <w:rFonts w:ascii="Times New Roman" w:hAnsi="Times New Roman" w:cs="Times New Roman"/>
                <w:color w:val="000000" w:themeColor="text1"/>
              </w:rPr>
            </w:pPr>
            <w:r w:rsidRPr="005716AD">
              <w:rPr>
                <w:rFonts w:ascii="Times New Roman" w:hAnsi="Times New Roman" w:cs="Times New Roman"/>
                <w:color w:val="000000" w:themeColor="text1"/>
              </w:rPr>
              <w:t>0</w:t>
            </w:r>
          </w:p>
        </w:tc>
        <w:tc>
          <w:tcPr>
            <w:tcW w:w="1701" w:type="dxa"/>
            <w:shd w:val="clear" w:color="auto" w:fill="auto"/>
            <w:vAlign w:val="center"/>
          </w:tcPr>
          <w:p w:rsidR="00E627BE" w:rsidRPr="005716AD" w:rsidRDefault="00E627BE" w:rsidP="009331E9">
            <w:pPr>
              <w:pStyle w:val="Default"/>
              <w:spacing w:before="240" w:after="120" w:line="360" w:lineRule="auto"/>
              <w:jc w:val="center"/>
              <w:rPr>
                <w:rFonts w:ascii="Times New Roman" w:hAnsi="Times New Roman" w:cs="Times New Roman"/>
                <w:color w:val="000000" w:themeColor="text1"/>
              </w:rPr>
            </w:pPr>
            <w:r w:rsidRPr="005716AD">
              <w:rPr>
                <w:rFonts w:ascii="Times New Roman" w:hAnsi="Times New Roman" w:cs="Times New Roman"/>
                <w:color w:val="000000" w:themeColor="text1"/>
              </w:rPr>
              <w:t>1</w:t>
            </w:r>
          </w:p>
        </w:tc>
        <w:tc>
          <w:tcPr>
            <w:tcW w:w="1701" w:type="dxa"/>
            <w:shd w:val="clear" w:color="auto" w:fill="auto"/>
            <w:vAlign w:val="center"/>
          </w:tcPr>
          <w:p w:rsidR="00E627BE" w:rsidRPr="005716AD" w:rsidRDefault="00E627BE" w:rsidP="009331E9">
            <w:pPr>
              <w:pStyle w:val="Default"/>
              <w:spacing w:before="240" w:after="120" w:line="360" w:lineRule="auto"/>
              <w:jc w:val="center"/>
              <w:rPr>
                <w:rFonts w:ascii="Times New Roman" w:hAnsi="Times New Roman" w:cs="Times New Roman"/>
                <w:color w:val="000000" w:themeColor="text1"/>
              </w:rPr>
            </w:pPr>
            <w:r w:rsidRPr="005716AD">
              <w:rPr>
                <w:rFonts w:ascii="Times New Roman" w:hAnsi="Times New Roman" w:cs="Times New Roman"/>
                <w:color w:val="000000" w:themeColor="text1"/>
              </w:rPr>
              <w:t>1</w:t>
            </w:r>
          </w:p>
        </w:tc>
      </w:tr>
      <w:tr w:rsidR="00E627BE" w:rsidRPr="005716AD" w:rsidTr="003F0668">
        <w:trPr>
          <w:trHeight w:hRule="exact" w:val="706"/>
          <w:jc w:val="right"/>
        </w:trPr>
        <w:tc>
          <w:tcPr>
            <w:tcW w:w="2126" w:type="dxa"/>
            <w:shd w:val="clear" w:color="auto" w:fill="auto"/>
            <w:vAlign w:val="center"/>
          </w:tcPr>
          <w:p w:rsidR="00E627BE" w:rsidRPr="005716AD" w:rsidRDefault="00E627BE" w:rsidP="009331E9">
            <w:pPr>
              <w:pStyle w:val="Default"/>
              <w:spacing w:before="240" w:after="120" w:line="360" w:lineRule="auto"/>
              <w:jc w:val="center"/>
              <w:rPr>
                <w:rFonts w:ascii="Times New Roman" w:hAnsi="Times New Roman" w:cs="Times New Roman"/>
                <w:color w:val="000000" w:themeColor="text1"/>
              </w:rPr>
            </w:pPr>
            <w:r w:rsidRPr="005716AD">
              <w:rPr>
                <w:rFonts w:ascii="Times New Roman" w:hAnsi="Times New Roman" w:cs="Times New Roman"/>
                <w:color w:val="000000" w:themeColor="text1"/>
              </w:rPr>
              <w:t>73-96</w:t>
            </w:r>
          </w:p>
        </w:tc>
        <w:tc>
          <w:tcPr>
            <w:tcW w:w="1559" w:type="dxa"/>
            <w:shd w:val="clear" w:color="auto" w:fill="auto"/>
            <w:vAlign w:val="center"/>
          </w:tcPr>
          <w:p w:rsidR="00E627BE" w:rsidRPr="005716AD" w:rsidRDefault="00E627BE" w:rsidP="009331E9">
            <w:pPr>
              <w:pStyle w:val="Default"/>
              <w:spacing w:before="240" w:after="120" w:line="360" w:lineRule="auto"/>
              <w:jc w:val="center"/>
              <w:rPr>
                <w:rFonts w:ascii="Times New Roman" w:hAnsi="Times New Roman" w:cs="Times New Roman"/>
                <w:color w:val="000000" w:themeColor="text1"/>
              </w:rPr>
            </w:pPr>
            <w:r w:rsidRPr="005716AD">
              <w:rPr>
                <w:rFonts w:ascii="Times New Roman" w:hAnsi="Times New Roman" w:cs="Times New Roman"/>
                <w:color w:val="000000" w:themeColor="text1"/>
              </w:rPr>
              <w:t>0</w:t>
            </w:r>
          </w:p>
        </w:tc>
        <w:tc>
          <w:tcPr>
            <w:tcW w:w="1701" w:type="dxa"/>
            <w:shd w:val="clear" w:color="auto" w:fill="auto"/>
            <w:vAlign w:val="center"/>
          </w:tcPr>
          <w:p w:rsidR="00E627BE" w:rsidRPr="005716AD" w:rsidRDefault="00E627BE" w:rsidP="009331E9">
            <w:pPr>
              <w:pStyle w:val="Default"/>
              <w:spacing w:before="240" w:after="120" w:line="360" w:lineRule="auto"/>
              <w:jc w:val="center"/>
              <w:rPr>
                <w:rFonts w:ascii="Times New Roman" w:hAnsi="Times New Roman" w:cs="Times New Roman"/>
                <w:color w:val="000000" w:themeColor="text1"/>
              </w:rPr>
            </w:pPr>
            <w:r w:rsidRPr="005716AD">
              <w:rPr>
                <w:rFonts w:ascii="Times New Roman" w:hAnsi="Times New Roman" w:cs="Times New Roman"/>
                <w:color w:val="000000" w:themeColor="text1"/>
              </w:rPr>
              <w:t>2</w:t>
            </w:r>
          </w:p>
        </w:tc>
        <w:tc>
          <w:tcPr>
            <w:tcW w:w="1701" w:type="dxa"/>
            <w:shd w:val="clear" w:color="auto" w:fill="auto"/>
            <w:vAlign w:val="center"/>
          </w:tcPr>
          <w:p w:rsidR="00E627BE" w:rsidRPr="005716AD" w:rsidRDefault="00E627BE" w:rsidP="009331E9">
            <w:pPr>
              <w:pStyle w:val="Default"/>
              <w:spacing w:before="240" w:after="120" w:line="360" w:lineRule="auto"/>
              <w:jc w:val="center"/>
              <w:rPr>
                <w:rFonts w:ascii="Times New Roman" w:hAnsi="Times New Roman" w:cs="Times New Roman"/>
                <w:color w:val="000000" w:themeColor="text1"/>
              </w:rPr>
            </w:pPr>
            <w:r w:rsidRPr="005716AD">
              <w:rPr>
                <w:rFonts w:ascii="Times New Roman" w:hAnsi="Times New Roman" w:cs="Times New Roman"/>
                <w:color w:val="000000" w:themeColor="text1"/>
              </w:rPr>
              <w:t>0</w:t>
            </w:r>
          </w:p>
        </w:tc>
      </w:tr>
      <w:tr w:rsidR="00E627BE" w:rsidRPr="005716AD" w:rsidTr="005716AD">
        <w:trPr>
          <w:trHeight w:hRule="exact" w:val="637"/>
          <w:jc w:val="right"/>
        </w:trPr>
        <w:tc>
          <w:tcPr>
            <w:tcW w:w="2126" w:type="dxa"/>
            <w:shd w:val="clear" w:color="auto" w:fill="auto"/>
            <w:vAlign w:val="center"/>
          </w:tcPr>
          <w:p w:rsidR="00E627BE" w:rsidRPr="005716AD" w:rsidRDefault="00E627BE" w:rsidP="009331E9">
            <w:pPr>
              <w:pStyle w:val="Default"/>
              <w:spacing w:before="240" w:after="120" w:line="360" w:lineRule="auto"/>
              <w:jc w:val="center"/>
              <w:rPr>
                <w:rFonts w:ascii="Times New Roman" w:hAnsi="Times New Roman" w:cs="Times New Roman"/>
                <w:color w:val="000000" w:themeColor="text1"/>
              </w:rPr>
            </w:pPr>
            <w:r w:rsidRPr="005716AD">
              <w:rPr>
                <w:rFonts w:ascii="Times New Roman" w:hAnsi="Times New Roman" w:cs="Times New Roman"/>
                <w:color w:val="000000" w:themeColor="text1"/>
              </w:rPr>
              <w:t>97-120</w:t>
            </w:r>
          </w:p>
        </w:tc>
        <w:tc>
          <w:tcPr>
            <w:tcW w:w="1559" w:type="dxa"/>
            <w:shd w:val="clear" w:color="auto" w:fill="auto"/>
            <w:vAlign w:val="center"/>
          </w:tcPr>
          <w:p w:rsidR="00E627BE" w:rsidRPr="005716AD" w:rsidRDefault="00E627BE" w:rsidP="009331E9">
            <w:pPr>
              <w:pStyle w:val="Default"/>
              <w:spacing w:before="240" w:after="120" w:line="360" w:lineRule="auto"/>
              <w:jc w:val="center"/>
              <w:rPr>
                <w:rFonts w:ascii="Times New Roman" w:hAnsi="Times New Roman" w:cs="Times New Roman"/>
                <w:color w:val="000000" w:themeColor="text1"/>
              </w:rPr>
            </w:pPr>
            <w:r w:rsidRPr="005716AD">
              <w:rPr>
                <w:rFonts w:ascii="Times New Roman" w:hAnsi="Times New Roman" w:cs="Times New Roman"/>
                <w:color w:val="000000" w:themeColor="text1"/>
              </w:rPr>
              <w:t>0</w:t>
            </w:r>
          </w:p>
        </w:tc>
        <w:tc>
          <w:tcPr>
            <w:tcW w:w="1701" w:type="dxa"/>
            <w:shd w:val="clear" w:color="auto" w:fill="auto"/>
            <w:vAlign w:val="center"/>
          </w:tcPr>
          <w:p w:rsidR="00E627BE" w:rsidRPr="005716AD" w:rsidRDefault="00E627BE" w:rsidP="009331E9">
            <w:pPr>
              <w:pStyle w:val="Default"/>
              <w:spacing w:before="240" w:after="120" w:line="360" w:lineRule="auto"/>
              <w:jc w:val="center"/>
              <w:rPr>
                <w:rFonts w:ascii="Times New Roman" w:hAnsi="Times New Roman" w:cs="Times New Roman"/>
                <w:color w:val="000000" w:themeColor="text1"/>
              </w:rPr>
            </w:pPr>
            <w:r w:rsidRPr="005716AD">
              <w:rPr>
                <w:rFonts w:ascii="Times New Roman" w:hAnsi="Times New Roman" w:cs="Times New Roman"/>
                <w:color w:val="000000" w:themeColor="text1"/>
              </w:rPr>
              <w:t>2</w:t>
            </w:r>
          </w:p>
        </w:tc>
        <w:tc>
          <w:tcPr>
            <w:tcW w:w="1701" w:type="dxa"/>
            <w:shd w:val="clear" w:color="auto" w:fill="auto"/>
            <w:vAlign w:val="center"/>
          </w:tcPr>
          <w:p w:rsidR="00E627BE" w:rsidRPr="005716AD" w:rsidRDefault="00E627BE" w:rsidP="009331E9">
            <w:pPr>
              <w:pStyle w:val="Default"/>
              <w:spacing w:before="240" w:after="120" w:line="360" w:lineRule="auto"/>
              <w:jc w:val="center"/>
              <w:rPr>
                <w:rFonts w:ascii="Times New Roman" w:hAnsi="Times New Roman" w:cs="Times New Roman"/>
                <w:color w:val="000000" w:themeColor="text1"/>
              </w:rPr>
            </w:pPr>
            <w:r w:rsidRPr="005716AD">
              <w:rPr>
                <w:rFonts w:ascii="Times New Roman" w:hAnsi="Times New Roman" w:cs="Times New Roman"/>
                <w:color w:val="000000" w:themeColor="text1"/>
              </w:rPr>
              <w:t>1</w:t>
            </w:r>
          </w:p>
        </w:tc>
      </w:tr>
      <w:tr w:rsidR="00E627BE" w:rsidRPr="005716AD" w:rsidTr="003F0668">
        <w:trPr>
          <w:trHeight w:hRule="exact" w:val="590"/>
          <w:jc w:val="right"/>
        </w:trPr>
        <w:tc>
          <w:tcPr>
            <w:tcW w:w="2126" w:type="dxa"/>
            <w:shd w:val="clear" w:color="auto" w:fill="auto"/>
            <w:vAlign w:val="center"/>
          </w:tcPr>
          <w:p w:rsidR="00E627BE" w:rsidRPr="005716AD" w:rsidRDefault="00E627BE" w:rsidP="009331E9">
            <w:pPr>
              <w:pStyle w:val="Default"/>
              <w:spacing w:before="240" w:after="120" w:line="360" w:lineRule="auto"/>
              <w:jc w:val="center"/>
              <w:rPr>
                <w:rFonts w:ascii="Times New Roman" w:hAnsi="Times New Roman" w:cs="Times New Roman"/>
                <w:color w:val="000000" w:themeColor="text1"/>
              </w:rPr>
            </w:pPr>
            <w:r w:rsidRPr="005716AD">
              <w:rPr>
                <w:rFonts w:ascii="Times New Roman" w:hAnsi="Times New Roman" w:cs="Times New Roman"/>
                <w:color w:val="000000" w:themeColor="text1"/>
              </w:rPr>
              <w:t>121-144</w:t>
            </w:r>
          </w:p>
        </w:tc>
        <w:tc>
          <w:tcPr>
            <w:tcW w:w="1559" w:type="dxa"/>
            <w:shd w:val="clear" w:color="auto" w:fill="auto"/>
            <w:vAlign w:val="center"/>
          </w:tcPr>
          <w:p w:rsidR="00E627BE" w:rsidRPr="005716AD" w:rsidRDefault="00E627BE" w:rsidP="009331E9">
            <w:pPr>
              <w:pStyle w:val="Default"/>
              <w:spacing w:before="240" w:after="120" w:line="360" w:lineRule="auto"/>
              <w:jc w:val="center"/>
              <w:rPr>
                <w:rFonts w:ascii="Times New Roman" w:hAnsi="Times New Roman" w:cs="Times New Roman"/>
                <w:color w:val="000000" w:themeColor="text1"/>
              </w:rPr>
            </w:pPr>
            <w:r w:rsidRPr="005716AD">
              <w:rPr>
                <w:rFonts w:ascii="Times New Roman" w:hAnsi="Times New Roman" w:cs="Times New Roman"/>
                <w:color w:val="000000" w:themeColor="text1"/>
              </w:rPr>
              <w:t>0</w:t>
            </w:r>
          </w:p>
        </w:tc>
        <w:tc>
          <w:tcPr>
            <w:tcW w:w="1701" w:type="dxa"/>
            <w:shd w:val="clear" w:color="auto" w:fill="auto"/>
            <w:vAlign w:val="center"/>
          </w:tcPr>
          <w:p w:rsidR="00E627BE" w:rsidRPr="005716AD" w:rsidRDefault="00E627BE" w:rsidP="009331E9">
            <w:pPr>
              <w:pStyle w:val="Default"/>
              <w:spacing w:before="240" w:after="120" w:line="360" w:lineRule="auto"/>
              <w:jc w:val="center"/>
              <w:rPr>
                <w:rFonts w:ascii="Times New Roman" w:hAnsi="Times New Roman" w:cs="Times New Roman"/>
                <w:color w:val="000000" w:themeColor="text1"/>
              </w:rPr>
            </w:pPr>
            <w:r w:rsidRPr="005716AD">
              <w:rPr>
                <w:rFonts w:ascii="Times New Roman" w:hAnsi="Times New Roman" w:cs="Times New Roman"/>
                <w:color w:val="000000" w:themeColor="text1"/>
              </w:rPr>
              <w:t>3</w:t>
            </w:r>
          </w:p>
        </w:tc>
        <w:tc>
          <w:tcPr>
            <w:tcW w:w="1701" w:type="dxa"/>
            <w:shd w:val="clear" w:color="auto" w:fill="auto"/>
            <w:vAlign w:val="center"/>
          </w:tcPr>
          <w:p w:rsidR="00E627BE" w:rsidRPr="005716AD" w:rsidRDefault="00E627BE" w:rsidP="009331E9">
            <w:pPr>
              <w:pStyle w:val="Default"/>
              <w:spacing w:before="240" w:after="120" w:line="360" w:lineRule="auto"/>
              <w:jc w:val="center"/>
              <w:rPr>
                <w:rFonts w:ascii="Times New Roman" w:hAnsi="Times New Roman" w:cs="Times New Roman"/>
                <w:color w:val="000000" w:themeColor="text1"/>
              </w:rPr>
            </w:pPr>
            <w:r w:rsidRPr="005716AD">
              <w:rPr>
                <w:rFonts w:ascii="Times New Roman" w:hAnsi="Times New Roman" w:cs="Times New Roman"/>
                <w:color w:val="000000" w:themeColor="text1"/>
              </w:rPr>
              <w:t>0</w:t>
            </w:r>
          </w:p>
        </w:tc>
      </w:tr>
      <w:tr w:rsidR="00E627BE" w:rsidRPr="005716AD" w:rsidTr="005716AD">
        <w:trPr>
          <w:trHeight w:hRule="exact" w:val="541"/>
          <w:jc w:val="right"/>
        </w:trPr>
        <w:tc>
          <w:tcPr>
            <w:tcW w:w="2126" w:type="dxa"/>
            <w:shd w:val="clear" w:color="auto" w:fill="auto"/>
            <w:vAlign w:val="center"/>
          </w:tcPr>
          <w:p w:rsidR="00E627BE" w:rsidRPr="005716AD" w:rsidRDefault="00E627BE" w:rsidP="009331E9">
            <w:pPr>
              <w:pStyle w:val="Default"/>
              <w:spacing w:before="240" w:after="120" w:line="360" w:lineRule="auto"/>
              <w:jc w:val="center"/>
              <w:rPr>
                <w:rFonts w:ascii="Times New Roman" w:hAnsi="Times New Roman" w:cs="Times New Roman"/>
                <w:color w:val="000000" w:themeColor="text1"/>
              </w:rPr>
            </w:pPr>
            <w:r w:rsidRPr="005716AD">
              <w:rPr>
                <w:rFonts w:ascii="Times New Roman" w:hAnsi="Times New Roman" w:cs="Times New Roman"/>
                <w:color w:val="000000" w:themeColor="text1"/>
              </w:rPr>
              <w:t>145-168</w:t>
            </w:r>
          </w:p>
        </w:tc>
        <w:tc>
          <w:tcPr>
            <w:tcW w:w="1559" w:type="dxa"/>
            <w:shd w:val="clear" w:color="auto" w:fill="auto"/>
            <w:vAlign w:val="center"/>
          </w:tcPr>
          <w:p w:rsidR="00E627BE" w:rsidRPr="005716AD" w:rsidRDefault="00E627BE" w:rsidP="009331E9">
            <w:pPr>
              <w:pStyle w:val="Default"/>
              <w:spacing w:before="240" w:after="120" w:line="360" w:lineRule="auto"/>
              <w:jc w:val="center"/>
              <w:rPr>
                <w:rFonts w:ascii="Times New Roman" w:hAnsi="Times New Roman" w:cs="Times New Roman"/>
                <w:color w:val="000000" w:themeColor="text1"/>
              </w:rPr>
            </w:pPr>
            <w:r w:rsidRPr="005716AD">
              <w:rPr>
                <w:rFonts w:ascii="Times New Roman" w:hAnsi="Times New Roman" w:cs="Times New Roman"/>
                <w:color w:val="000000" w:themeColor="text1"/>
              </w:rPr>
              <w:t>0</w:t>
            </w:r>
          </w:p>
        </w:tc>
        <w:tc>
          <w:tcPr>
            <w:tcW w:w="1701" w:type="dxa"/>
            <w:shd w:val="clear" w:color="auto" w:fill="auto"/>
            <w:vAlign w:val="center"/>
          </w:tcPr>
          <w:p w:rsidR="00E627BE" w:rsidRPr="005716AD" w:rsidRDefault="00E627BE" w:rsidP="009331E9">
            <w:pPr>
              <w:pStyle w:val="Default"/>
              <w:spacing w:before="240" w:after="120" w:line="360" w:lineRule="auto"/>
              <w:jc w:val="center"/>
              <w:rPr>
                <w:rFonts w:ascii="Times New Roman" w:hAnsi="Times New Roman" w:cs="Times New Roman"/>
                <w:color w:val="000000" w:themeColor="text1"/>
              </w:rPr>
            </w:pPr>
            <w:r w:rsidRPr="005716AD">
              <w:rPr>
                <w:rFonts w:ascii="Times New Roman" w:hAnsi="Times New Roman" w:cs="Times New Roman"/>
                <w:color w:val="000000" w:themeColor="text1"/>
              </w:rPr>
              <w:t>3</w:t>
            </w:r>
          </w:p>
        </w:tc>
        <w:tc>
          <w:tcPr>
            <w:tcW w:w="1701" w:type="dxa"/>
            <w:shd w:val="clear" w:color="auto" w:fill="auto"/>
            <w:vAlign w:val="center"/>
          </w:tcPr>
          <w:p w:rsidR="00E627BE" w:rsidRPr="005716AD" w:rsidRDefault="00E627BE" w:rsidP="009331E9">
            <w:pPr>
              <w:pStyle w:val="Default"/>
              <w:spacing w:before="240" w:after="120" w:line="360" w:lineRule="auto"/>
              <w:jc w:val="center"/>
              <w:rPr>
                <w:rFonts w:ascii="Times New Roman" w:hAnsi="Times New Roman" w:cs="Times New Roman"/>
                <w:color w:val="000000" w:themeColor="text1"/>
              </w:rPr>
            </w:pPr>
            <w:r w:rsidRPr="005716AD">
              <w:rPr>
                <w:rFonts w:ascii="Times New Roman" w:hAnsi="Times New Roman" w:cs="Times New Roman"/>
                <w:color w:val="000000" w:themeColor="text1"/>
              </w:rPr>
              <w:t>1</w:t>
            </w:r>
          </w:p>
        </w:tc>
      </w:tr>
      <w:tr w:rsidR="00E627BE" w:rsidRPr="005716AD" w:rsidTr="003F0668">
        <w:trPr>
          <w:trHeight w:hRule="exact" w:val="581"/>
          <w:jc w:val="right"/>
        </w:trPr>
        <w:tc>
          <w:tcPr>
            <w:tcW w:w="2126" w:type="dxa"/>
            <w:shd w:val="clear" w:color="auto" w:fill="auto"/>
            <w:vAlign w:val="center"/>
          </w:tcPr>
          <w:p w:rsidR="00E627BE" w:rsidRPr="005716AD" w:rsidRDefault="00E627BE" w:rsidP="009331E9">
            <w:pPr>
              <w:pStyle w:val="Default"/>
              <w:spacing w:before="240" w:after="120" w:line="360" w:lineRule="auto"/>
              <w:jc w:val="center"/>
              <w:rPr>
                <w:rFonts w:ascii="Times New Roman" w:hAnsi="Times New Roman" w:cs="Times New Roman"/>
                <w:color w:val="000000" w:themeColor="text1"/>
              </w:rPr>
            </w:pPr>
            <w:r w:rsidRPr="005716AD">
              <w:rPr>
                <w:rFonts w:ascii="Times New Roman" w:hAnsi="Times New Roman" w:cs="Times New Roman"/>
                <w:color w:val="000000" w:themeColor="text1"/>
              </w:rPr>
              <w:t>169-192</w:t>
            </w:r>
          </w:p>
        </w:tc>
        <w:tc>
          <w:tcPr>
            <w:tcW w:w="1559" w:type="dxa"/>
            <w:shd w:val="clear" w:color="auto" w:fill="auto"/>
            <w:vAlign w:val="center"/>
          </w:tcPr>
          <w:p w:rsidR="00E627BE" w:rsidRPr="005716AD" w:rsidRDefault="00E627BE" w:rsidP="009331E9">
            <w:pPr>
              <w:pStyle w:val="Default"/>
              <w:spacing w:before="240" w:after="120" w:line="360" w:lineRule="auto"/>
              <w:jc w:val="center"/>
              <w:rPr>
                <w:rFonts w:ascii="Times New Roman" w:hAnsi="Times New Roman" w:cs="Times New Roman"/>
                <w:color w:val="000000" w:themeColor="text1"/>
              </w:rPr>
            </w:pPr>
            <w:r w:rsidRPr="005716AD">
              <w:rPr>
                <w:rFonts w:ascii="Times New Roman" w:hAnsi="Times New Roman" w:cs="Times New Roman"/>
                <w:color w:val="000000" w:themeColor="text1"/>
              </w:rPr>
              <w:t>1</w:t>
            </w:r>
          </w:p>
        </w:tc>
        <w:tc>
          <w:tcPr>
            <w:tcW w:w="1701" w:type="dxa"/>
            <w:shd w:val="clear" w:color="auto" w:fill="auto"/>
            <w:vAlign w:val="center"/>
          </w:tcPr>
          <w:p w:rsidR="00E627BE" w:rsidRPr="005716AD" w:rsidRDefault="00E627BE" w:rsidP="009331E9">
            <w:pPr>
              <w:pStyle w:val="Default"/>
              <w:spacing w:before="240" w:after="120" w:line="360" w:lineRule="auto"/>
              <w:jc w:val="center"/>
              <w:rPr>
                <w:rFonts w:ascii="Times New Roman" w:hAnsi="Times New Roman" w:cs="Times New Roman"/>
                <w:color w:val="000000" w:themeColor="text1"/>
              </w:rPr>
            </w:pPr>
            <w:r w:rsidRPr="005716AD">
              <w:rPr>
                <w:rFonts w:ascii="Times New Roman" w:hAnsi="Times New Roman" w:cs="Times New Roman"/>
                <w:color w:val="000000" w:themeColor="text1"/>
              </w:rPr>
              <w:t>4</w:t>
            </w:r>
          </w:p>
        </w:tc>
        <w:tc>
          <w:tcPr>
            <w:tcW w:w="1701" w:type="dxa"/>
            <w:shd w:val="clear" w:color="auto" w:fill="auto"/>
            <w:vAlign w:val="center"/>
          </w:tcPr>
          <w:p w:rsidR="00E627BE" w:rsidRPr="005716AD" w:rsidRDefault="00E627BE" w:rsidP="009331E9">
            <w:pPr>
              <w:pStyle w:val="Default"/>
              <w:spacing w:before="240" w:after="120" w:line="360" w:lineRule="auto"/>
              <w:jc w:val="center"/>
              <w:rPr>
                <w:rFonts w:ascii="Times New Roman" w:hAnsi="Times New Roman" w:cs="Times New Roman"/>
                <w:color w:val="000000" w:themeColor="text1"/>
              </w:rPr>
            </w:pPr>
            <w:r w:rsidRPr="005716AD">
              <w:rPr>
                <w:rFonts w:ascii="Times New Roman" w:hAnsi="Times New Roman" w:cs="Times New Roman"/>
                <w:color w:val="000000" w:themeColor="text1"/>
              </w:rPr>
              <w:t>0</w:t>
            </w:r>
          </w:p>
        </w:tc>
      </w:tr>
      <w:tr w:rsidR="00E627BE" w:rsidRPr="005716AD" w:rsidTr="003F0668">
        <w:trPr>
          <w:trHeight w:hRule="exact" w:val="592"/>
          <w:jc w:val="right"/>
        </w:trPr>
        <w:tc>
          <w:tcPr>
            <w:tcW w:w="2126" w:type="dxa"/>
            <w:shd w:val="clear" w:color="auto" w:fill="auto"/>
            <w:vAlign w:val="center"/>
          </w:tcPr>
          <w:p w:rsidR="00E627BE" w:rsidRPr="005716AD" w:rsidRDefault="00E627BE" w:rsidP="009331E9">
            <w:pPr>
              <w:pStyle w:val="Default"/>
              <w:spacing w:before="240" w:after="120" w:line="360" w:lineRule="auto"/>
              <w:jc w:val="center"/>
              <w:rPr>
                <w:rFonts w:ascii="Times New Roman" w:hAnsi="Times New Roman" w:cs="Times New Roman"/>
                <w:color w:val="000000" w:themeColor="text1"/>
              </w:rPr>
            </w:pPr>
            <w:r w:rsidRPr="005716AD">
              <w:rPr>
                <w:rFonts w:ascii="Times New Roman" w:hAnsi="Times New Roman" w:cs="Times New Roman"/>
                <w:color w:val="000000" w:themeColor="text1"/>
              </w:rPr>
              <w:t>193-216</w:t>
            </w:r>
          </w:p>
        </w:tc>
        <w:tc>
          <w:tcPr>
            <w:tcW w:w="1559" w:type="dxa"/>
            <w:shd w:val="clear" w:color="auto" w:fill="auto"/>
            <w:vAlign w:val="center"/>
          </w:tcPr>
          <w:p w:rsidR="00E627BE" w:rsidRPr="005716AD" w:rsidRDefault="00E627BE" w:rsidP="009331E9">
            <w:pPr>
              <w:pStyle w:val="Default"/>
              <w:spacing w:before="240" w:after="120" w:line="360" w:lineRule="auto"/>
              <w:jc w:val="center"/>
              <w:rPr>
                <w:rFonts w:ascii="Times New Roman" w:hAnsi="Times New Roman" w:cs="Times New Roman"/>
                <w:color w:val="000000" w:themeColor="text1"/>
              </w:rPr>
            </w:pPr>
            <w:r w:rsidRPr="005716AD">
              <w:rPr>
                <w:rFonts w:ascii="Times New Roman" w:hAnsi="Times New Roman" w:cs="Times New Roman"/>
                <w:color w:val="000000" w:themeColor="text1"/>
              </w:rPr>
              <w:t>1</w:t>
            </w:r>
          </w:p>
        </w:tc>
        <w:tc>
          <w:tcPr>
            <w:tcW w:w="1701" w:type="dxa"/>
            <w:shd w:val="clear" w:color="auto" w:fill="auto"/>
            <w:vAlign w:val="center"/>
          </w:tcPr>
          <w:p w:rsidR="00E627BE" w:rsidRPr="005716AD" w:rsidRDefault="00E627BE" w:rsidP="009331E9">
            <w:pPr>
              <w:pStyle w:val="Default"/>
              <w:spacing w:before="240" w:after="120" w:line="360" w:lineRule="auto"/>
              <w:jc w:val="center"/>
              <w:rPr>
                <w:rFonts w:ascii="Times New Roman" w:hAnsi="Times New Roman" w:cs="Times New Roman"/>
                <w:color w:val="000000" w:themeColor="text1"/>
              </w:rPr>
            </w:pPr>
            <w:r w:rsidRPr="005716AD">
              <w:rPr>
                <w:rFonts w:ascii="Times New Roman" w:hAnsi="Times New Roman" w:cs="Times New Roman"/>
                <w:color w:val="000000" w:themeColor="text1"/>
              </w:rPr>
              <w:t>4</w:t>
            </w:r>
          </w:p>
        </w:tc>
        <w:tc>
          <w:tcPr>
            <w:tcW w:w="1701" w:type="dxa"/>
            <w:shd w:val="clear" w:color="auto" w:fill="auto"/>
            <w:vAlign w:val="center"/>
          </w:tcPr>
          <w:p w:rsidR="00E627BE" w:rsidRPr="005716AD" w:rsidRDefault="00E627BE" w:rsidP="009331E9">
            <w:pPr>
              <w:pStyle w:val="Default"/>
              <w:spacing w:before="240" w:after="120" w:line="360" w:lineRule="auto"/>
              <w:jc w:val="center"/>
              <w:rPr>
                <w:rFonts w:ascii="Times New Roman" w:hAnsi="Times New Roman" w:cs="Times New Roman"/>
                <w:color w:val="000000" w:themeColor="text1"/>
              </w:rPr>
            </w:pPr>
            <w:r w:rsidRPr="005716AD">
              <w:rPr>
                <w:rFonts w:ascii="Times New Roman" w:hAnsi="Times New Roman" w:cs="Times New Roman"/>
                <w:color w:val="000000" w:themeColor="text1"/>
              </w:rPr>
              <w:t>1</w:t>
            </w:r>
          </w:p>
        </w:tc>
      </w:tr>
      <w:tr w:rsidR="00E627BE" w:rsidRPr="005716AD" w:rsidTr="003F0668">
        <w:trPr>
          <w:trHeight w:hRule="exact" w:val="588"/>
          <w:jc w:val="right"/>
        </w:trPr>
        <w:tc>
          <w:tcPr>
            <w:tcW w:w="2126" w:type="dxa"/>
            <w:shd w:val="clear" w:color="auto" w:fill="auto"/>
            <w:vAlign w:val="center"/>
          </w:tcPr>
          <w:p w:rsidR="00E627BE" w:rsidRPr="005716AD" w:rsidRDefault="00E627BE" w:rsidP="009331E9">
            <w:pPr>
              <w:pStyle w:val="Default"/>
              <w:spacing w:before="240" w:after="120" w:line="360" w:lineRule="auto"/>
              <w:jc w:val="center"/>
              <w:rPr>
                <w:rFonts w:ascii="Times New Roman" w:hAnsi="Times New Roman" w:cs="Times New Roman"/>
                <w:color w:val="000000" w:themeColor="text1"/>
              </w:rPr>
            </w:pPr>
            <w:r w:rsidRPr="005716AD">
              <w:rPr>
                <w:rFonts w:ascii="Times New Roman" w:hAnsi="Times New Roman" w:cs="Times New Roman"/>
                <w:color w:val="000000" w:themeColor="text1"/>
              </w:rPr>
              <w:t>217-240</w:t>
            </w:r>
          </w:p>
        </w:tc>
        <w:tc>
          <w:tcPr>
            <w:tcW w:w="1559" w:type="dxa"/>
            <w:shd w:val="clear" w:color="auto" w:fill="auto"/>
            <w:vAlign w:val="center"/>
          </w:tcPr>
          <w:p w:rsidR="00E627BE" w:rsidRPr="005716AD" w:rsidRDefault="00E627BE" w:rsidP="009331E9">
            <w:pPr>
              <w:pStyle w:val="Default"/>
              <w:spacing w:before="240" w:after="120" w:line="360" w:lineRule="auto"/>
              <w:jc w:val="center"/>
              <w:rPr>
                <w:rFonts w:ascii="Times New Roman" w:hAnsi="Times New Roman" w:cs="Times New Roman"/>
                <w:color w:val="000000" w:themeColor="text1"/>
              </w:rPr>
            </w:pPr>
            <w:r w:rsidRPr="005716AD">
              <w:rPr>
                <w:rFonts w:ascii="Times New Roman" w:hAnsi="Times New Roman" w:cs="Times New Roman"/>
                <w:color w:val="000000" w:themeColor="text1"/>
              </w:rPr>
              <w:t>1</w:t>
            </w:r>
          </w:p>
        </w:tc>
        <w:tc>
          <w:tcPr>
            <w:tcW w:w="1701" w:type="dxa"/>
            <w:shd w:val="clear" w:color="auto" w:fill="auto"/>
            <w:vAlign w:val="center"/>
          </w:tcPr>
          <w:p w:rsidR="00E627BE" w:rsidRPr="005716AD" w:rsidRDefault="00E627BE" w:rsidP="009331E9">
            <w:pPr>
              <w:pStyle w:val="Default"/>
              <w:spacing w:before="240" w:after="120" w:line="360" w:lineRule="auto"/>
              <w:jc w:val="center"/>
              <w:rPr>
                <w:rFonts w:ascii="Times New Roman" w:hAnsi="Times New Roman" w:cs="Times New Roman"/>
                <w:color w:val="000000" w:themeColor="text1"/>
              </w:rPr>
            </w:pPr>
            <w:r w:rsidRPr="005716AD">
              <w:rPr>
                <w:rFonts w:ascii="Times New Roman" w:hAnsi="Times New Roman" w:cs="Times New Roman"/>
                <w:color w:val="000000" w:themeColor="text1"/>
              </w:rPr>
              <w:t>5</w:t>
            </w:r>
          </w:p>
        </w:tc>
        <w:tc>
          <w:tcPr>
            <w:tcW w:w="1701" w:type="dxa"/>
            <w:shd w:val="clear" w:color="auto" w:fill="auto"/>
            <w:vAlign w:val="center"/>
          </w:tcPr>
          <w:p w:rsidR="00E627BE" w:rsidRPr="005716AD" w:rsidRDefault="00E627BE" w:rsidP="009331E9">
            <w:pPr>
              <w:pStyle w:val="Default"/>
              <w:spacing w:before="240" w:after="120" w:line="360" w:lineRule="auto"/>
              <w:jc w:val="center"/>
              <w:rPr>
                <w:rFonts w:ascii="Times New Roman" w:hAnsi="Times New Roman" w:cs="Times New Roman"/>
                <w:color w:val="000000" w:themeColor="text1"/>
              </w:rPr>
            </w:pPr>
            <w:r w:rsidRPr="005716AD">
              <w:rPr>
                <w:rFonts w:ascii="Times New Roman" w:hAnsi="Times New Roman" w:cs="Times New Roman"/>
                <w:color w:val="000000" w:themeColor="text1"/>
              </w:rPr>
              <w:t>0</w:t>
            </w:r>
          </w:p>
        </w:tc>
      </w:tr>
    </w:tbl>
    <w:p w:rsidR="00E627BE" w:rsidRPr="005716AD" w:rsidRDefault="00E627BE" w:rsidP="001A49ED">
      <w:pPr>
        <w:pStyle w:val="Default"/>
        <w:spacing w:line="360" w:lineRule="auto"/>
        <w:ind w:left="720"/>
        <w:jc w:val="right"/>
        <w:rPr>
          <w:rFonts w:ascii="Times New Roman" w:hAnsi="Times New Roman" w:cs="Times New Roman"/>
          <w:color w:val="000000" w:themeColor="text1"/>
        </w:rPr>
      </w:pPr>
      <w:r w:rsidRPr="005716AD">
        <w:rPr>
          <w:rFonts w:ascii="Times New Roman" w:hAnsi="Times New Roman" w:cs="Times New Roman"/>
          <w:color w:val="000000" w:themeColor="text1"/>
        </w:rPr>
        <w:t>*Sadece ana binadaki ana kabinette kullanılacak ethernet anahtar tipidir.</w:t>
      </w:r>
    </w:p>
    <w:p w:rsidR="00E627BE" w:rsidRPr="005716AD" w:rsidRDefault="00E627BE" w:rsidP="001A49ED">
      <w:pPr>
        <w:pStyle w:val="Default"/>
        <w:spacing w:line="360" w:lineRule="auto"/>
        <w:ind w:left="720"/>
        <w:jc w:val="center"/>
        <w:rPr>
          <w:rFonts w:ascii="Times New Roman" w:hAnsi="Times New Roman" w:cs="Times New Roman"/>
          <w:b/>
          <w:color w:val="000000" w:themeColor="text1"/>
        </w:rPr>
      </w:pPr>
      <w:r w:rsidRPr="005716AD">
        <w:rPr>
          <w:rFonts w:ascii="Times New Roman" w:hAnsi="Times New Roman" w:cs="Times New Roman"/>
          <w:b/>
          <w:color w:val="000000" w:themeColor="text1"/>
        </w:rPr>
        <w:t>TABLO-1</w:t>
      </w:r>
    </w:p>
    <w:p w:rsidR="001A49ED" w:rsidRDefault="001A49ED" w:rsidP="001A49ED">
      <w:pPr>
        <w:pStyle w:val="Default"/>
        <w:spacing w:line="360" w:lineRule="auto"/>
        <w:ind w:left="720"/>
        <w:jc w:val="center"/>
        <w:rPr>
          <w:rFonts w:ascii="Times New Roman" w:hAnsi="Times New Roman" w:cs="Times New Roman"/>
          <w:b/>
          <w:color w:val="000000" w:themeColor="text1"/>
        </w:rPr>
      </w:pPr>
    </w:p>
    <w:p w:rsidR="00213FAF" w:rsidRPr="005716AD" w:rsidRDefault="00213FAF" w:rsidP="001A49ED">
      <w:pPr>
        <w:pStyle w:val="Default"/>
        <w:spacing w:line="360" w:lineRule="auto"/>
        <w:ind w:left="720"/>
        <w:jc w:val="center"/>
        <w:rPr>
          <w:rFonts w:ascii="Times New Roman" w:hAnsi="Times New Roman" w:cs="Times New Roman"/>
          <w:b/>
          <w:color w:val="000000" w:themeColor="text1"/>
        </w:rPr>
      </w:pPr>
    </w:p>
    <w:tbl>
      <w:tblPr>
        <w:tblW w:w="712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1560"/>
        <w:gridCol w:w="1701"/>
        <w:gridCol w:w="1734"/>
      </w:tblGrid>
      <w:tr w:rsidR="00E627BE" w:rsidRPr="005716AD" w:rsidTr="001A49ED">
        <w:trPr>
          <w:trHeight w:hRule="exact" w:val="867"/>
          <w:jc w:val="right"/>
        </w:trPr>
        <w:tc>
          <w:tcPr>
            <w:tcW w:w="7121" w:type="dxa"/>
            <w:gridSpan w:val="4"/>
            <w:shd w:val="clear" w:color="auto" w:fill="auto"/>
          </w:tcPr>
          <w:p w:rsidR="00E627BE" w:rsidRPr="005716AD" w:rsidRDefault="00E627BE" w:rsidP="009331E9">
            <w:pPr>
              <w:pStyle w:val="Default"/>
              <w:spacing w:before="240" w:after="120"/>
              <w:jc w:val="center"/>
              <w:rPr>
                <w:rFonts w:ascii="Times New Roman" w:hAnsi="Times New Roman" w:cs="Times New Roman"/>
                <w:color w:val="000000" w:themeColor="text1"/>
              </w:rPr>
            </w:pPr>
            <w:r w:rsidRPr="005716AD">
              <w:rPr>
                <w:rFonts w:ascii="Times New Roman" w:hAnsi="Times New Roman" w:cs="Times New Roman"/>
                <w:b/>
                <w:color w:val="000000" w:themeColor="text1"/>
              </w:rPr>
              <w:br w:type="page"/>
            </w:r>
            <w:r w:rsidRPr="005716AD">
              <w:rPr>
                <w:rFonts w:ascii="Times New Roman" w:hAnsi="Times New Roman" w:cs="Times New Roman"/>
                <w:color w:val="000000" w:themeColor="text1"/>
              </w:rPr>
              <w:t>Üç veya daha fazla sayıda kabinet kullanılan kurumlar için kabinet başı uç sayısına bağlı olarak kullanılacak ethernet anahtar dağıtım tablosu</w:t>
            </w:r>
          </w:p>
        </w:tc>
      </w:tr>
      <w:tr w:rsidR="00E627BE" w:rsidRPr="005716AD" w:rsidTr="001A49ED">
        <w:trPr>
          <w:trHeight w:hRule="exact" w:val="607"/>
          <w:jc w:val="right"/>
        </w:trPr>
        <w:tc>
          <w:tcPr>
            <w:tcW w:w="2126" w:type="dxa"/>
            <w:shd w:val="clear" w:color="auto" w:fill="auto"/>
            <w:vAlign w:val="center"/>
          </w:tcPr>
          <w:p w:rsidR="00E627BE" w:rsidRPr="005716AD" w:rsidRDefault="00E627BE" w:rsidP="009331E9">
            <w:pPr>
              <w:pStyle w:val="Default"/>
              <w:spacing w:before="240" w:after="120" w:line="360" w:lineRule="auto"/>
              <w:jc w:val="center"/>
              <w:rPr>
                <w:rFonts w:ascii="Times New Roman" w:hAnsi="Times New Roman" w:cs="Times New Roman"/>
                <w:color w:val="000000" w:themeColor="text1"/>
              </w:rPr>
            </w:pPr>
            <w:r w:rsidRPr="005716AD">
              <w:rPr>
                <w:rFonts w:ascii="Times New Roman" w:hAnsi="Times New Roman" w:cs="Times New Roman"/>
                <w:color w:val="000000" w:themeColor="text1"/>
              </w:rPr>
              <w:t>Kabinet Başı Uç Sayısı</w:t>
            </w:r>
          </w:p>
        </w:tc>
        <w:tc>
          <w:tcPr>
            <w:tcW w:w="1560" w:type="dxa"/>
            <w:shd w:val="clear" w:color="auto" w:fill="auto"/>
            <w:vAlign w:val="center"/>
          </w:tcPr>
          <w:p w:rsidR="00E627BE" w:rsidRPr="005716AD" w:rsidRDefault="00E627BE" w:rsidP="009331E9">
            <w:pPr>
              <w:pStyle w:val="Default"/>
              <w:spacing w:before="240" w:after="120" w:line="360" w:lineRule="auto"/>
              <w:jc w:val="center"/>
              <w:rPr>
                <w:rFonts w:ascii="Times New Roman" w:hAnsi="Times New Roman" w:cs="Times New Roman"/>
                <w:color w:val="000000" w:themeColor="text1"/>
              </w:rPr>
            </w:pPr>
            <w:r w:rsidRPr="005716AD">
              <w:rPr>
                <w:rFonts w:ascii="Times New Roman" w:hAnsi="Times New Roman" w:cs="Times New Roman"/>
                <w:color w:val="000000" w:themeColor="text1"/>
              </w:rPr>
              <w:t>Tip1 *</w:t>
            </w:r>
          </w:p>
        </w:tc>
        <w:tc>
          <w:tcPr>
            <w:tcW w:w="1701" w:type="dxa"/>
            <w:shd w:val="clear" w:color="auto" w:fill="auto"/>
            <w:vAlign w:val="center"/>
          </w:tcPr>
          <w:p w:rsidR="00E627BE" w:rsidRPr="005716AD" w:rsidRDefault="00E627BE" w:rsidP="009331E9">
            <w:pPr>
              <w:pStyle w:val="Default"/>
              <w:spacing w:before="240" w:after="120" w:line="360" w:lineRule="auto"/>
              <w:jc w:val="center"/>
              <w:rPr>
                <w:rFonts w:ascii="Times New Roman" w:hAnsi="Times New Roman" w:cs="Times New Roman"/>
                <w:color w:val="000000" w:themeColor="text1"/>
              </w:rPr>
            </w:pPr>
            <w:r w:rsidRPr="005716AD">
              <w:rPr>
                <w:rFonts w:ascii="Times New Roman" w:hAnsi="Times New Roman" w:cs="Times New Roman"/>
                <w:color w:val="000000" w:themeColor="text1"/>
              </w:rPr>
              <w:t>Tip2(48 port)</w:t>
            </w:r>
          </w:p>
        </w:tc>
        <w:tc>
          <w:tcPr>
            <w:tcW w:w="1734" w:type="dxa"/>
            <w:shd w:val="clear" w:color="auto" w:fill="auto"/>
            <w:vAlign w:val="center"/>
          </w:tcPr>
          <w:p w:rsidR="00E627BE" w:rsidRPr="005716AD" w:rsidRDefault="00E627BE" w:rsidP="009331E9">
            <w:pPr>
              <w:pStyle w:val="Default"/>
              <w:spacing w:before="240" w:after="120" w:line="360" w:lineRule="auto"/>
              <w:jc w:val="center"/>
              <w:rPr>
                <w:rFonts w:ascii="Times New Roman" w:hAnsi="Times New Roman" w:cs="Times New Roman"/>
                <w:color w:val="000000" w:themeColor="text1"/>
              </w:rPr>
            </w:pPr>
            <w:r w:rsidRPr="005716AD">
              <w:rPr>
                <w:rFonts w:ascii="Times New Roman" w:hAnsi="Times New Roman" w:cs="Times New Roman"/>
                <w:color w:val="000000" w:themeColor="text1"/>
              </w:rPr>
              <w:t>Tip3(24 port)</w:t>
            </w:r>
          </w:p>
        </w:tc>
      </w:tr>
      <w:tr w:rsidR="00E627BE" w:rsidRPr="005716AD" w:rsidTr="001A49ED">
        <w:trPr>
          <w:trHeight w:hRule="exact" w:val="520"/>
          <w:jc w:val="right"/>
        </w:trPr>
        <w:tc>
          <w:tcPr>
            <w:tcW w:w="2126" w:type="dxa"/>
            <w:shd w:val="clear" w:color="auto" w:fill="auto"/>
            <w:vAlign w:val="center"/>
          </w:tcPr>
          <w:p w:rsidR="00E627BE" w:rsidRPr="005716AD" w:rsidRDefault="00E627BE" w:rsidP="009331E9">
            <w:pPr>
              <w:pStyle w:val="Default"/>
              <w:spacing w:before="240" w:after="120" w:line="360" w:lineRule="auto"/>
              <w:jc w:val="center"/>
              <w:rPr>
                <w:rFonts w:ascii="Times New Roman" w:hAnsi="Times New Roman" w:cs="Times New Roman"/>
                <w:color w:val="000000" w:themeColor="text1"/>
              </w:rPr>
            </w:pPr>
            <w:r w:rsidRPr="005716AD">
              <w:rPr>
                <w:rFonts w:ascii="Times New Roman" w:hAnsi="Times New Roman" w:cs="Times New Roman"/>
                <w:color w:val="000000" w:themeColor="text1"/>
              </w:rPr>
              <w:t>1-24</w:t>
            </w:r>
          </w:p>
        </w:tc>
        <w:tc>
          <w:tcPr>
            <w:tcW w:w="1560" w:type="dxa"/>
            <w:shd w:val="clear" w:color="auto" w:fill="auto"/>
            <w:vAlign w:val="center"/>
          </w:tcPr>
          <w:p w:rsidR="00E627BE" w:rsidRPr="005716AD" w:rsidRDefault="00E627BE" w:rsidP="009331E9">
            <w:pPr>
              <w:pStyle w:val="Default"/>
              <w:spacing w:before="240" w:after="120" w:line="360" w:lineRule="auto"/>
              <w:jc w:val="center"/>
              <w:rPr>
                <w:rFonts w:ascii="Times New Roman" w:hAnsi="Times New Roman" w:cs="Times New Roman"/>
                <w:color w:val="000000" w:themeColor="text1"/>
              </w:rPr>
            </w:pPr>
            <w:r w:rsidRPr="005716AD">
              <w:rPr>
                <w:rFonts w:ascii="Times New Roman" w:hAnsi="Times New Roman" w:cs="Times New Roman"/>
                <w:color w:val="000000" w:themeColor="text1"/>
              </w:rPr>
              <w:t>1</w:t>
            </w:r>
          </w:p>
        </w:tc>
        <w:tc>
          <w:tcPr>
            <w:tcW w:w="1701" w:type="dxa"/>
            <w:shd w:val="clear" w:color="auto" w:fill="auto"/>
            <w:vAlign w:val="center"/>
          </w:tcPr>
          <w:p w:rsidR="00E627BE" w:rsidRPr="005716AD" w:rsidRDefault="00E627BE" w:rsidP="009331E9">
            <w:pPr>
              <w:pStyle w:val="Default"/>
              <w:spacing w:before="240" w:after="120" w:line="360" w:lineRule="auto"/>
              <w:jc w:val="center"/>
              <w:rPr>
                <w:rFonts w:ascii="Times New Roman" w:hAnsi="Times New Roman" w:cs="Times New Roman"/>
                <w:color w:val="000000" w:themeColor="text1"/>
              </w:rPr>
            </w:pPr>
            <w:r w:rsidRPr="005716AD">
              <w:rPr>
                <w:rFonts w:ascii="Times New Roman" w:hAnsi="Times New Roman" w:cs="Times New Roman"/>
                <w:color w:val="000000" w:themeColor="text1"/>
              </w:rPr>
              <w:t>0</w:t>
            </w:r>
          </w:p>
        </w:tc>
        <w:tc>
          <w:tcPr>
            <w:tcW w:w="1734" w:type="dxa"/>
            <w:shd w:val="clear" w:color="auto" w:fill="auto"/>
            <w:vAlign w:val="center"/>
          </w:tcPr>
          <w:p w:rsidR="00E627BE" w:rsidRPr="005716AD" w:rsidRDefault="00E627BE" w:rsidP="009331E9">
            <w:pPr>
              <w:pStyle w:val="Default"/>
              <w:spacing w:before="240" w:after="120" w:line="360" w:lineRule="auto"/>
              <w:jc w:val="center"/>
              <w:rPr>
                <w:rFonts w:ascii="Times New Roman" w:hAnsi="Times New Roman" w:cs="Times New Roman"/>
                <w:color w:val="000000" w:themeColor="text1"/>
              </w:rPr>
            </w:pPr>
            <w:r w:rsidRPr="005716AD">
              <w:rPr>
                <w:rFonts w:ascii="Times New Roman" w:hAnsi="Times New Roman" w:cs="Times New Roman"/>
                <w:color w:val="000000" w:themeColor="text1"/>
              </w:rPr>
              <w:t>1</w:t>
            </w:r>
          </w:p>
        </w:tc>
      </w:tr>
      <w:tr w:rsidR="00E627BE" w:rsidRPr="005716AD" w:rsidTr="001A49ED">
        <w:trPr>
          <w:trHeight w:hRule="exact" w:val="556"/>
          <w:jc w:val="right"/>
        </w:trPr>
        <w:tc>
          <w:tcPr>
            <w:tcW w:w="2126" w:type="dxa"/>
            <w:shd w:val="clear" w:color="auto" w:fill="auto"/>
            <w:vAlign w:val="center"/>
          </w:tcPr>
          <w:p w:rsidR="00E627BE" w:rsidRPr="005716AD" w:rsidRDefault="00E627BE" w:rsidP="009331E9">
            <w:pPr>
              <w:pStyle w:val="Default"/>
              <w:spacing w:before="240" w:after="120" w:line="360" w:lineRule="auto"/>
              <w:jc w:val="center"/>
              <w:rPr>
                <w:rFonts w:ascii="Times New Roman" w:hAnsi="Times New Roman" w:cs="Times New Roman"/>
                <w:color w:val="000000" w:themeColor="text1"/>
              </w:rPr>
            </w:pPr>
            <w:r w:rsidRPr="005716AD">
              <w:rPr>
                <w:rFonts w:ascii="Times New Roman" w:hAnsi="Times New Roman" w:cs="Times New Roman"/>
                <w:color w:val="000000" w:themeColor="text1"/>
              </w:rPr>
              <w:t>25-48</w:t>
            </w:r>
          </w:p>
        </w:tc>
        <w:tc>
          <w:tcPr>
            <w:tcW w:w="1560" w:type="dxa"/>
            <w:shd w:val="clear" w:color="auto" w:fill="auto"/>
            <w:vAlign w:val="center"/>
          </w:tcPr>
          <w:p w:rsidR="00E627BE" w:rsidRPr="005716AD" w:rsidRDefault="00E627BE" w:rsidP="009331E9">
            <w:pPr>
              <w:pStyle w:val="Default"/>
              <w:spacing w:before="240" w:after="120" w:line="360" w:lineRule="auto"/>
              <w:jc w:val="center"/>
              <w:rPr>
                <w:rFonts w:ascii="Times New Roman" w:hAnsi="Times New Roman" w:cs="Times New Roman"/>
                <w:color w:val="000000" w:themeColor="text1"/>
              </w:rPr>
            </w:pPr>
            <w:r w:rsidRPr="005716AD">
              <w:rPr>
                <w:rFonts w:ascii="Times New Roman" w:hAnsi="Times New Roman" w:cs="Times New Roman"/>
                <w:color w:val="000000" w:themeColor="text1"/>
              </w:rPr>
              <w:t>1</w:t>
            </w:r>
          </w:p>
        </w:tc>
        <w:tc>
          <w:tcPr>
            <w:tcW w:w="1701" w:type="dxa"/>
            <w:shd w:val="clear" w:color="auto" w:fill="auto"/>
            <w:vAlign w:val="center"/>
          </w:tcPr>
          <w:p w:rsidR="00E627BE" w:rsidRPr="005716AD" w:rsidRDefault="00E627BE" w:rsidP="009331E9">
            <w:pPr>
              <w:pStyle w:val="Default"/>
              <w:spacing w:before="240" w:after="120" w:line="360" w:lineRule="auto"/>
              <w:jc w:val="center"/>
              <w:rPr>
                <w:rFonts w:ascii="Times New Roman" w:hAnsi="Times New Roman" w:cs="Times New Roman"/>
                <w:color w:val="000000" w:themeColor="text1"/>
              </w:rPr>
            </w:pPr>
            <w:r w:rsidRPr="005716AD">
              <w:rPr>
                <w:rFonts w:ascii="Times New Roman" w:hAnsi="Times New Roman" w:cs="Times New Roman"/>
                <w:color w:val="000000" w:themeColor="text1"/>
              </w:rPr>
              <w:t>0</w:t>
            </w:r>
          </w:p>
        </w:tc>
        <w:tc>
          <w:tcPr>
            <w:tcW w:w="1734" w:type="dxa"/>
            <w:shd w:val="clear" w:color="auto" w:fill="auto"/>
            <w:vAlign w:val="center"/>
          </w:tcPr>
          <w:p w:rsidR="00E627BE" w:rsidRPr="005716AD" w:rsidRDefault="00E627BE" w:rsidP="009331E9">
            <w:pPr>
              <w:pStyle w:val="Default"/>
              <w:spacing w:before="240" w:after="120" w:line="360" w:lineRule="auto"/>
              <w:jc w:val="center"/>
              <w:rPr>
                <w:rFonts w:ascii="Times New Roman" w:hAnsi="Times New Roman" w:cs="Times New Roman"/>
                <w:color w:val="000000" w:themeColor="text1"/>
              </w:rPr>
            </w:pPr>
            <w:r w:rsidRPr="005716AD">
              <w:rPr>
                <w:rFonts w:ascii="Times New Roman" w:hAnsi="Times New Roman" w:cs="Times New Roman"/>
                <w:color w:val="000000" w:themeColor="text1"/>
              </w:rPr>
              <w:t>2</w:t>
            </w:r>
          </w:p>
        </w:tc>
      </w:tr>
      <w:tr w:rsidR="00E627BE" w:rsidRPr="005716AD" w:rsidTr="001A49ED">
        <w:trPr>
          <w:trHeight w:hRule="exact" w:val="578"/>
          <w:jc w:val="right"/>
        </w:trPr>
        <w:tc>
          <w:tcPr>
            <w:tcW w:w="2126" w:type="dxa"/>
            <w:shd w:val="clear" w:color="auto" w:fill="auto"/>
            <w:vAlign w:val="center"/>
          </w:tcPr>
          <w:p w:rsidR="00E627BE" w:rsidRPr="005716AD" w:rsidRDefault="00E627BE" w:rsidP="009331E9">
            <w:pPr>
              <w:pStyle w:val="Default"/>
              <w:spacing w:before="240" w:after="120" w:line="360" w:lineRule="auto"/>
              <w:jc w:val="center"/>
              <w:rPr>
                <w:rFonts w:ascii="Times New Roman" w:hAnsi="Times New Roman" w:cs="Times New Roman"/>
                <w:color w:val="000000" w:themeColor="text1"/>
              </w:rPr>
            </w:pPr>
            <w:r w:rsidRPr="005716AD">
              <w:rPr>
                <w:rFonts w:ascii="Times New Roman" w:hAnsi="Times New Roman" w:cs="Times New Roman"/>
                <w:color w:val="000000" w:themeColor="text1"/>
              </w:rPr>
              <w:t>49-72</w:t>
            </w:r>
          </w:p>
        </w:tc>
        <w:tc>
          <w:tcPr>
            <w:tcW w:w="1560" w:type="dxa"/>
            <w:shd w:val="clear" w:color="auto" w:fill="auto"/>
            <w:vAlign w:val="center"/>
          </w:tcPr>
          <w:p w:rsidR="00E627BE" w:rsidRPr="005716AD" w:rsidRDefault="00E627BE" w:rsidP="009331E9">
            <w:pPr>
              <w:pStyle w:val="Default"/>
              <w:spacing w:before="240" w:after="120" w:line="360" w:lineRule="auto"/>
              <w:jc w:val="center"/>
              <w:rPr>
                <w:rFonts w:ascii="Times New Roman" w:hAnsi="Times New Roman" w:cs="Times New Roman"/>
                <w:color w:val="000000" w:themeColor="text1"/>
              </w:rPr>
            </w:pPr>
            <w:r w:rsidRPr="005716AD">
              <w:rPr>
                <w:rFonts w:ascii="Times New Roman" w:hAnsi="Times New Roman" w:cs="Times New Roman"/>
                <w:color w:val="000000" w:themeColor="text1"/>
              </w:rPr>
              <w:t>1</w:t>
            </w:r>
          </w:p>
        </w:tc>
        <w:tc>
          <w:tcPr>
            <w:tcW w:w="1701" w:type="dxa"/>
            <w:shd w:val="clear" w:color="auto" w:fill="auto"/>
            <w:vAlign w:val="center"/>
          </w:tcPr>
          <w:p w:rsidR="00E627BE" w:rsidRPr="005716AD" w:rsidRDefault="00E627BE" w:rsidP="009331E9">
            <w:pPr>
              <w:pStyle w:val="Default"/>
              <w:spacing w:before="240" w:after="120" w:line="360" w:lineRule="auto"/>
              <w:jc w:val="center"/>
              <w:rPr>
                <w:rFonts w:ascii="Times New Roman" w:hAnsi="Times New Roman" w:cs="Times New Roman"/>
                <w:color w:val="000000" w:themeColor="text1"/>
              </w:rPr>
            </w:pPr>
            <w:r w:rsidRPr="005716AD">
              <w:rPr>
                <w:rFonts w:ascii="Times New Roman" w:hAnsi="Times New Roman" w:cs="Times New Roman"/>
                <w:color w:val="000000" w:themeColor="text1"/>
              </w:rPr>
              <w:t>1</w:t>
            </w:r>
          </w:p>
        </w:tc>
        <w:tc>
          <w:tcPr>
            <w:tcW w:w="1734" w:type="dxa"/>
            <w:shd w:val="clear" w:color="auto" w:fill="auto"/>
            <w:vAlign w:val="center"/>
          </w:tcPr>
          <w:p w:rsidR="00E627BE" w:rsidRPr="005716AD" w:rsidRDefault="00E627BE" w:rsidP="009331E9">
            <w:pPr>
              <w:pStyle w:val="Default"/>
              <w:spacing w:before="240" w:after="120" w:line="360" w:lineRule="auto"/>
              <w:jc w:val="center"/>
              <w:rPr>
                <w:rFonts w:ascii="Times New Roman" w:hAnsi="Times New Roman" w:cs="Times New Roman"/>
                <w:color w:val="000000" w:themeColor="text1"/>
              </w:rPr>
            </w:pPr>
            <w:r w:rsidRPr="005716AD">
              <w:rPr>
                <w:rFonts w:ascii="Times New Roman" w:hAnsi="Times New Roman" w:cs="Times New Roman"/>
                <w:color w:val="000000" w:themeColor="text1"/>
              </w:rPr>
              <w:t>1</w:t>
            </w:r>
          </w:p>
        </w:tc>
      </w:tr>
      <w:tr w:rsidR="00E627BE" w:rsidRPr="005716AD" w:rsidTr="001A49ED">
        <w:trPr>
          <w:trHeight w:hRule="exact" w:val="572"/>
          <w:jc w:val="right"/>
        </w:trPr>
        <w:tc>
          <w:tcPr>
            <w:tcW w:w="2126" w:type="dxa"/>
            <w:shd w:val="clear" w:color="auto" w:fill="auto"/>
            <w:vAlign w:val="center"/>
          </w:tcPr>
          <w:p w:rsidR="00E627BE" w:rsidRPr="005716AD" w:rsidRDefault="00E627BE" w:rsidP="009331E9">
            <w:pPr>
              <w:pStyle w:val="Default"/>
              <w:spacing w:before="240" w:after="120" w:line="360" w:lineRule="auto"/>
              <w:jc w:val="center"/>
              <w:rPr>
                <w:rFonts w:ascii="Times New Roman" w:hAnsi="Times New Roman" w:cs="Times New Roman"/>
                <w:color w:val="000000" w:themeColor="text1"/>
              </w:rPr>
            </w:pPr>
            <w:r w:rsidRPr="005716AD">
              <w:rPr>
                <w:rFonts w:ascii="Times New Roman" w:hAnsi="Times New Roman" w:cs="Times New Roman"/>
                <w:color w:val="000000" w:themeColor="text1"/>
              </w:rPr>
              <w:t>73-96</w:t>
            </w:r>
          </w:p>
        </w:tc>
        <w:tc>
          <w:tcPr>
            <w:tcW w:w="1560" w:type="dxa"/>
            <w:shd w:val="clear" w:color="auto" w:fill="auto"/>
            <w:vAlign w:val="center"/>
          </w:tcPr>
          <w:p w:rsidR="00E627BE" w:rsidRPr="005716AD" w:rsidRDefault="00E627BE" w:rsidP="009331E9">
            <w:pPr>
              <w:pStyle w:val="Default"/>
              <w:spacing w:before="240" w:after="120" w:line="360" w:lineRule="auto"/>
              <w:jc w:val="center"/>
              <w:rPr>
                <w:rFonts w:ascii="Times New Roman" w:hAnsi="Times New Roman" w:cs="Times New Roman"/>
                <w:color w:val="000000" w:themeColor="text1"/>
              </w:rPr>
            </w:pPr>
            <w:r w:rsidRPr="005716AD">
              <w:rPr>
                <w:rFonts w:ascii="Times New Roman" w:hAnsi="Times New Roman" w:cs="Times New Roman"/>
                <w:color w:val="000000" w:themeColor="text1"/>
              </w:rPr>
              <w:t>1</w:t>
            </w:r>
          </w:p>
        </w:tc>
        <w:tc>
          <w:tcPr>
            <w:tcW w:w="1701" w:type="dxa"/>
            <w:shd w:val="clear" w:color="auto" w:fill="auto"/>
            <w:vAlign w:val="center"/>
          </w:tcPr>
          <w:p w:rsidR="00E627BE" w:rsidRPr="005716AD" w:rsidRDefault="00E627BE" w:rsidP="009331E9">
            <w:pPr>
              <w:pStyle w:val="Default"/>
              <w:spacing w:before="240" w:after="120" w:line="360" w:lineRule="auto"/>
              <w:jc w:val="center"/>
              <w:rPr>
                <w:rFonts w:ascii="Times New Roman" w:hAnsi="Times New Roman" w:cs="Times New Roman"/>
                <w:color w:val="000000" w:themeColor="text1"/>
              </w:rPr>
            </w:pPr>
            <w:r w:rsidRPr="005716AD">
              <w:rPr>
                <w:rFonts w:ascii="Times New Roman" w:hAnsi="Times New Roman" w:cs="Times New Roman"/>
                <w:color w:val="000000" w:themeColor="text1"/>
              </w:rPr>
              <w:t>2</w:t>
            </w:r>
          </w:p>
        </w:tc>
        <w:tc>
          <w:tcPr>
            <w:tcW w:w="1734" w:type="dxa"/>
            <w:shd w:val="clear" w:color="auto" w:fill="auto"/>
            <w:vAlign w:val="center"/>
          </w:tcPr>
          <w:p w:rsidR="00E627BE" w:rsidRPr="005716AD" w:rsidRDefault="00E627BE" w:rsidP="009331E9">
            <w:pPr>
              <w:pStyle w:val="Default"/>
              <w:spacing w:before="240" w:after="120" w:line="360" w:lineRule="auto"/>
              <w:jc w:val="center"/>
              <w:rPr>
                <w:rFonts w:ascii="Times New Roman" w:hAnsi="Times New Roman" w:cs="Times New Roman"/>
                <w:color w:val="000000" w:themeColor="text1"/>
              </w:rPr>
            </w:pPr>
            <w:r w:rsidRPr="005716AD">
              <w:rPr>
                <w:rFonts w:ascii="Times New Roman" w:hAnsi="Times New Roman" w:cs="Times New Roman"/>
                <w:color w:val="000000" w:themeColor="text1"/>
              </w:rPr>
              <w:t>0</w:t>
            </w:r>
          </w:p>
        </w:tc>
      </w:tr>
      <w:tr w:rsidR="00E627BE" w:rsidRPr="005716AD" w:rsidTr="001A49ED">
        <w:trPr>
          <w:trHeight w:hRule="exact" w:val="566"/>
          <w:jc w:val="right"/>
        </w:trPr>
        <w:tc>
          <w:tcPr>
            <w:tcW w:w="2126" w:type="dxa"/>
            <w:shd w:val="clear" w:color="auto" w:fill="auto"/>
            <w:vAlign w:val="center"/>
          </w:tcPr>
          <w:p w:rsidR="00E627BE" w:rsidRPr="005716AD" w:rsidRDefault="00E627BE" w:rsidP="009331E9">
            <w:pPr>
              <w:pStyle w:val="Default"/>
              <w:spacing w:before="240" w:after="120" w:line="360" w:lineRule="auto"/>
              <w:jc w:val="center"/>
              <w:rPr>
                <w:rFonts w:ascii="Times New Roman" w:hAnsi="Times New Roman" w:cs="Times New Roman"/>
                <w:color w:val="000000" w:themeColor="text1"/>
              </w:rPr>
            </w:pPr>
            <w:r w:rsidRPr="005716AD">
              <w:rPr>
                <w:rFonts w:ascii="Times New Roman" w:hAnsi="Times New Roman" w:cs="Times New Roman"/>
                <w:color w:val="000000" w:themeColor="text1"/>
              </w:rPr>
              <w:lastRenderedPageBreak/>
              <w:t>97-120</w:t>
            </w:r>
          </w:p>
        </w:tc>
        <w:tc>
          <w:tcPr>
            <w:tcW w:w="1560" w:type="dxa"/>
            <w:shd w:val="clear" w:color="auto" w:fill="auto"/>
            <w:vAlign w:val="center"/>
          </w:tcPr>
          <w:p w:rsidR="00E627BE" w:rsidRPr="005716AD" w:rsidRDefault="00E627BE" w:rsidP="009331E9">
            <w:pPr>
              <w:pStyle w:val="Default"/>
              <w:spacing w:before="240" w:after="120" w:line="360" w:lineRule="auto"/>
              <w:jc w:val="center"/>
              <w:rPr>
                <w:rFonts w:ascii="Times New Roman" w:hAnsi="Times New Roman" w:cs="Times New Roman"/>
                <w:color w:val="000000" w:themeColor="text1"/>
              </w:rPr>
            </w:pPr>
            <w:r w:rsidRPr="005716AD">
              <w:rPr>
                <w:rFonts w:ascii="Times New Roman" w:hAnsi="Times New Roman" w:cs="Times New Roman"/>
                <w:color w:val="000000" w:themeColor="text1"/>
              </w:rPr>
              <w:t>1</w:t>
            </w:r>
          </w:p>
        </w:tc>
        <w:tc>
          <w:tcPr>
            <w:tcW w:w="1701" w:type="dxa"/>
            <w:shd w:val="clear" w:color="auto" w:fill="auto"/>
            <w:vAlign w:val="center"/>
          </w:tcPr>
          <w:p w:rsidR="00E627BE" w:rsidRPr="005716AD" w:rsidRDefault="00E627BE" w:rsidP="009331E9">
            <w:pPr>
              <w:pStyle w:val="Default"/>
              <w:spacing w:before="240" w:after="120" w:line="360" w:lineRule="auto"/>
              <w:jc w:val="center"/>
              <w:rPr>
                <w:rFonts w:ascii="Times New Roman" w:hAnsi="Times New Roman" w:cs="Times New Roman"/>
                <w:color w:val="000000" w:themeColor="text1"/>
              </w:rPr>
            </w:pPr>
            <w:r w:rsidRPr="005716AD">
              <w:rPr>
                <w:rFonts w:ascii="Times New Roman" w:hAnsi="Times New Roman" w:cs="Times New Roman"/>
                <w:color w:val="000000" w:themeColor="text1"/>
              </w:rPr>
              <w:t>2</w:t>
            </w:r>
          </w:p>
        </w:tc>
        <w:tc>
          <w:tcPr>
            <w:tcW w:w="1734" w:type="dxa"/>
            <w:shd w:val="clear" w:color="auto" w:fill="auto"/>
            <w:vAlign w:val="center"/>
          </w:tcPr>
          <w:p w:rsidR="00E627BE" w:rsidRPr="005716AD" w:rsidRDefault="00E627BE" w:rsidP="009331E9">
            <w:pPr>
              <w:pStyle w:val="Default"/>
              <w:spacing w:before="240" w:after="120" w:line="360" w:lineRule="auto"/>
              <w:jc w:val="center"/>
              <w:rPr>
                <w:rFonts w:ascii="Times New Roman" w:hAnsi="Times New Roman" w:cs="Times New Roman"/>
                <w:color w:val="000000" w:themeColor="text1"/>
              </w:rPr>
            </w:pPr>
            <w:r w:rsidRPr="005716AD">
              <w:rPr>
                <w:rFonts w:ascii="Times New Roman" w:hAnsi="Times New Roman" w:cs="Times New Roman"/>
                <w:color w:val="000000" w:themeColor="text1"/>
              </w:rPr>
              <w:t>1</w:t>
            </w:r>
          </w:p>
        </w:tc>
      </w:tr>
      <w:tr w:rsidR="00E627BE" w:rsidRPr="005716AD" w:rsidTr="001A49ED">
        <w:trPr>
          <w:trHeight w:hRule="exact" w:val="560"/>
          <w:jc w:val="right"/>
        </w:trPr>
        <w:tc>
          <w:tcPr>
            <w:tcW w:w="2126" w:type="dxa"/>
            <w:shd w:val="clear" w:color="auto" w:fill="auto"/>
            <w:vAlign w:val="center"/>
          </w:tcPr>
          <w:p w:rsidR="00E627BE" w:rsidRPr="005716AD" w:rsidRDefault="00E627BE" w:rsidP="009331E9">
            <w:pPr>
              <w:pStyle w:val="Default"/>
              <w:spacing w:before="240" w:after="120" w:line="360" w:lineRule="auto"/>
              <w:jc w:val="center"/>
              <w:rPr>
                <w:rFonts w:ascii="Times New Roman" w:hAnsi="Times New Roman" w:cs="Times New Roman"/>
                <w:color w:val="000000" w:themeColor="text1"/>
              </w:rPr>
            </w:pPr>
            <w:r w:rsidRPr="005716AD">
              <w:rPr>
                <w:rFonts w:ascii="Times New Roman" w:hAnsi="Times New Roman" w:cs="Times New Roman"/>
                <w:color w:val="000000" w:themeColor="text1"/>
              </w:rPr>
              <w:t>121-144</w:t>
            </w:r>
          </w:p>
        </w:tc>
        <w:tc>
          <w:tcPr>
            <w:tcW w:w="1560" w:type="dxa"/>
            <w:shd w:val="clear" w:color="auto" w:fill="auto"/>
            <w:vAlign w:val="center"/>
          </w:tcPr>
          <w:p w:rsidR="00E627BE" w:rsidRPr="005716AD" w:rsidRDefault="00E627BE" w:rsidP="009331E9">
            <w:pPr>
              <w:pStyle w:val="Default"/>
              <w:spacing w:before="240" w:after="120" w:line="360" w:lineRule="auto"/>
              <w:jc w:val="center"/>
              <w:rPr>
                <w:rFonts w:ascii="Times New Roman" w:hAnsi="Times New Roman" w:cs="Times New Roman"/>
                <w:color w:val="000000" w:themeColor="text1"/>
              </w:rPr>
            </w:pPr>
            <w:r w:rsidRPr="005716AD">
              <w:rPr>
                <w:rFonts w:ascii="Times New Roman" w:hAnsi="Times New Roman" w:cs="Times New Roman"/>
                <w:color w:val="000000" w:themeColor="text1"/>
              </w:rPr>
              <w:t>1</w:t>
            </w:r>
          </w:p>
        </w:tc>
        <w:tc>
          <w:tcPr>
            <w:tcW w:w="1701" w:type="dxa"/>
            <w:shd w:val="clear" w:color="auto" w:fill="auto"/>
            <w:vAlign w:val="center"/>
          </w:tcPr>
          <w:p w:rsidR="00E627BE" w:rsidRPr="005716AD" w:rsidRDefault="00E627BE" w:rsidP="009331E9">
            <w:pPr>
              <w:pStyle w:val="Default"/>
              <w:spacing w:before="240" w:after="120" w:line="360" w:lineRule="auto"/>
              <w:jc w:val="center"/>
              <w:rPr>
                <w:rFonts w:ascii="Times New Roman" w:hAnsi="Times New Roman" w:cs="Times New Roman"/>
                <w:color w:val="000000" w:themeColor="text1"/>
              </w:rPr>
            </w:pPr>
            <w:r w:rsidRPr="005716AD">
              <w:rPr>
                <w:rFonts w:ascii="Times New Roman" w:hAnsi="Times New Roman" w:cs="Times New Roman"/>
                <w:color w:val="000000" w:themeColor="text1"/>
              </w:rPr>
              <w:t>3</w:t>
            </w:r>
          </w:p>
        </w:tc>
        <w:tc>
          <w:tcPr>
            <w:tcW w:w="1734" w:type="dxa"/>
            <w:shd w:val="clear" w:color="auto" w:fill="auto"/>
            <w:vAlign w:val="center"/>
          </w:tcPr>
          <w:p w:rsidR="00E627BE" w:rsidRPr="005716AD" w:rsidRDefault="00E627BE" w:rsidP="009331E9">
            <w:pPr>
              <w:pStyle w:val="Default"/>
              <w:spacing w:before="240" w:after="120" w:line="360" w:lineRule="auto"/>
              <w:jc w:val="center"/>
              <w:rPr>
                <w:rFonts w:ascii="Times New Roman" w:hAnsi="Times New Roman" w:cs="Times New Roman"/>
                <w:color w:val="000000" w:themeColor="text1"/>
              </w:rPr>
            </w:pPr>
            <w:r w:rsidRPr="005716AD">
              <w:rPr>
                <w:rFonts w:ascii="Times New Roman" w:hAnsi="Times New Roman" w:cs="Times New Roman"/>
                <w:color w:val="000000" w:themeColor="text1"/>
              </w:rPr>
              <w:t>0</w:t>
            </w:r>
          </w:p>
        </w:tc>
      </w:tr>
      <w:tr w:rsidR="00E627BE" w:rsidRPr="005716AD" w:rsidTr="001A49ED">
        <w:trPr>
          <w:trHeight w:hRule="exact" w:val="568"/>
          <w:jc w:val="right"/>
        </w:trPr>
        <w:tc>
          <w:tcPr>
            <w:tcW w:w="2126" w:type="dxa"/>
            <w:shd w:val="clear" w:color="auto" w:fill="auto"/>
            <w:vAlign w:val="center"/>
          </w:tcPr>
          <w:p w:rsidR="00E627BE" w:rsidRPr="005716AD" w:rsidRDefault="00E627BE" w:rsidP="009331E9">
            <w:pPr>
              <w:pStyle w:val="Default"/>
              <w:spacing w:before="240" w:after="120" w:line="360" w:lineRule="auto"/>
              <w:jc w:val="center"/>
              <w:rPr>
                <w:rFonts w:ascii="Times New Roman" w:hAnsi="Times New Roman" w:cs="Times New Roman"/>
                <w:color w:val="000000" w:themeColor="text1"/>
              </w:rPr>
            </w:pPr>
            <w:r w:rsidRPr="005716AD">
              <w:rPr>
                <w:rFonts w:ascii="Times New Roman" w:hAnsi="Times New Roman" w:cs="Times New Roman"/>
                <w:color w:val="000000" w:themeColor="text1"/>
              </w:rPr>
              <w:t>145-168</w:t>
            </w:r>
          </w:p>
        </w:tc>
        <w:tc>
          <w:tcPr>
            <w:tcW w:w="1560" w:type="dxa"/>
            <w:shd w:val="clear" w:color="auto" w:fill="auto"/>
            <w:vAlign w:val="center"/>
          </w:tcPr>
          <w:p w:rsidR="00E627BE" w:rsidRPr="005716AD" w:rsidRDefault="00E627BE" w:rsidP="009331E9">
            <w:pPr>
              <w:pStyle w:val="Default"/>
              <w:spacing w:before="240" w:after="120" w:line="360" w:lineRule="auto"/>
              <w:jc w:val="center"/>
              <w:rPr>
                <w:rFonts w:ascii="Times New Roman" w:hAnsi="Times New Roman" w:cs="Times New Roman"/>
                <w:color w:val="000000" w:themeColor="text1"/>
              </w:rPr>
            </w:pPr>
            <w:r w:rsidRPr="005716AD">
              <w:rPr>
                <w:rFonts w:ascii="Times New Roman" w:hAnsi="Times New Roman" w:cs="Times New Roman"/>
                <w:color w:val="000000" w:themeColor="text1"/>
              </w:rPr>
              <w:t>1</w:t>
            </w:r>
          </w:p>
        </w:tc>
        <w:tc>
          <w:tcPr>
            <w:tcW w:w="1701" w:type="dxa"/>
            <w:shd w:val="clear" w:color="auto" w:fill="auto"/>
            <w:vAlign w:val="center"/>
          </w:tcPr>
          <w:p w:rsidR="00E627BE" w:rsidRPr="005716AD" w:rsidRDefault="00E627BE" w:rsidP="009331E9">
            <w:pPr>
              <w:pStyle w:val="Default"/>
              <w:spacing w:before="240" w:after="120" w:line="360" w:lineRule="auto"/>
              <w:jc w:val="center"/>
              <w:rPr>
                <w:rFonts w:ascii="Times New Roman" w:hAnsi="Times New Roman" w:cs="Times New Roman"/>
                <w:color w:val="000000" w:themeColor="text1"/>
              </w:rPr>
            </w:pPr>
            <w:r w:rsidRPr="005716AD">
              <w:rPr>
                <w:rFonts w:ascii="Times New Roman" w:hAnsi="Times New Roman" w:cs="Times New Roman"/>
                <w:color w:val="000000" w:themeColor="text1"/>
              </w:rPr>
              <w:t>3</w:t>
            </w:r>
          </w:p>
        </w:tc>
        <w:tc>
          <w:tcPr>
            <w:tcW w:w="1734" w:type="dxa"/>
            <w:shd w:val="clear" w:color="auto" w:fill="auto"/>
            <w:vAlign w:val="center"/>
          </w:tcPr>
          <w:p w:rsidR="00E627BE" w:rsidRPr="005716AD" w:rsidRDefault="00E627BE" w:rsidP="009331E9">
            <w:pPr>
              <w:pStyle w:val="Default"/>
              <w:spacing w:before="240" w:after="120" w:line="360" w:lineRule="auto"/>
              <w:jc w:val="center"/>
              <w:rPr>
                <w:rFonts w:ascii="Times New Roman" w:hAnsi="Times New Roman" w:cs="Times New Roman"/>
                <w:color w:val="000000" w:themeColor="text1"/>
              </w:rPr>
            </w:pPr>
            <w:r w:rsidRPr="005716AD">
              <w:rPr>
                <w:rFonts w:ascii="Times New Roman" w:hAnsi="Times New Roman" w:cs="Times New Roman"/>
                <w:color w:val="000000" w:themeColor="text1"/>
              </w:rPr>
              <w:t>1</w:t>
            </w:r>
          </w:p>
        </w:tc>
      </w:tr>
      <w:tr w:rsidR="00E627BE" w:rsidRPr="005716AD" w:rsidTr="001A49ED">
        <w:trPr>
          <w:trHeight w:hRule="exact" w:val="576"/>
          <w:jc w:val="right"/>
        </w:trPr>
        <w:tc>
          <w:tcPr>
            <w:tcW w:w="2126" w:type="dxa"/>
            <w:shd w:val="clear" w:color="auto" w:fill="auto"/>
            <w:vAlign w:val="center"/>
          </w:tcPr>
          <w:p w:rsidR="00E627BE" w:rsidRPr="005716AD" w:rsidRDefault="00E627BE" w:rsidP="009331E9">
            <w:pPr>
              <w:pStyle w:val="Default"/>
              <w:spacing w:before="240" w:after="120" w:line="360" w:lineRule="auto"/>
              <w:jc w:val="center"/>
              <w:rPr>
                <w:rFonts w:ascii="Times New Roman" w:hAnsi="Times New Roman" w:cs="Times New Roman"/>
                <w:color w:val="000000" w:themeColor="text1"/>
              </w:rPr>
            </w:pPr>
            <w:r w:rsidRPr="005716AD">
              <w:rPr>
                <w:rFonts w:ascii="Times New Roman" w:hAnsi="Times New Roman" w:cs="Times New Roman"/>
                <w:color w:val="000000" w:themeColor="text1"/>
              </w:rPr>
              <w:t>169-192</w:t>
            </w:r>
          </w:p>
        </w:tc>
        <w:tc>
          <w:tcPr>
            <w:tcW w:w="1560" w:type="dxa"/>
            <w:shd w:val="clear" w:color="auto" w:fill="auto"/>
            <w:vAlign w:val="center"/>
          </w:tcPr>
          <w:p w:rsidR="00E627BE" w:rsidRPr="005716AD" w:rsidRDefault="00E627BE" w:rsidP="009331E9">
            <w:pPr>
              <w:pStyle w:val="Default"/>
              <w:spacing w:before="240" w:after="120" w:line="360" w:lineRule="auto"/>
              <w:jc w:val="center"/>
              <w:rPr>
                <w:rFonts w:ascii="Times New Roman" w:hAnsi="Times New Roman" w:cs="Times New Roman"/>
                <w:color w:val="000000" w:themeColor="text1"/>
              </w:rPr>
            </w:pPr>
            <w:r w:rsidRPr="005716AD">
              <w:rPr>
                <w:rFonts w:ascii="Times New Roman" w:hAnsi="Times New Roman" w:cs="Times New Roman"/>
                <w:color w:val="000000" w:themeColor="text1"/>
              </w:rPr>
              <w:t>1</w:t>
            </w:r>
          </w:p>
        </w:tc>
        <w:tc>
          <w:tcPr>
            <w:tcW w:w="1701" w:type="dxa"/>
            <w:shd w:val="clear" w:color="auto" w:fill="auto"/>
            <w:vAlign w:val="center"/>
          </w:tcPr>
          <w:p w:rsidR="00E627BE" w:rsidRPr="005716AD" w:rsidRDefault="00E627BE" w:rsidP="009331E9">
            <w:pPr>
              <w:pStyle w:val="Default"/>
              <w:spacing w:before="240" w:after="120" w:line="360" w:lineRule="auto"/>
              <w:jc w:val="center"/>
              <w:rPr>
                <w:rFonts w:ascii="Times New Roman" w:hAnsi="Times New Roman" w:cs="Times New Roman"/>
                <w:color w:val="000000" w:themeColor="text1"/>
              </w:rPr>
            </w:pPr>
            <w:r w:rsidRPr="005716AD">
              <w:rPr>
                <w:rFonts w:ascii="Times New Roman" w:hAnsi="Times New Roman" w:cs="Times New Roman"/>
                <w:color w:val="000000" w:themeColor="text1"/>
              </w:rPr>
              <w:t>4</w:t>
            </w:r>
          </w:p>
        </w:tc>
        <w:tc>
          <w:tcPr>
            <w:tcW w:w="1734" w:type="dxa"/>
            <w:shd w:val="clear" w:color="auto" w:fill="auto"/>
            <w:vAlign w:val="center"/>
          </w:tcPr>
          <w:p w:rsidR="00E627BE" w:rsidRPr="005716AD" w:rsidRDefault="00E627BE" w:rsidP="009331E9">
            <w:pPr>
              <w:pStyle w:val="Default"/>
              <w:spacing w:before="240" w:after="120" w:line="360" w:lineRule="auto"/>
              <w:jc w:val="center"/>
              <w:rPr>
                <w:rFonts w:ascii="Times New Roman" w:hAnsi="Times New Roman" w:cs="Times New Roman"/>
                <w:color w:val="000000" w:themeColor="text1"/>
              </w:rPr>
            </w:pPr>
            <w:r w:rsidRPr="005716AD">
              <w:rPr>
                <w:rFonts w:ascii="Times New Roman" w:hAnsi="Times New Roman" w:cs="Times New Roman"/>
                <w:color w:val="000000" w:themeColor="text1"/>
              </w:rPr>
              <w:t>0</w:t>
            </w:r>
          </w:p>
        </w:tc>
      </w:tr>
      <w:tr w:rsidR="00E627BE" w:rsidRPr="005716AD" w:rsidTr="001A49ED">
        <w:trPr>
          <w:trHeight w:hRule="exact" w:val="556"/>
          <w:jc w:val="right"/>
        </w:trPr>
        <w:tc>
          <w:tcPr>
            <w:tcW w:w="2126" w:type="dxa"/>
            <w:shd w:val="clear" w:color="auto" w:fill="auto"/>
            <w:vAlign w:val="center"/>
          </w:tcPr>
          <w:p w:rsidR="00E627BE" w:rsidRPr="005716AD" w:rsidRDefault="00E627BE" w:rsidP="009331E9">
            <w:pPr>
              <w:pStyle w:val="Default"/>
              <w:spacing w:before="240" w:after="120" w:line="360" w:lineRule="auto"/>
              <w:jc w:val="center"/>
              <w:rPr>
                <w:rFonts w:ascii="Times New Roman" w:hAnsi="Times New Roman" w:cs="Times New Roman"/>
                <w:color w:val="000000" w:themeColor="text1"/>
              </w:rPr>
            </w:pPr>
            <w:r w:rsidRPr="005716AD">
              <w:rPr>
                <w:rFonts w:ascii="Times New Roman" w:hAnsi="Times New Roman" w:cs="Times New Roman"/>
                <w:color w:val="000000" w:themeColor="text1"/>
              </w:rPr>
              <w:t>193-216</w:t>
            </w:r>
          </w:p>
        </w:tc>
        <w:tc>
          <w:tcPr>
            <w:tcW w:w="1560" w:type="dxa"/>
            <w:shd w:val="clear" w:color="auto" w:fill="auto"/>
            <w:vAlign w:val="center"/>
          </w:tcPr>
          <w:p w:rsidR="00E627BE" w:rsidRPr="005716AD" w:rsidRDefault="00E627BE" w:rsidP="009331E9">
            <w:pPr>
              <w:pStyle w:val="Default"/>
              <w:spacing w:before="240" w:after="120" w:line="360" w:lineRule="auto"/>
              <w:jc w:val="center"/>
              <w:rPr>
                <w:rFonts w:ascii="Times New Roman" w:hAnsi="Times New Roman" w:cs="Times New Roman"/>
                <w:color w:val="000000" w:themeColor="text1"/>
              </w:rPr>
            </w:pPr>
            <w:r w:rsidRPr="005716AD">
              <w:rPr>
                <w:rFonts w:ascii="Times New Roman" w:hAnsi="Times New Roman" w:cs="Times New Roman"/>
                <w:color w:val="000000" w:themeColor="text1"/>
              </w:rPr>
              <w:t>1</w:t>
            </w:r>
          </w:p>
        </w:tc>
        <w:tc>
          <w:tcPr>
            <w:tcW w:w="1701" w:type="dxa"/>
            <w:shd w:val="clear" w:color="auto" w:fill="auto"/>
            <w:vAlign w:val="center"/>
          </w:tcPr>
          <w:p w:rsidR="00E627BE" w:rsidRPr="005716AD" w:rsidRDefault="00E627BE" w:rsidP="009331E9">
            <w:pPr>
              <w:pStyle w:val="Default"/>
              <w:spacing w:before="240" w:after="120" w:line="360" w:lineRule="auto"/>
              <w:jc w:val="center"/>
              <w:rPr>
                <w:rFonts w:ascii="Times New Roman" w:hAnsi="Times New Roman" w:cs="Times New Roman"/>
                <w:color w:val="000000" w:themeColor="text1"/>
              </w:rPr>
            </w:pPr>
            <w:r w:rsidRPr="005716AD">
              <w:rPr>
                <w:rFonts w:ascii="Times New Roman" w:hAnsi="Times New Roman" w:cs="Times New Roman"/>
                <w:color w:val="000000" w:themeColor="text1"/>
              </w:rPr>
              <w:t>4</w:t>
            </w:r>
          </w:p>
        </w:tc>
        <w:tc>
          <w:tcPr>
            <w:tcW w:w="1734" w:type="dxa"/>
            <w:shd w:val="clear" w:color="auto" w:fill="auto"/>
            <w:vAlign w:val="center"/>
          </w:tcPr>
          <w:p w:rsidR="00E627BE" w:rsidRPr="005716AD" w:rsidRDefault="00E627BE" w:rsidP="009331E9">
            <w:pPr>
              <w:pStyle w:val="Default"/>
              <w:spacing w:before="240" w:after="120" w:line="360" w:lineRule="auto"/>
              <w:jc w:val="center"/>
              <w:rPr>
                <w:rFonts w:ascii="Times New Roman" w:hAnsi="Times New Roman" w:cs="Times New Roman"/>
                <w:color w:val="000000" w:themeColor="text1"/>
              </w:rPr>
            </w:pPr>
            <w:r w:rsidRPr="005716AD">
              <w:rPr>
                <w:rFonts w:ascii="Times New Roman" w:hAnsi="Times New Roman" w:cs="Times New Roman"/>
                <w:color w:val="000000" w:themeColor="text1"/>
              </w:rPr>
              <w:t>1</w:t>
            </w:r>
          </w:p>
        </w:tc>
      </w:tr>
      <w:tr w:rsidR="00E627BE" w:rsidRPr="005716AD" w:rsidTr="001A49ED">
        <w:trPr>
          <w:trHeight w:hRule="exact" w:val="564"/>
          <w:jc w:val="right"/>
        </w:trPr>
        <w:tc>
          <w:tcPr>
            <w:tcW w:w="2126" w:type="dxa"/>
            <w:shd w:val="clear" w:color="auto" w:fill="auto"/>
            <w:vAlign w:val="center"/>
          </w:tcPr>
          <w:p w:rsidR="00E627BE" w:rsidRPr="005716AD" w:rsidRDefault="00E627BE" w:rsidP="009331E9">
            <w:pPr>
              <w:pStyle w:val="Default"/>
              <w:spacing w:before="240" w:after="120" w:line="360" w:lineRule="auto"/>
              <w:jc w:val="center"/>
              <w:rPr>
                <w:rFonts w:ascii="Times New Roman" w:hAnsi="Times New Roman" w:cs="Times New Roman"/>
                <w:color w:val="000000" w:themeColor="text1"/>
              </w:rPr>
            </w:pPr>
            <w:r w:rsidRPr="005716AD">
              <w:rPr>
                <w:rFonts w:ascii="Times New Roman" w:hAnsi="Times New Roman" w:cs="Times New Roman"/>
                <w:color w:val="000000" w:themeColor="text1"/>
              </w:rPr>
              <w:t>217-240</w:t>
            </w:r>
          </w:p>
        </w:tc>
        <w:tc>
          <w:tcPr>
            <w:tcW w:w="1560" w:type="dxa"/>
            <w:shd w:val="clear" w:color="auto" w:fill="auto"/>
            <w:vAlign w:val="center"/>
          </w:tcPr>
          <w:p w:rsidR="00E627BE" w:rsidRPr="005716AD" w:rsidRDefault="00E627BE" w:rsidP="009331E9">
            <w:pPr>
              <w:pStyle w:val="Default"/>
              <w:spacing w:before="240" w:after="120" w:line="360" w:lineRule="auto"/>
              <w:jc w:val="center"/>
              <w:rPr>
                <w:rFonts w:ascii="Times New Roman" w:hAnsi="Times New Roman" w:cs="Times New Roman"/>
                <w:color w:val="000000" w:themeColor="text1"/>
              </w:rPr>
            </w:pPr>
            <w:r w:rsidRPr="005716AD">
              <w:rPr>
                <w:rFonts w:ascii="Times New Roman" w:hAnsi="Times New Roman" w:cs="Times New Roman"/>
                <w:color w:val="000000" w:themeColor="text1"/>
              </w:rPr>
              <w:t>1</w:t>
            </w:r>
          </w:p>
        </w:tc>
        <w:tc>
          <w:tcPr>
            <w:tcW w:w="1701" w:type="dxa"/>
            <w:shd w:val="clear" w:color="auto" w:fill="auto"/>
            <w:vAlign w:val="center"/>
          </w:tcPr>
          <w:p w:rsidR="00E627BE" w:rsidRPr="005716AD" w:rsidRDefault="00E627BE" w:rsidP="009331E9">
            <w:pPr>
              <w:pStyle w:val="Default"/>
              <w:spacing w:before="240" w:after="120" w:line="360" w:lineRule="auto"/>
              <w:jc w:val="center"/>
              <w:rPr>
                <w:rFonts w:ascii="Times New Roman" w:hAnsi="Times New Roman" w:cs="Times New Roman"/>
                <w:color w:val="000000" w:themeColor="text1"/>
              </w:rPr>
            </w:pPr>
            <w:r w:rsidRPr="005716AD">
              <w:rPr>
                <w:rFonts w:ascii="Times New Roman" w:hAnsi="Times New Roman" w:cs="Times New Roman"/>
                <w:color w:val="000000" w:themeColor="text1"/>
              </w:rPr>
              <w:t>5</w:t>
            </w:r>
          </w:p>
        </w:tc>
        <w:tc>
          <w:tcPr>
            <w:tcW w:w="1734" w:type="dxa"/>
            <w:shd w:val="clear" w:color="auto" w:fill="auto"/>
            <w:vAlign w:val="center"/>
          </w:tcPr>
          <w:p w:rsidR="00E627BE" w:rsidRPr="005716AD" w:rsidRDefault="00E627BE" w:rsidP="009331E9">
            <w:pPr>
              <w:pStyle w:val="Default"/>
              <w:spacing w:before="240" w:after="120" w:line="360" w:lineRule="auto"/>
              <w:jc w:val="center"/>
              <w:rPr>
                <w:rFonts w:ascii="Times New Roman" w:hAnsi="Times New Roman" w:cs="Times New Roman"/>
                <w:color w:val="000000" w:themeColor="text1"/>
              </w:rPr>
            </w:pPr>
            <w:r w:rsidRPr="005716AD">
              <w:rPr>
                <w:rFonts w:ascii="Times New Roman" w:hAnsi="Times New Roman" w:cs="Times New Roman"/>
                <w:color w:val="000000" w:themeColor="text1"/>
              </w:rPr>
              <w:t>0</w:t>
            </w:r>
          </w:p>
        </w:tc>
      </w:tr>
    </w:tbl>
    <w:p w:rsidR="00E627BE" w:rsidRPr="005716AD" w:rsidRDefault="00E627BE" w:rsidP="001A49ED">
      <w:pPr>
        <w:pStyle w:val="Default"/>
        <w:spacing w:line="360" w:lineRule="auto"/>
        <w:ind w:left="720"/>
        <w:jc w:val="right"/>
        <w:rPr>
          <w:rFonts w:ascii="Times New Roman" w:hAnsi="Times New Roman" w:cs="Times New Roman"/>
          <w:color w:val="000000" w:themeColor="text1"/>
        </w:rPr>
      </w:pPr>
      <w:r w:rsidRPr="005716AD">
        <w:rPr>
          <w:rFonts w:ascii="Times New Roman" w:hAnsi="Times New Roman" w:cs="Times New Roman"/>
          <w:color w:val="000000" w:themeColor="text1"/>
        </w:rPr>
        <w:t>*Sadece ana binadaki ana kabinette kullanılacak ethernet anahtar tipidir.</w:t>
      </w:r>
    </w:p>
    <w:p w:rsidR="00E627BE" w:rsidRPr="005716AD" w:rsidRDefault="00E627BE" w:rsidP="001A49ED">
      <w:pPr>
        <w:pStyle w:val="Default"/>
        <w:spacing w:line="360" w:lineRule="auto"/>
        <w:ind w:left="720"/>
        <w:jc w:val="center"/>
        <w:rPr>
          <w:rFonts w:ascii="Times New Roman" w:hAnsi="Times New Roman" w:cs="Times New Roman"/>
          <w:b/>
          <w:color w:val="000000" w:themeColor="text1"/>
        </w:rPr>
      </w:pPr>
      <w:r w:rsidRPr="005716AD">
        <w:rPr>
          <w:rFonts w:ascii="Times New Roman" w:hAnsi="Times New Roman" w:cs="Times New Roman"/>
          <w:b/>
          <w:color w:val="000000" w:themeColor="text1"/>
        </w:rPr>
        <w:t>TABLO-2</w:t>
      </w:r>
    </w:p>
    <w:p w:rsidR="001A49ED" w:rsidRPr="005716AD" w:rsidRDefault="001A49ED" w:rsidP="001A49ED">
      <w:pPr>
        <w:pStyle w:val="Default"/>
        <w:spacing w:line="360" w:lineRule="auto"/>
        <w:ind w:left="720"/>
        <w:jc w:val="center"/>
        <w:rPr>
          <w:rFonts w:ascii="Times New Roman" w:hAnsi="Times New Roman" w:cs="Times New Roman"/>
          <w:b/>
          <w:color w:val="000000" w:themeColor="text1"/>
        </w:rPr>
      </w:pPr>
    </w:p>
    <w:p w:rsidR="00E627BE" w:rsidRPr="005716AD" w:rsidRDefault="00E627BE" w:rsidP="00544886">
      <w:pPr>
        <w:pStyle w:val="ListeParagraf"/>
        <w:numPr>
          <w:ilvl w:val="2"/>
          <w:numId w:val="3"/>
        </w:numPr>
        <w:autoSpaceDE w:val="0"/>
        <w:autoSpaceDN w:val="0"/>
        <w:adjustRightInd w:val="0"/>
        <w:spacing w:before="120" w:after="120" w:line="240" w:lineRule="auto"/>
        <w:ind w:left="1418" w:hanging="851"/>
        <w:contextualSpacing w:val="0"/>
        <w:jc w:val="both"/>
        <w:rPr>
          <w:rFonts w:ascii="Times New Roman" w:hAnsi="Times New Roman"/>
          <w:color w:val="000000"/>
          <w:kern w:val="16"/>
          <w:sz w:val="24"/>
          <w:szCs w:val="24"/>
        </w:rPr>
      </w:pPr>
      <w:r w:rsidRPr="005716AD">
        <w:rPr>
          <w:rFonts w:ascii="Times New Roman" w:hAnsi="Times New Roman"/>
          <w:color w:val="000000"/>
          <w:kern w:val="16"/>
          <w:sz w:val="24"/>
          <w:szCs w:val="24"/>
        </w:rPr>
        <w:t xml:space="preserve">Sonradan eklenecek aktif cihazların ağa bağlanabilmesi için en az 12 (oniki) adet port boş bırakılacaktır. Bu portlar toplam uç sayısına dâhil edilerek yukarıdaki tablolarda belirtilen kurala göre ethernet anahtar hesaplaması yapılacaktır. </w:t>
      </w:r>
    </w:p>
    <w:p w:rsidR="00E627BE" w:rsidRPr="005716AD" w:rsidRDefault="00E627BE" w:rsidP="00544886">
      <w:pPr>
        <w:pStyle w:val="ListeParagraf"/>
        <w:numPr>
          <w:ilvl w:val="2"/>
          <w:numId w:val="3"/>
        </w:numPr>
        <w:autoSpaceDE w:val="0"/>
        <w:autoSpaceDN w:val="0"/>
        <w:adjustRightInd w:val="0"/>
        <w:spacing w:before="120" w:after="120" w:line="240" w:lineRule="auto"/>
        <w:ind w:left="1418" w:hanging="851"/>
        <w:contextualSpacing w:val="0"/>
        <w:jc w:val="both"/>
        <w:rPr>
          <w:rFonts w:ascii="Times New Roman" w:hAnsi="Times New Roman"/>
          <w:color w:val="000000"/>
          <w:kern w:val="16"/>
          <w:sz w:val="24"/>
          <w:szCs w:val="24"/>
        </w:rPr>
      </w:pPr>
      <w:r w:rsidRPr="005716AD">
        <w:rPr>
          <w:rFonts w:ascii="Times New Roman" w:hAnsi="Times New Roman"/>
          <w:color w:val="000000"/>
          <w:kern w:val="16"/>
          <w:sz w:val="24"/>
          <w:szCs w:val="24"/>
        </w:rPr>
        <w:t>Kabinler arası mesafe 300 metreye kadar olan yerlerde SFP modüller 1000Base-SX, 300 metreyi geçen yerlerde ise 1000Base-LX olacaktır.</w:t>
      </w:r>
    </w:p>
    <w:p w:rsidR="001A49ED" w:rsidRPr="005716AD" w:rsidRDefault="001A49ED" w:rsidP="001A49ED">
      <w:pPr>
        <w:autoSpaceDE w:val="0"/>
        <w:autoSpaceDN w:val="0"/>
        <w:adjustRightInd w:val="0"/>
        <w:spacing w:before="120" w:after="120" w:line="240" w:lineRule="auto"/>
        <w:jc w:val="both"/>
        <w:rPr>
          <w:rFonts w:ascii="Times New Roman" w:hAnsi="Times New Roman"/>
          <w:sz w:val="24"/>
          <w:szCs w:val="24"/>
        </w:rPr>
      </w:pPr>
    </w:p>
    <w:p w:rsidR="00544886" w:rsidRPr="005716AD" w:rsidRDefault="00544886" w:rsidP="001A49ED">
      <w:pPr>
        <w:autoSpaceDE w:val="0"/>
        <w:autoSpaceDN w:val="0"/>
        <w:adjustRightInd w:val="0"/>
        <w:spacing w:before="120" w:after="120" w:line="240" w:lineRule="auto"/>
        <w:jc w:val="both"/>
        <w:rPr>
          <w:rFonts w:ascii="Times New Roman" w:hAnsi="Times New Roman"/>
          <w:sz w:val="24"/>
          <w:szCs w:val="24"/>
        </w:rPr>
      </w:pPr>
    </w:p>
    <w:p w:rsidR="00E627BE" w:rsidRPr="005716AD" w:rsidRDefault="00E627BE" w:rsidP="006B5BD6">
      <w:pPr>
        <w:pStyle w:val="ListeParagraf"/>
        <w:numPr>
          <w:ilvl w:val="1"/>
          <w:numId w:val="3"/>
        </w:numPr>
        <w:autoSpaceDE w:val="0"/>
        <w:autoSpaceDN w:val="0"/>
        <w:adjustRightInd w:val="0"/>
        <w:spacing w:before="120" w:after="120" w:line="240" w:lineRule="auto"/>
        <w:contextualSpacing w:val="0"/>
        <w:jc w:val="both"/>
        <w:rPr>
          <w:rFonts w:ascii="Times New Roman" w:hAnsi="Times New Roman"/>
          <w:b/>
          <w:color w:val="000000" w:themeColor="text1"/>
          <w:sz w:val="24"/>
          <w:szCs w:val="24"/>
        </w:rPr>
      </w:pPr>
      <w:bookmarkStart w:id="666" w:name="_Toc313433377"/>
      <w:r w:rsidRPr="005716AD">
        <w:rPr>
          <w:rFonts w:ascii="Times New Roman" w:hAnsi="Times New Roman"/>
          <w:b/>
          <w:color w:val="000000" w:themeColor="text1"/>
          <w:sz w:val="24"/>
          <w:szCs w:val="24"/>
        </w:rPr>
        <w:t>TİP–1 ETHERNET ANAHTAR</w:t>
      </w:r>
      <w:bookmarkEnd w:id="666"/>
    </w:p>
    <w:p w:rsidR="00E627BE" w:rsidRPr="005716AD" w:rsidRDefault="00E627BE" w:rsidP="00544886">
      <w:pPr>
        <w:pStyle w:val="ListeParagraf"/>
        <w:numPr>
          <w:ilvl w:val="2"/>
          <w:numId w:val="3"/>
        </w:numPr>
        <w:autoSpaceDE w:val="0"/>
        <w:autoSpaceDN w:val="0"/>
        <w:adjustRightInd w:val="0"/>
        <w:spacing w:before="120" w:after="120" w:line="240" w:lineRule="auto"/>
        <w:ind w:left="1418" w:hanging="851"/>
        <w:contextualSpacing w:val="0"/>
        <w:jc w:val="both"/>
        <w:rPr>
          <w:rFonts w:ascii="Times New Roman" w:hAnsi="Times New Roman"/>
          <w:color w:val="000000"/>
          <w:kern w:val="16"/>
          <w:sz w:val="24"/>
          <w:szCs w:val="24"/>
        </w:rPr>
      </w:pPr>
      <w:bookmarkStart w:id="667" w:name="_Toc313126744"/>
      <w:bookmarkStart w:id="668" w:name="_Toc313433378"/>
      <w:r w:rsidRPr="005716AD">
        <w:rPr>
          <w:rFonts w:ascii="Times New Roman" w:hAnsi="Times New Roman"/>
          <w:color w:val="000000"/>
          <w:kern w:val="16"/>
          <w:sz w:val="24"/>
          <w:szCs w:val="24"/>
        </w:rPr>
        <w:t>Anahtarlar teknik olarak ihtiyaç duyulması halinde L3 toplama anahtarı olarak kullanılabilecektir.</w:t>
      </w:r>
      <w:bookmarkEnd w:id="667"/>
      <w:bookmarkEnd w:id="668"/>
      <w:r w:rsidRPr="005716AD">
        <w:rPr>
          <w:rFonts w:ascii="Times New Roman" w:hAnsi="Times New Roman"/>
          <w:color w:val="000000"/>
          <w:kern w:val="16"/>
          <w:sz w:val="24"/>
          <w:szCs w:val="24"/>
        </w:rPr>
        <w:t xml:space="preserve"> Tip1 ethernet anahtar sadece ana binadaki ana kabinette kullanılacaktır.</w:t>
      </w:r>
    </w:p>
    <w:p w:rsidR="00E627BE" w:rsidRPr="005716AD" w:rsidRDefault="00E627BE" w:rsidP="00544886">
      <w:pPr>
        <w:pStyle w:val="ListeParagraf"/>
        <w:numPr>
          <w:ilvl w:val="2"/>
          <w:numId w:val="3"/>
        </w:numPr>
        <w:autoSpaceDE w:val="0"/>
        <w:autoSpaceDN w:val="0"/>
        <w:adjustRightInd w:val="0"/>
        <w:spacing w:before="120" w:after="120" w:line="240" w:lineRule="auto"/>
        <w:ind w:left="1418" w:hanging="851"/>
        <w:contextualSpacing w:val="0"/>
        <w:jc w:val="both"/>
        <w:rPr>
          <w:rFonts w:ascii="Times New Roman" w:hAnsi="Times New Roman"/>
          <w:color w:val="000000"/>
          <w:kern w:val="16"/>
          <w:sz w:val="24"/>
          <w:szCs w:val="24"/>
        </w:rPr>
      </w:pPr>
      <w:bookmarkStart w:id="669" w:name="_Toc313126748"/>
      <w:bookmarkStart w:id="670" w:name="_Toc313433382"/>
      <w:r w:rsidRPr="005716AD">
        <w:rPr>
          <w:rFonts w:ascii="Times New Roman" w:hAnsi="Times New Roman"/>
          <w:color w:val="000000"/>
          <w:kern w:val="16"/>
          <w:sz w:val="24"/>
          <w:szCs w:val="24"/>
        </w:rPr>
        <w:t xml:space="preserve">Anahtarlar üçüncü katman (Layer 3) IPV4 ve IPV6 statik yönlendirme (routing) yapabilecektir. Anahtarların OSPF, RIPv1 ve RIPv2 desteği olacaktır. </w:t>
      </w:r>
      <w:bookmarkStart w:id="671" w:name="_Toc313126749"/>
      <w:bookmarkStart w:id="672" w:name="_Toc313433383"/>
      <w:bookmarkEnd w:id="669"/>
      <w:bookmarkEnd w:id="670"/>
      <w:r w:rsidRPr="005716AD">
        <w:rPr>
          <w:rFonts w:ascii="Times New Roman" w:hAnsi="Times New Roman"/>
          <w:color w:val="000000"/>
          <w:kern w:val="16"/>
          <w:sz w:val="24"/>
          <w:szCs w:val="24"/>
        </w:rPr>
        <w:t>Bu destek için ek bir lisans gerekiyorsa cihazla beraber ücretsiz verilecektir.</w:t>
      </w:r>
    </w:p>
    <w:p w:rsidR="00E627BE" w:rsidRPr="005716AD" w:rsidRDefault="00E627BE" w:rsidP="00544886">
      <w:pPr>
        <w:pStyle w:val="ListeParagraf"/>
        <w:numPr>
          <w:ilvl w:val="2"/>
          <w:numId w:val="3"/>
        </w:numPr>
        <w:autoSpaceDE w:val="0"/>
        <w:autoSpaceDN w:val="0"/>
        <w:adjustRightInd w:val="0"/>
        <w:spacing w:before="120" w:after="120" w:line="240" w:lineRule="auto"/>
        <w:ind w:left="1418" w:hanging="851"/>
        <w:contextualSpacing w:val="0"/>
        <w:jc w:val="both"/>
        <w:rPr>
          <w:rFonts w:ascii="Times New Roman" w:hAnsi="Times New Roman"/>
          <w:color w:val="000000"/>
          <w:kern w:val="16"/>
          <w:sz w:val="24"/>
          <w:szCs w:val="24"/>
        </w:rPr>
      </w:pPr>
      <w:bookmarkStart w:id="673" w:name="_Toc313126750"/>
      <w:bookmarkStart w:id="674" w:name="_Toc313433384"/>
      <w:bookmarkEnd w:id="671"/>
      <w:bookmarkEnd w:id="672"/>
      <w:r w:rsidRPr="005716AD">
        <w:rPr>
          <w:rFonts w:ascii="Times New Roman" w:hAnsi="Times New Roman"/>
          <w:color w:val="000000"/>
          <w:kern w:val="16"/>
          <w:sz w:val="24"/>
          <w:szCs w:val="24"/>
        </w:rPr>
        <w:t>Anahtarlar üzerinde net en az 8 adet SFP tabanlı 1000Base-X ve net en az 4 adet bağımsız bakır 10/100/1000 veya 1000Base-T portlar bulunacaktır. Toplamda en az 10 adet port aynı anda aktif olarak kullanılabilecektir. İstenilen port adedi bir anahtarda sağlanamıyorsa istenilen port adedi aynı marka birden fazla cihaz kullanılarak sağlanacaktır.</w:t>
      </w:r>
      <w:bookmarkEnd w:id="673"/>
      <w:bookmarkEnd w:id="674"/>
    </w:p>
    <w:p w:rsidR="00E627BE" w:rsidRPr="005716AD" w:rsidRDefault="00E627BE" w:rsidP="00544886">
      <w:pPr>
        <w:pStyle w:val="ListeParagraf"/>
        <w:numPr>
          <w:ilvl w:val="2"/>
          <w:numId w:val="3"/>
        </w:numPr>
        <w:autoSpaceDE w:val="0"/>
        <w:autoSpaceDN w:val="0"/>
        <w:adjustRightInd w:val="0"/>
        <w:spacing w:before="120" w:after="120" w:line="240" w:lineRule="auto"/>
        <w:ind w:left="1418" w:hanging="851"/>
        <w:contextualSpacing w:val="0"/>
        <w:jc w:val="both"/>
        <w:rPr>
          <w:rFonts w:ascii="Times New Roman" w:hAnsi="Times New Roman"/>
          <w:color w:val="000000"/>
          <w:kern w:val="16"/>
          <w:sz w:val="24"/>
          <w:szCs w:val="24"/>
        </w:rPr>
      </w:pPr>
      <w:r w:rsidRPr="005716AD">
        <w:rPr>
          <w:rFonts w:ascii="Times New Roman" w:hAnsi="Times New Roman"/>
          <w:color w:val="000000"/>
          <w:kern w:val="16"/>
          <w:sz w:val="24"/>
          <w:szCs w:val="24"/>
        </w:rPr>
        <w:t>Tip-1 Anahtar üzerinde; SFP tabanlı 1000Base-X portuna sistem odasında bulunan kabinet haricindeki kabinet sayısı kadar 1000Base-X SFP modül ara yüzü takılı olarak sağlanacaktır.</w:t>
      </w:r>
      <w:r w:rsidR="007D7D8E">
        <w:rPr>
          <w:rFonts w:ascii="Times New Roman" w:hAnsi="Times New Roman"/>
          <w:color w:val="000000"/>
          <w:kern w:val="16"/>
          <w:sz w:val="24"/>
          <w:szCs w:val="24"/>
        </w:rPr>
        <w:t xml:space="preserve"> </w:t>
      </w:r>
      <w:r w:rsidRPr="005716AD">
        <w:rPr>
          <w:rFonts w:ascii="Times New Roman" w:hAnsi="Times New Roman"/>
          <w:color w:val="000000"/>
          <w:kern w:val="16"/>
          <w:sz w:val="24"/>
          <w:szCs w:val="24"/>
        </w:rPr>
        <w:t>Kabinler arası mesafe 300 metreye kadar olan yerlerde SFP modüller 1000Base-SX, 300 metreyi geçen yerl</w:t>
      </w:r>
      <w:r w:rsidR="00855869" w:rsidRPr="005716AD">
        <w:rPr>
          <w:rFonts w:ascii="Times New Roman" w:hAnsi="Times New Roman"/>
          <w:color w:val="000000"/>
          <w:kern w:val="16"/>
          <w:sz w:val="24"/>
          <w:szCs w:val="24"/>
        </w:rPr>
        <w:t>erde ise 1000Base-LX olacaktır.</w:t>
      </w:r>
    </w:p>
    <w:p w:rsidR="00E627BE" w:rsidRPr="005716AD" w:rsidRDefault="00E627BE" w:rsidP="00544886">
      <w:pPr>
        <w:pStyle w:val="ListeParagraf"/>
        <w:numPr>
          <w:ilvl w:val="2"/>
          <w:numId w:val="3"/>
        </w:numPr>
        <w:autoSpaceDE w:val="0"/>
        <w:autoSpaceDN w:val="0"/>
        <w:adjustRightInd w:val="0"/>
        <w:spacing w:before="120" w:after="120" w:line="240" w:lineRule="auto"/>
        <w:ind w:left="1418" w:hanging="851"/>
        <w:contextualSpacing w:val="0"/>
        <w:jc w:val="both"/>
        <w:rPr>
          <w:rFonts w:ascii="Times New Roman" w:hAnsi="Times New Roman"/>
          <w:color w:val="000000"/>
          <w:kern w:val="16"/>
          <w:sz w:val="24"/>
          <w:szCs w:val="24"/>
        </w:rPr>
      </w:pPr>
      <w:bookmarkStart w:id="675" w:name="_Toc313126753"/>
      <w:bookmarkStart w:id="676" w:name="_Toc313433387"/>
      <w:r w:rsidRPr="005716AD">
        <w:rPr>
          <w:rFonts w:ascii="Times New Roman" w:hAnsi="Times New Roman"/>
          <w:color w:val="000000"/>
          <w:kern w:val="16"/>
          <w:sz w:val="24"/>
          <w:szCs w:val="24"/>
        </w:rPr>
        <w:t>Anahtarların anahtarlama kapasitesi 24 Gbps'tan düşük olmayacaktır.</w:t>
      </w:r>
      <w:bookmarkEnd w:id="675"/>
      <w:bookmarkEnd w:id="676"/>
    </w:p>
    <w:p w:rsidR="00E627BE" w:rsidRPr="005716AD" w:rsidRDefault="00E627BE" w:rsidP="00544886">
      <w:pPr>
        <w:pStyle w:val="ListeParagraf"/>
        <w:numPr>
          <w:ilvl w:val="2"/>
          <w:numId w:val="3"/>
        </w:numPr>
        <w:autoSpaceDE w:val="0"/>
        <w:autoSpaceDN w:val="0"/>
        <w:adjustRightInd w:val="0"/>
        <w:spacing w:before="120" w:after="120" w:line="240" w:lineRule="auto"/>
        <w:ind w:left="1418" w:hanging="851"/>
        <w:contextualSpacing w:val="0"/>
        <w:jc w:val="both"/>
        <w:rPr>
          <w:rFonts w:ascii="Times New Roman" w:hAnsi="Times New Roman"/>
          <w:color w:val="000000"/>
          <w:kern w:val="16"/>
          <w:sz w:val="24"/>
          <w:szCs w:val="24"/>
        </w:rPr>
      </w:pPr>
      <w:bookmarkStart w:id="677" w:name="_Toc313126754"/>
      <w:bookmarkStart w:id="678" w:name="_Toc313433388"/>
      <w:r w:rsidRPr="005716AD">
        <w:rPr>
          <w:rFonts w:ascii="Times New Roman" w:hAnsi="Times New Roman"/>
          <w:color w:val="000000"/>
          <w:kern w:val="16"/>
          <w:sz w:val="24"/>
          <w:szCs w:val="24"/>
        </w:rPr>
        <w:t>Anahtarların anahtarlama performans değeri en az 17 Mpps olacaktır.</w:t>
      </w:r>
      <w:bookmarkEnd w:id="677"/>
      <w:bookmarkEnd w:id="678"/>
    </w:p>
    <w:p w:rsidR="00E627BE" w:rsidRPr="005716AD" w:rsidRDefault="00E627BE" w:rsidP="00544886">
      <w:pPr>
        <w:pStyle w:val="ListeParagraf"/>
        <w:numPr>
          <w:ilvl w:val="2"/>
          <w:numId w:val="3"/>
        </w:numPr>
        <w:autoSpaceDE w:val="0"/>
        <w:autoSpaceDN w:val="0"/>
        <w:adjustRightInd w:val="0"/>
        <w:spacing w:before="120" w:after="120" w:line="240" w:lineRule="auto"/>
        <w:ind w:left="1418" w:hanging="851"/>
        <w:contextualSpacing w:val="0"/>
        <w:jc w:val="both"/>
        <w:rPr>
          <w:rFonts w:ascii="Times New Roman" w:hAnsi="Times New Roman"/>
          <w:color w:val="000000"/>
          <w:kern w:val="16"/>
          <w:sz w:val="24"/>
          <w:szCs w:val="24"/>
        </w:rPr>
      </w:pPr>
      <w:bookmarkStart w:id="679" w:name="_Toc313126755"/>
      <w:bookmarkStart w:id="680" w:name="_Toc313433389"/>
      <w:r w:rsidRPr="005716AD">
        <w:rPr>
          <w:rFonts w:ascii="Times New Roman" w:hAnsi="Times New Roman"/>
          <w:color w:val="000000"/>
          <w:kern w:val="16"/>
          <w:sz w:val="24"/>
          <w:szCs w:val="24"/>
        </w:rPr>
        <w:lastRenderedPageBreak/>
        <w:t>Anahtarların desteklediği MAC adresi sayısı en az 16.000 (onaltıbin) adet olacaktır.</w:t>
      </w:r>
      <w:bookmarkEnd w:id="679"/>
      <w:bookmarkEnd w:id="680"/>
    </w:p>
    <w:p w:rsidR="00E627BE" w:rsidRPr="005716AD" w:rsidRDefault="00E627BE" w:rsidP="00544886">
      <w:pPr>
        <w:pStyle w:val="ListeParagraf"/>
        <w:numPr>
          <w:ilvl w:val="2"/>
          <w:numId w:val="3"/>
        </w:numPr>
        <w:autoSpaceDE w:val="0"/>
        <w:autoSpaceDN w:val="0"/>
        <w:adjustRightInd w:val="0"/>
        <w:spacing w:before="120" w:after="120" w:line="240" w:lineRule="auto"/>
        <w:ind w:left="1418" w:hanging="851"/>
        <w:contextualSpacing w:val="0"/>
        <w:jc w:val="both"/>
        <w:rPr>
          <w:rFonts w:ascii="Times New Roman" w:hAnsi="Times New Roman"/>
          <w:color w:val="000000"/>
          <w:kern w:val="16"/>
          <w:sz w:val="24"/>
          <w:szCs w:val="24"/>
        </w:rPr>
      </w:pPr>
      <w:r w:rsidRPr="005716AD">
        <w:rPr>
          <w:rFonts w:ascii="Times New Roman" w:hAnsi="Times New Roman"/>
          <w:color w:val="000000"/>
          <w:kern w:val="16"/>
          <w:sz w:val="24"/>
          <w:szCs w:val="24"/>
        </w:rPr>
        <w:t>IGMP v1, v2, v3 ve IGMP Snooping v1, v2, v3 desteklenecektir. Ayrıca multicast trafiği yönlendirebilmek için PIM-SM (PIM Sparse Mode) protokollerini desteklemelidir.</w:t>
      </w:r>
    </w:p>
    <w:p w:rsidR="00E627BE" w:rsidRPr="005716AD" w:rsidRDefault="00E627BE" w:rsidP="00544886">
      <w:pPr>
        <w:pStyle w:val="ListeParagraf"/>
        <w:numPr>
          <w:ilvl w:val="2"/>
          <w:numId w:val="3"/>
        </w:numPr>
        <w:autoSpaceDE w:val="0"/>
        <w:autoSpaceDN w:val="0"/>
        <w:adjustRightInd w:val="0"/>
        <w:spacing w:before="120" w:after="120" w:line="240" w:lineRule="auto"/>
        <w:ind w:left="1418" w:hanging="851"/>
        <w:contextualSpacing w:val="0"/>
        <w:jc w:val="both"/>
        <w:rPr>
          <w:rFonts w:ascii="Times New Roman" w:hAnsi="Times New Roman"/>
          <w:color w:val="000000"/>
          <w:kern w:val="16"/>
          <w:sz w:val="24"/>
          <w:szCs w:val="24"/>
        </w:rPr>
      </w:pPr>
      <w:r w:rsidRPr="005716AD">
        <w:rPr>
          <w:rFonts w:ascii="Times New Roman" w:hAnsi="Times New Roman"/>
          <w:color w:val="000000"/>
          <w:kern w:val="16"/>
          <w:sz w:val="24"/>
          <w:szCs w:val="24"/>
        </w:rPr>
        <w:t>Tip-1 Anahtarlar dâhili yedek güç kaynağı desteğine sahip olacak ve teklifler yedek güç kaynağı ile birlikte yapılacaktır.</w:t>
      </w:r>
    </w:p>
    <w:p w:rsidR="00E627BE" w:rsidRPr="005716AD" w:rsidRDefault="00E627BE" w:rsidP="006B5BD6">
      <w:pPr>
        <w:pStyle w:val="ListeParagraf"/>
        <w:keepNext/>
        <w:widowControl w:val="0"/>
        <w:spacing w:before="120" w:after="120" w:line="240" w:lineRule="auto"/>
        <w:contextualSpacing w:val="0"/>
        <w:jc w:val="both"/>
        <w:outlineLvl w:val="1"/>
        <w:rPr>
          <w:rFonts w:ascii="Times New Roman" w:hAnsi="Times New Roman"/>
          <w:color w:val="000000" w:themeColor="text1"/>
          <w:sz w:val="24"/>
          <w:szCs w:val="24"/>
        </w:rPr>
      </w:pPr>
    </w:p>
    <w:p w:rsidR="00E627BE" w:rsidRPr="005716AD" w:rsidRDefault="00E627BE" w:rsidP="006B5BD6">
      <w:pPr>
        <w:pStyle w:val="ListeParagraf"/>
        <w:numPr>
          <w:ilvl w:val="1"/>
          <w:numId w:val="3"/>
        </w:numPr>
        <w:autoSpaceDE w:val="0"/>
        <w:autoSpaceDN w:val="0"/>
        <w:adjustRightInd w:val="0"/>
        <w:spacing w:before="120" w:after="120" w:line="240" w:lineRule="auto"/>
        <w:contextualSpacing w:val="0"/>
        <w:jc w:val="both"/>
        <w:rPr>
          <w:rFonts w:ascii="Times New Roman" w:hAnsi="Times New Roman"/>
          <w:b/>
          <w:color w:val="000000" w:themeColor="text1"/>
          <w:sz w:val="24"/>
          <w:szCs w:val="24"/>
        </w:rPr>
      </w:pPr>
      <w:bookmarkStart w:id="681" w:name="_Toc313433414"/>
      <w:r w:rsidRPr="005716AD">
        <w:rPr>
          <w:rFonts w:ascii="Times New Roman" w:hAnsi="Times New Roman"/>
          <w:b/>
          <w:color w:val="000000" w:themeColor="text1"/>
          <w:sz w:val="24"/>
          <w:szCs w:val="24"/>
        </w:rPr>
        <w:t>TİP–2 ETHERNET ANAHTAR</w:t>
      </w:r>
      <w:bookmarkEnd w:id="681"/>
    </w:p>
    <w:p w:rsidR="00E627BE" w:rsidRPr="005716AD" w:rsidRDefault="00E627BE" w:rsidP="00544886">
      <w:pPr>
        <w:pStyle w:val="ListeParagraf"/>
        <w:numPr>
          <w:ilvl w:val="2"/>
          <w:numId w:val="3"/>
        </w:numPr>
        <w:autoSpaceDE w:val="0"/>
        <w:autoSpaceDN w:val="0"/>
        <w:adjustRightInd w:val="0"/>
        <w:spacing w:before="120" w:after="120" w:line="240" w:lineRule="auto"/>
        <w:ind w:left="1418" w:hanging="851"/>
        <w:contextualSpacing w:val="0"/>
        <w:jc w:val="both"/>
        <w:rPr>
          <w:rFonts w:ascii="Times New Roman" w:hAnsi="Times New Roman"/>
          <w:color w:val="000000"/>
          <w:kern w:val="16"/>
          <w:sz w:val="24"/>
          <w:szCs w:val="24"/>
        </w:rPr>
      </w:pPr>
      <w:bookmarkStart w:id="682" w:name="_Toc313126783"/>
      <w:bookmarkStart w:id="683" w:name="_Toc313433418"/>
      <w:r w:rsidRPr="005716AD">
        <w:rPr>
          <w:rFonts w:ascii="Times New Roman" w:hAnsi="Times New Roman"/>
          <w:color w:val="000000"/>
          <w:kern w:val="16"/>
          <w:sz w:val="24"/>
          <w:szCs w:val="24"/>
        </w:rPr>
        <w:t>Anahtarların üzerinde en az 48 adet 10/100/1000 autosense port, en az 2 adet bağımsız 1000Base-T ve SFP tabanlı en az 2 adet 1000Base-X port olacaktır. Anahtarların en az 1 adet 1000Base-X ve en az 1 adet 1000Base-T portları aynı anda aktif olarak çalışabilecektir.</w:t>
      </w:r>
      <w:bookmarkEnd w:id="682"/>
      <w:bookmarkEnd w:id="683"/>
    </w:p>
    <w:p w:rsidR="00E627BE" w:rsidRPr="005716AD" w:rsidRDefault="00E627BE" w:rsidP="00544886">
      <w:pPr>
        <w:pStyle w:val="ListeParagraf"/>
        <w:numPr>
          <w:ilvl w:val="2"/>
          <w:numId w:val="3"/>
        </w:numPr>
        <w:autoSpaceDE w:val="0"/>
        <w:autoSpaceDN w:val="0"/>
        <w:adjustRightInd w:val="0"/>
        <w:spacing w:before="120" w:after="120" w:line="240" w:lineRule="auto"/>
        <w:ind w:left="1418" w:hanging="851"/>
        <w:contextualSpacing w:val="0"/>
        <w:jc w:val="both"/>
        <w:rPr>
          <w:rFonts w:ascii="Times New Roman" w:hAnsi="Times New Roman"/>
          <w:color w:val="000000"/>
          <w:kern w:val="16"/>
          <w:sz w:val="24"/>
          <w:szCs w:val="24"/>
        </w:rPr>
      </w:pPr>
      <w:bookmarkStart w:id="684" w:name="_Toc313126787"/>
      <w:bookmarkStart w:id="685" w:name="_Toc313433422"/>
      <w:r w:rsidRPr="005716AD">
        <w:rPr>
          <w:rFonts w:ascii="Times New Roman" w:hAnsi="Times New Roman"/>
          <w:color w:val="000000"/>
          <w:kern w:val="16"/>
          <w:sz w:val="24"/>
          <w:szCs w:val="24"/>
        </w:rPr>
        <w:t xml:space="preserve">Anahtarların anahtarlama kapasitesi 100 Gbps'tan düşük olmayacaktır. </w:t>
      </w:r>
      <w:bookmarkEnd w:id="684"/>
      <w:bookmarkEnd w:id="685"/>
    </w:p>
    <w:p w:rsidR="00E627BE" w:rsidRPr="005716AD" w:rsidRDefault="00E627BE" w:rsidP="00544886">
      <w:pPr>
        <w:pStyle w:val="ListeParagraf"/>
        <w:numPr>
          <w:ilvl w:val="2"/>
          <w:numId w:val="3"/>
        </w:numPr>
        <w:autoSpaceDE w:val="0"/>
        <w:autoSpaceDN w:val="0"/>
        <w:adjustRightInd w:val="0"/>
        <w:spacing w:before="120" w:after="120" w:line="240" w:lineRule="auto"/>
        <w:ind w:left="1418" w:hanging="851"/>
        <w:contextualSpacing w:val="0"/>
        <w:jc w:val="both"/>
        <w:rPr>
          <w:rFonts w:ascii="Times New Roman" w:hAnsi="Times New Roman"/>
          <w:color w:val="000000"/>
          <w:kern w:val="16"/>
          <w:sz w:val="24"/>
          <w:szCs w:val="24"/>
        </w:rPr>
      </w:pPr>
      <w:r w:rsidRPr="005716AD">
        <w:rPr>
          <w:rFonts w:ascii="Times New Roman" w:hAnsi="Times New Roman"/>
          <w:color w:val="000000"/>
          <w:kern w:val="16"/>
          <w:sz w:val="24"/>
          <w:szCs w:val="24"/>
        </w:rPr>
        <w:t xml:space="preserve">Anahtarların anahtarlama performans değeri en az 70 Mpps olacaktır. </w:t>
      </w:r>
    </w:p>
    <w:p w:rsidR="00E627BE" w:rsidRPr="005716AD" w:rsidRDefault="00E627BE" w:rsidP="00544886">
      <w:pPr>
        <w:pStyle w:val="ListeParagraf"/>
        <w:numPr>
          <w:ilvl w:val="2"/>
          <w:numId w:val="3"/>
        </w:numPr>
        <w:autoSpaceDE w:val="0"/>
        <w:autoSpaceDN w:val="0"/>
        <w:adjustRightInd w:val="0"/>
        <w:spacing w:before="120" w:after="120" w:line="240" w:lineRule="auto"/>
        <w:ind w:left="1418" w:hanging="851"/>
        <w:contextualSpacing w:val="0"/>
        <w:jc w:val="both"/>
        <w:rPr>
          <w:rFonts w:ascii="Times New Roman" w:hAnsi="Times New Roman"/>
          <w:color w:val="000000"/>
          <w:kern w:val="16"/>
          <w:sz w:val="24"/>
          <w:szCs w:val="24"/>
        </w:rPr>
      </w:pPr>
      <w:r w:rsidRPr="005716AD">
        <w:rPr>
          <w:rFonts w:ascii="Times New Roman" w:hAnsi="Times New Roman"/>
          <w:color w:val="000000"/>
          <w:kern w:val="16"/>
          <w:sz w:val="24"/>
          <w:szCs w:val="24"/>
        </w:rPr>
        <w:t>Anahtarların desteklediği MAC adresi s ayısı en az 16.000 (onaltıbin) adet olacaktır.</w:t>
      </w:r>
    </w:p>
    <w:p w:rsidR="00E627BE" w:rsidRPr="005716AD" w:rsidRDefault="00E627BE" w:rsidP="006B5BD6">
      <w:pPr>
        <w:pStyle w:val="ListeParagraf"/>
        <w:widowControl w:val="0"/>
        <w:spacing w:before="120" w:after="120" w:line="240" w:lineRule="auto"/>
        <w:contextualSpacing w:val="0"/>
        <w:jc w:val="both"/>
        <w:outlineLvl w:val="1"/>
        <w:rPr>
          <w:rFonts w:ascii="Times New Roman" w:hAnsi="Times New Roman"/>
          <w:color w:val="000000" w:themeColor="text1"/>
          <w:sz w:val="24"/>
          <w:szCs w:val="24"/>
        </w:rPr>
      </w:pPr>
    </w:p>
    <w:p w:rsidR="00E627BE" w:rsidRPr="005716AD" w:rsidRDefault="00E627BE" w:rsidP="006B5BD6">
      <w:pPr>
        <w:pStyle w:val="ListeParagraf"/>
        <w:numPr>
          <w:ilvl w:val="1"/>
          <w:numId w:val="3"/>
        </w:numPr>
        <w:autoSpaceDE w:val="0"/>
        <w:autoSpaceDN w:val="0"/>
        <w:adjustRightInd w:val="0"/>
        <w:spacing w:before="120" w:after="120" w:line="240" w:lineRule="auto"/>
        <w:contextualSpacing w:val="0"/>
        <w:jc w:val="both"/>
        <w:rPr>
          <w:rFonts w:ascii="Times New Roman" w:hAnsi="Times New Roman"/>
          <w:b/>
          <w:color w:val="000000" w:themeColor="text1"/>
          <w:sz w:val="24"/>
          <w:szCs w:val="24"/>
        </w:rPr>
      </w:pPr>
      <w:bookmarkStart w:id="686" w:name="_Toc313433446"/>
      <w:r w:rsidRPr="005716AD">
        <w:rPr>
          <w:rFonts w:ascii="Times New Roman" w:hAnsi="Times New Roman"/>
          <w:b/>
          <w:color w:val="000000" w:themeColor="text1"/>
          <w:sz w:val="24"/>
          <w:szCs w:val="24"/>
        </w:rPr>
        <w:t>TİP–3 ETHERNET ANAHTAR</w:t>
      </w:r>
      <w:bookmarkEnd w:id="686"/>
    </w:p>
    <w:p w:rsidR="00E627BE" w:rsidRPr="005716AD" w:rsidRDefault="00E627BE" w:rsidP="00544886">
      <w:pPr>
        <w:pStyle w:val="ListeParagraf"/>
        <w:numPr>
          <w:ilvl w:val="2"/>
          <w:numId w:val="3"/>
        </w:numPr>
        <w:autoSpaceDE w:val="0"/>
        <w:autoSpaceDN w:val="0"/>
        <w:adjustRightInd w:val="0"/>
        <w:spacing w:before="120" w:after="120" w:line="240" w:lineRule="auto"/>
        <w:ind w:left="1418" w:hanging="851"/>
        <w:contextualSpacing w:val="0"/>
        <w:jc w:val="both"/>
        <w:rPr>
          <w:rFonts w:ascii="Times New Roman" w:hAnsi="Times New Roman"/>
          <w:color w:val="000000"/>
          <w:kern w:val="16"/>
          <w:sz w:val="24"/>
          <w:szCs w:val="24"/>
        </w:rPr>
      </w:pPr>
      <w:bookmarkStart w:id="687" w:name="_Toc313126815"/>
      <w:bookmarkStart w:id="688" w:name="_Toc313433451"/>
      <w:r w:rsidRPr="005716AD">
        <w:rPr>
          <w:rFonts w:ascii="Times New Roman" w:hAnsi="Times New Roman"/>
          <w:color w:val="000000"/>
          <w:kern w:val="16"/>
          <w:sz w:val="24"/>
          <w:szCs w:val="24"/>
        </w:rPr>
        <w:t>Anahtarlar üzerinde en az 24 adet 10/100/1000 autosense port, en az 2 adet bağımsız 1000Base-T ve SFP tabanlı en az 2 adet 1000Base-X port olacaktır. Anahtarın en az 1 adet 1000Base-X ve en az 1 adet 1000Base-T portları aynı anda aktif olarak çalışabilecektir.</w:t>
      </w:r>
      <w:bookmarkEnd w:id="687"/>
      <w:bookmarkEnd w:id="688"/>
    </w:p>
    <w:p w:rsidR="00E627BE" w:rsidRPr="005716AD" w:rsidRDefault="00E627BE" w:rsidP="00544886">
      <w:pPr>
        <w:pStyle w:val="ListeParagraf"/>
        <w:numPr>
          <w:ilvl w:val="2"/>
          <w:numId w:val="3"/>
        </w:numPr>
        <w:autoSpaceDE w:val="0"/>
        <w:autoSpaceDN w:val="0"/>
        <w:adjustRightInd w:val="0"/>
        <w:spacing w:before="120" w:after="120" w:line="240" w:lineRule="auto"/>
        <w:ind w:left="1418" w:hanging="851"/>
        <w:contextualSpacing w:val="0"/>
        <w:jc w:val="both"/>
        <w:rPr>
          <w:rFonts w:ascii="Times New Roman" w:hAnsi="Times New Roman"/>
          <w:color w:val="000000"/>
          <w:kern w:val="16"/>
          <w:sz w:val="24"/>
          <w:szCs w:val="24"/>
        </w:rPr>
      </w:pPr>
      <w:bookmarkStart w:id="689" w:name="_Toc313126819"/>
      <w:bookmarkStart w:id="690" w:name="_Toc313433455"/>
      <w:r w:rsidRPr="005716AD">
        <w:rPr>
          <w:rFonts w:ascii="Times New Roman" w:hAnsi="Times New Roman"/>
          <w:color w:val="000000"/>
          <w:kern w:val="16"/>
          <w:sz w:val="24"/>
          <w:szCs w:val="24"/>
        </w:rPr>
        <w:t>Anahtarların anahtarlama kapasitesi 52 Gbps'tan düşük olmayacaktır.</w:t>
      </w:r>
      <w:bookmarkEnd w:id="689"/>
      <w:bookmarkEnd w:id="690"/>
      <w:r w:rsidRPr="005716AD">
        <w:rPr>
          <w:rFonts w:ascii="Times New Roman" w:hAnsi="Times New Roman"/>
          <w:color w:val="000000"/>
          <w:kern w:val="16"/>
          <w:sz w:val="24"/>
          <w:szCs w:val="24"/>
        </w:rPr>
        <w:t xml:space="preserve"> </w:t>
      </w:r>
    </w:p>
    <w:p w:rsidR="006D14E4" w:rsidRDefault="00E627BE" w:rsidP="00544886">
      <w:pPr>
        <w:pStyle w:val="ListeParagraf"/>
        <w:numPr>
          <w:ilvl w:val="2"/>
          <w:numId w:val="3"/>
        </w:numPr>
        <w:autoSpaceDE w:val="0"/>
        <w:autoSpaceDN w:val="0"/>
        <w:adjustRightInd w:val="0"/>
        <w:spacing w:before="120" w:after="120" w:line="240" w:lineRule="auto"/>
        <w:ind w:left="1418" w:hanging="851"/>
        <w:contextualSpacing w:val="0"/>
        <w:jc w:val="both"/>
        <w:rPr>
          <w:rFonts w:ascii="Times New Roman" w:hAnsi="Times New Roman"/>
          <w:color w:val="000000"/>
          <w:kern w:val="16"/>
          <w:sz w:val="24"/>
          <w:szCs w:val="24"/>
        </w:rPr>
      </w:pPr>
      <w:r w:rsidRPr="005716AD">
        <w:rPr>
          <w:rFonts w:ascii="Times New Roman" w:hAnsi="Times New Roman"/>
          <w:color w:val="000000"/>
          <w:kern w:val="16"/>
          <w:sz w:val="24"/>
          <w:szCs w:val="24"/>
        </w:rPr>
        <w:t>Anahtarların anahtarlama performans değeri en az 40 Mpps olacaktır.</w:t>
      </w:r>
    </w:p>
    <w:p w:rsidR="004B01E4" w:rsidRPr="004B01E4" w:rsidRDefault="004B01E4" w:rsidP="004B01E4">
      <w:pPr>
        <w:pStyle w:val="ListeParagraf"/>
        <w:numPr>
          <w:ilvl w:val="2"/>
          <w:numId w:val="3"/>
        </w:numPr>
        <w:autoSpaceDE w:val="0"/>
        <w:autoSpaceDN w:val="0"/>
        <w:adjustRightInd w:val="0"/>
        <w:spacing w:before="120" w:after="120" w:line="240" w:lineRule="auto"/>
        <w:ind w:left="1418" w:hanging="851"/>
        <w:contextualSpacing w:val="0"/>
        <w:jc w:val="both"/>
        <w:rPr>
          <w:rFonts w:ascii="Times New Roman" w:hAnsi="Times New Roman"/>
          <w:color w:val="FF0000"/>
          <w:kern w:val="16"/>
          <w:sz w:val="24"/>
          <w:szCs w:val="24"/>
        </w:rPr>
      </w:pPr>
      <w:r w:rsidRPr="004B01E4">
        <w:rPr>
          <w:rFonts w:ascii="Times New Roman" w:hAnsi="Times New Roman"/>
          <w:color w:val="FF0000"/>
          <w:kern w:val="16"/>
          <w:sz w:val="24"/>
          <w:szCs w:val="24"/>
        </w:rPr>
        <w:t>Anahtarların desteklediği MAC adresi sayısı en az 16.000 (onaltıbin) adet olacaktır.</w:t>
      </w:r>
      <w:r>
        <w:rPr>
          <w:rFonts w:ascii="Times New Roman" w:hAnsi="Times New Roman"/>
          <w:color w:val="FF0000"/>
          <w:kern w:val="16"/>
          <w:sz w:val="24"/>
          <w:szCs w:val="24"/>
        </w:rPr>
        <w:t xml:space="preserve"> (1.Zeyilname Madde eklendi.)</w:t>
      </w:r>
    </w:p>
    <w:p w:rsidR="00E627BE" w:rsidRDefault="00E627BE" w:rsidP="006B5BD6">
      <w:pPr>
        <w:pStyle w:val="stbilgi"/>
        <w:widowControl w:val="0"/>
        <w:tabs>
          <w:tab w:val="clear" w:pos="4536"/>
          <w:tab w:val="clear" w:pos="9072"/>
        </w:tabs>
        <w:spacing w:before="120" w:after="120"/>
        <w:jc w:val="both"/>
        <w:outlineLvl w:val="1"/>
        <w:rPr>
          <w:rFonts w:ascii="Times New Roman" w:hAnsi="Times New Roman"/>
          <w:sz w:val="24"/>
          <w:szCs w:val="24"/>
        </w:rPr>
      </w:pPr>
    </w:p>
    <w:p w:rsidR="00213FAF" w:rsidRPr="005716AD" w:rsidRDefault="00213FAF" w:rsidP="006B5BD6">
      <w:pPr>
        <w:pStyle w:val="stbilgi"/>
        <w:widowControl w:val="0"/>
        <w:tabs>
          <w:tab w:val="clear" w:pos="4536"/>
          <w:tab w:val="clear" w:pos="9072"/>
        </w:tabs>
        <w:spacing w:before="120" w:after="120"/>
        <w:jc w:val="both"/>
        <w:outlineLvl w:val="1"/>
        <w:rPr>
          <w:rFonts w:ascii="Times New Roman" w:hAnsi="Times New Roman"/>
          <w:sz w:val="24"/>
          <w:szCs w:val="24"/>
        </w:rPr>
      </w:pPr>
    </w:p>
    <w:p w:rsidR="00E627BE" w:rsidRPr="005716AD" w:rsidRDefault="00E627BE" w:rsidP="006B5BD6">
      <w:pPr>
        <w:pStyle w:val="ListeParagraf"/>
        <w:numPr>
          <w:ilvl w:val="0"/>
          <w:numId w:val="3"/>
        </w:numPr>
        <w:autoSpaceDE w:val="0"/>
        <w:autoSpaceDN w:val="0"/>
        <w:adjustRightInd w:val="0"/>
        <w:spacing w:before="120" w:after="120" w:line="240" w:lineRule="auto"/>
        <w:contextualSpacing w:val="0"/>
        <w:jc w:val="both"/>
        <w:rPr>
          <w:rFonts w:ascii="Times New Roman" w:hAnsi="Times New Roman"/>
          <w:b/>
          <w:color w:val="000000" w:themeColor="text1"/>
          <w:sz w:val="24"/>
          <w:szCs w:val="24"/>
        </w:rPr>
      </w:pPr>
      <w:bookmarkStart w:id="691" w:name="_Ref40527625"/>
      <w:bookmarkEnd w:id="597"/>
      <w:bookmarkEnd w:id="691"/>
      <w:r w:rsidRPr="005716AD">
        <w:rPr>
          <w:rFonts w:ascii="Times New Roman" w:hAnsi="Times New Roman"/>
          <w:b/>
          <w:color w:val="000000" w:themeColor="text1"/>
          <w:sz w:val="24"/>
          <w:szCs w:val="24"/>
        </w:rPr>
        <w:t>KABLOSUZ ERİŞİM CİHAZI VE YÖNETİM SİSTEMİ</w:t>
      </w:r>
    </w:p>
    <w:p w:rsidR="00E627BE" w:rsidRPr="005716AD" w:rsidRDefault="00E627BE" w:rsidP="006B5BD6">
      <w:pPr>
        <w:pStyle w:val="ListeParagraf"/>
        <w:numPr>
          <w:ilvl w:val="1"/>
          <w:numId w:val="3"/>
        </w:numPr>
        <w:autoSpaceDE w:val="0"/>
        <w:autoSpaceDN w:val="0"/>
        <w:adjustRightInd w:val="0"/>
        <w:spacing w:before="120" w:after="120" w:line="240" w:lineRule="auto"/>
        <w:contextualSpacing w:val="0"/>
        <w:jc w:val="both"/>
        <w:rPr>
          <w:rFonts w:ascii="Times New Roman" w:hAnsi="Times New Roman"/>
          <w:b/>
          <w:color w:val="000000" w:themeColor="text1"/>
          <w:sz w:val="24"/>
          <w:szCs w:val="24"/>
        </w:rPr>
      </w:pPr>
      <w:r w:rsidRPr="005716AD">
        <w:rPr>
          <w:rFonts w:ascii="Times New Roman" w:hAnsi="Times New Roman"/>
          <w:b/>
          <w:color w:val="000000" w:themeColor="text1"/>
          <w:sz w:val="24"/>
          <w:szCs w:val="24"/>
        </w:rPr>
        <w:t>KABLOSUZ ERİŞİM CİHAZI TEKNİK ÖZELLİKLERİ</w:t>
      </w:r>
    </w:p>
    <w:p w:rsidR="0088401A" w:rsidRPr="00596210" w:rsidRDefault="00015205" w:rsidP="00596210">
      <w:pPr>
        <w:pStyle w:val="ListeParagraf"/>
        <w:numPr>
          <w:ilvl w:val="2"/>
          <w:numId w:val="3"/>
        </w:numPr>
        <w:autoSpaceDE w:val="0"/>
        <w:autoSpaceDN w:val="0"/>
        <w:adjustRightInd w:val="0"/>
        <w:spacing w:before="120" w:after="120" w:line="240" w:lineRule="auto"/>
        <w:contextualSpacing w:val="0"/>
        <w:jc w:val="both"/>
        <w:rPr>
          <w:rFonts w:ascii="Times New Roman" w:hAnsi="Times New Roman"/>
          <w:color w:val="FF0000"/>
          <w:kern w:val="16"/>
          <w:sz w:val="24"/>
          <w:szCs w:val="24"/>
        </w:rPr>
      </w:pPr>
      <w:r w:rsidRPr="00015205">
        <w:rPr>
          <w:rFonts w:ascii="Times New Roman" w:hAnsi="Times New Roman"/>
          <w:color w:val="FF0000"/>
          <w:kern w:val="16"/>
          <w:sz w:val="24"/>
          <w:szCs w:val="24"/>
        </w:rPr>
        <w:t xml:space="preserve">Kablosuz erişim noktası cihazları bağımsız olarak veya aynı ağdaki veya uzaktan veya merkezden kontrol cihazı (sunucu ve soft controller veya kutu çözüm) vasıtası ile yönetilerek çalışabilmelidir. Ayrıca TELNET, SSH, CAPWAP, SNMP veya benzeri protokoller üzerinden konuşabilen herhangi bir “yönetim yazılımı” tarafından her koşulda tüm fonksiyonları ile yönetilebilmelidir. Kısıtlayıcı herhangi bir engel olmamalıdır. </w:t>
      </w:r>
      <w:r w:rsidR="004B01E4" w:rsidRPr="00015205">
        <w:rPr>
          <w:rFonts w:ascii="Times New Roman" w:hAnsi="Times New Roman"/>
          <w:color w:val="FF0000"/>
          <w:kern w:val="16"/>
          <w:sz w:val="24"/>
          <w:szCs w:val="24"/>
        </w:rPr>
        <w:t>(</w:t>
      </w:r>
      <w:r w:rsidRPr="00015205">
        <w:rPr>
          <w:rFonts w:ascii="Times New Roman" w:hAnsi="Times New Roman"/>
          <w:color w:val="FF0000"/>
          <w:kern w:val="16"/>
          <w:sz w:val="24"/>
          <w:szCs w:val="24"/>
        </w:rPr>
        <w:t>2</w:t>
      </w:r>
      <w:r w:rsidR="004B01E4" w:rsidRPr="00015205">
        <w:rPr>
          <w:rFonts w:ascii="Times New Roman" w:hAnsi="Times New Roman"/>
          <w:color w:val="FF0000"/>
          <w:kern w:val="16"/>
          <w:sz w:val="24"/>
          <w:szCs w:val="24"/>
        </w:rPr>
        <w:t>.Zeyilname)</w:t>
      </w:r>
    </w:p>
    <w:p w:rsidR="00832D89" w:rsidRPr="00933A58" w:rsidRDefault="00933A58" w:rsidP="00E706CB">
      <w:pPr>
        <w:pStyle w:val="ListeParagraf"/>
        <w:numPr>
          <w:ilvl w:val="2"/>
          <w:numId w:val="3"/>
        </w:numPr>
        <w:autoSpaceDE w:val="0"/>
        <w:autoSpaceDN w:val="0"/>
        <w:adjustRightInd w:val="0"/>
        <w:spacing w:before="120" w:after="120" w:line="240" w:lineRule="auto"/>
        <w:contextualSpacing w:val="0"/>
        <w:jc w:val="both"/>
        <w:rPr>
          <w:rFonts w:ascii="Times New Roman" w:hAnsi="Times New Roman"/>
          <w:color w:val="FF0000"/>
          <w:kern w:val="16"/>
          <w:sz w:val="24"/>
          <w:szCs w:val="24"/>
        </w:rPr>
      </w:pPr>
      <w:r w:rsidRPr="00933A58">
        <w:rPr>
          <w:rFonts w:ascii="Times New Roman" w:hAnsi="Times New Roman"/>
          <w:color w:val="FF0000"/>
          <w:kern w:val="16"/>
          <w:sz w:val="24"/>
          <w:szCs w:val="24"/>
        </w:rPr>
        <w:t xml:space="preserve">Okul içerisindeki kablosuz erişim cihazlarından birisi (ve yedeği) diğer kablosuz erişim cihazlarını tüm fonksiyonları ile yönetimini (controller) sağlayacaktır. Bu yönetim yazılımı, kablosuz erişim cihazı üzerinde çalışacaktır. Bu çözümün fonksiyon açısından yazılım ve donanımsal (controller) </w:t>
      </w:r>
      <w:r w:rsidRPr="00933A58">
        <w:rPr>
          <w:rFonts w:ascii="Times New Roman" w:hAnsi="Times New Roman"/>
          <w:color w:val="FF0000"/>
          <w:kern w:val="16"/>
          <w:sz w:val="24"/>
          <w:szCs w:val="24"/>
        </w:rPr>
        <w:lastRenderedPageBreak/>
        <w:t xml:space="preserve">çözümlerinden eksikliği olmayacaktır. Kablosuz erişim cihazının bu özelliği desteklememesi durumunda aşağıda belirtilmiş olan çözümlerden birisi kullanılacaktır. Kablosuz ağ yönetim sistemi (controller, soft controller ile sunucu, kutu çözüm, vb.) ve merkezi kablosuz ağ yönetim sistemi tüm kablosuz erişim noktası ve kullanıcı sayılarının en az %110'unu kapsayacak sistem ve lisanslarıyla birlikte sorunsuz çalışır şekilde sunulacaktır. Fiziksel donanım (controller cihazı) veya sanal controller (yazılım) çözümü okul içerisinde ve ayrıca merkezi olarak tüm kablosuz erişim cihazlarının en az %10'unu yönetebilecek şekilde yedeği ile birlikte teklif edilecektir.Fiziksel donanım (controller cihazı) veya sanal controller (yazılım) çözümü merkezi olarak  tüm kablosuz erişim cihazlarını yönetebilecek ve ayrıca merkezi olarak tüm kablosuz erişim cihazlarının en az %10’unu yönetebilecek şekilde yedeği ile birlikte teklif edilecektir. Belirtilen çözümler için, üst yönetim yazılımına bağımlı ve bağımsız kesintisiz olarak hizmet verecektir. </w:t>
      </w:r>
      <w:r w:rsidR="004B01E4" w:rsidRPr="00933A58">
        <w:rPr>
          <w:rFonts w:ascii="Times New Roman" w:hAnsi="Times New Roman"/>
          <w:color w:val="FF0000"/>
          <w:kern w:val="16"/>
          <w:sz w:val="24"/>
          <w:szCs w:val="24"/>
        </w:rPr>
        <w:t xml:space="preserve"> </w:t>
      </w:r>
      <w:r w:rsidR="004B01E4" w:rsidRPr="00933A58">
        <w:rPr>
          <w:rFonts w:ascii="Times New Roman" w:hAnsi="Times New Roman"/>
          <w:color w:val="FF0000"/>
          <w:sz w:val="24"/>
          <w:szCs w:val="24"/>
        </w:rPr>
        <w:t>(</w:t>
      </w:r>
      <w:r>
        <w:rPr>
          <w:rFonts w:ascii="Times New Roman" w:hAnsi="Times New Roman"/>
          <w:color w:val="FF0000"/>
          <w:sz w:val="24"/>
          <w:szCs w:val="24"/>
        </w:rPr>
        <w:t>2</w:t>
      </w:r>
      <w:r w:rsidR="004B01E4" w:rsidRPr="00933A58">
        <w:rPr>
          <w:rFonts w:ascii="Times New Roman" w:hAnsi="Times New Roman"/>
          <w:color w:val="FF0000"/>
          <w:sz w:val="24"/>
          <w:szCs w:val="24"/>
        </w:rPr>
        <w:t>.Zeyilname)</w:t>
      </w:r>
    </w:p>
    <w:p w:rsidR="0088401A" w:rsidRPr="005716AD" w:rsidRDefault="0088401A" w:rsidP="00544886">
      <w:pPr>
        <w:pStyle w:val="ListeParagraf"/>
        <w:numPr>
          <w:ilvl w:val="2"/>
          <w:numId w:val="3"/>
        </w:numPr>
        <w:autoSpaceDE w:val="0"/>
        <w:autoSpaceDN w:val="0"/>
        <w:adjustRightInd w:val="0"/>
        <w:spacing w:before="120" w:after="120" w:line="240" w:lineRule="auto"/>
        <w:ind w:left="1418" w:hanging="851"/>
        <w:contextualSpacing w:val="0"/>
        <w:jc w:val="both"/>
        <w:rPr>
          <w:rFonts w:ascii="Times New Roman" w:hAnsi="Times New Roman"/>
          <w:color w:val="000000"/>
          <w:kern w:val="16"/>
          <w:sz w:val="24"/>
          <w:szCs w:val="24"/>
        </w:rPr>
      </w:pPr>
      <w:r w:rsidRPr="005716AD">
        <w:rPr>
          <w:rFonts w:ascii="Times New Roman" w:hAnsi="Times New Roman"/>
          <w:color w:val="000000"/>
          <w:kern w:val="16"/>
          <w:sz w:val="24"/>
          <w:szCs w:val="24"/>
        </w:rPr>
        <w:t>İstenilen tüm özellikler için herhangi bir lisans, süre sınırlama olmayacaktır. Lisans gerekmesi halinde süresiz ve ücretsiz olarak birlikte sunulacaktır.</w:t>
      </w:r>
    </w:p>
    <w:p w:rsidR="0088401A" w:rsidRPr="005716AD" w:rsidRDefault="0088401A" w:rsidP="00544886">
      <w:pPr>
        <w:pStyle w:val="ListeParagraf"/>
        <w:numPr>
          <w:ilvl w:val="2"/>
          <w:numId w:val="3"/>
        </w:numPr>
        <w:autoSpaceDE w:val="0"/>
        <w:autoSpaceDN w:val="0"/>
        <w:adjustRightInd w:val="0"/>
        <w:spacing w:before="120" w:after="120" w:line="240" w:lineRule="auto"/>
        <w:ind w:left="1418" w:hanging="851"/>
        <w:contextualSpacing w:val="0"/>
        <w:jc w:val="both"/>
        <w:rPr>
          <w:rFonts w:ascii="Times New Roman" w:hAnsi="Times New Roman"/>
          <w:color w:val="000000"/>
          <w:kern w:val="16"/>
          <w:sz w:val="24"/>
          <w:szCs w:val="24"/>
        </w:rPr>
      </w:pPr>
      <w:r w:rsidRPr="005716AD">
        <w:rPr>
          <w:rFonts w:ascii="Times New Roman" w:hAnsi="Times New Roman"/>
          <w:color w:val="000000"/>
          <w:kern w:val="16"/>
          <w:sz w:val="24"/>
          <w:szCs w:val="24"/>
        </w:rPr>
        <w:t>Ipv4 ve IPv6 desteği olacak, Ipv4 ve IPv6 adresine sahip kullanıcılara hizmet verebilecektir.</w:t>
      </w:r>
    </w:p>
    <w:p w:rsidR="0088401A" w:rsidRPr="005716AD" w:rsidRDefault="0088401A" w:rsidP="00544886">
      <w:pPr>
        <w:pStyle w:val="ListeParagraf"/>
        <w:numPr>
          <w:ilvl w:val="2"/>
          <w:numId w:val="3"/>
        </w:numPr>
        <w:autoSpaceDE w:val="0"/>
        <w:autoSpaceDN w:val="0"/>
        <w:adjustRightInd w:val="0"/>
        <w:spacing w:before="120" w:after="120" w:line="240" w:lineRule="auto"/>
        <w:ind w:left="1418" w:hanging="851"/>
        <w:contextualSpacing w:val="0"/>
        <w:jc w:val="both"/>
        <w:rPr>
          <w:rFonts w:ascii="Times New Roman" w:hAnsi="Times New Roman"/>
          <w:color w:val="000000"/>
          <w:kern w:val="16"/>
          <w:sz w:val="24"/>
          <w:szCs w:val="24"/>
        </w:rPr>
      </w:pPr>
      <w:r w:rsidRPr="005716AD">
        <w:rPr>
          <w:rFonts w:ascii="Times New Roman" w:hAnsi="Times New Roman"/>
          <w:color w:val="000000"/>
          <w:kern w:val="16"/>
          <w:sz w:val="24"/>
          <w:szCs w:val="24"/>
        </w:rPr>
        <w:t>Kablosuz erişim cihazları IEEE 802.3af ve/veya 802.3at standardını desteklemelidir. Ayrıca DC güç adaptörü ile çalışabilmelidir.</w:t>
      </w:r>
    </w:p>
    <w:p w:rsidR="0088401A" w:rsidRPr="005716AD" w:rsidRDefault="0088401A" w:rsidP="00544886">
      <w:pPr>
        <w:pStyle w:val="ListeParagraf"/>
        <w:numPr>
          <w:ilvl w:val="2"/>
          <w:numId w:val="3"/>
        </w:numPr>
        <w:autoSpaceDE w:val="0"/>
        <w:autoSpaceDN w:val="0"/>
        <w:adjustRightInd w:val="0"/>
        <w:spacing w:before="120" w:after="120" w:line="240" w:lineRule="auto"/>
        <w:ind w:left="1418" w:hanging="851"/>
        <w:contextualSpacing w:val="0"/>
        <w:jc w:val="both"/>
        <w:rPr>
          <w:rFonts w:ascii="Times New Roman" w:hAnsi="Times New Roman"/>
          <w:color w:val="000000"/>
          <w:kern w:val="16"/>
          <w:sz w:val="24"/>
          <w:szCs w:val="24"/>
        </w:rPr>
      </w:pPr>
      <w:r w:rsidRPr="005716AD">
        <w:rPr>
          <w:rFonts w:ascii="Times New Roman" w:hAnsi="Times New Roman"/>
          <w:color w:val="000000"/>
          <w:kern w:val="16"/>
          <w:sz w:val="24"/>
          <w:szCs w:val="24"/>
        </w:rPr>
        <w:t>Kablosuz erişim cihazları en az 1 (bir) adet 1 Gbps Ethernet portuna ve bir adedi 10/100 veya 10/100/1000 olmak üzere toplamda en az 2 (iki) adet ethernet portuna sahip olmalıdır.</w:t>
      </w:r>
    </w:p>
    <w:p w:rsidR="0088401A" w:rsidRPr="00A81587" w:rsidRDefault="00A81587" w:rsidP="00A81587">
      <w:pPr>
        <w:pStyle w:val="ListeParagraf"/>
        <w:numPr>
          <w:ilvl w:val="2"/>
          <w:numId w:val="3"/>
        </w:numPr>
        <w:autoSpaceDE w:val="0"/>
        <w:autoSpaceDN w:val="0"/>
        <w:adjustRightInd w:val="0"/>
        <w:spacing w:before="120" w:after="120" w:line="240" w:lineRule="auto"/>
        <w:ind w:left="1418" w:hanging="851"/>
        <w:contextualSpacing w:val="0"/>
        <w:jc w:val="both"/>
        <w:rPr>
          <w:rFonts w:ascii="Times New Roman" w:hAnsi="Times New Roman"/>
          <w:color w:val="FF0000"/>
          <w:kern w:val="16"/>
          <w:sz w:val="24"/>
          <w:szCs w:val="24"/>
        </w:rPr>
      </w:pPr>
      <w:r w:rsidRPr="00A81587">
        <w:rPr>
          <w:rFonts w:ascii="Times New Roman" w:hAnsi="Times New Roman"/>
          <w:color w:val="FF0000"/>
          <w:kern w:val="16"/>
          <w:sz w:val="24"/>
          <w:szCs w:val="24"/>
        </w:rPr>
        <w:t>İşlemcisi en az 300 Mhz hızında ve RAM’i en az 128 MB olmalıdır.</w:t>
      </w:r>
      <w:r w:rsidR="004B01E4">
        <w:rPr>
          <w:rFonts w:ascii="Times New Roman" w:hAnsi="Times New Roman"/>
          <w:color w:val="FF0000"/>
          <w:kern w:val="16"/>
          <w:sz w:val="24"/>
          <w:szCs w:val="24"/>
        </w:rPr>
        <w:t xml:space="preserve"> </w:t>
      </w:r>
      <w:r w:rsidR="004B01E4">
        <w:rPr>
          <w:rFonts w:ascii="Times New Roman" w:hAnsi="Times New Roman"/>
          <w:color w:val="FF0000"/>
          <w:sz w:val="24"/>
          <w:szCs w:val="24"/>
        </w:rPr>
        <w:t>(1.Zeyilname)</w:t>
      </w:r>
    </w:p>
    <w:p w:rsidR="0088401A" w:rsidRPr="005716AD" w:rsidRDefault="0088401A" w:rsidP="00544886">
      <w:pPr>
        <w:pStyle w:val="ListeParagraf"/>
        <w:numPr>
          <w:ilvl w:val="2"/>
          <w:numId w:val="3"/>
        </w:numPr>
        <w:autoSpaceDE w:val="0"/>
        <w:autoSpaceDN w:val="0"/>
        <w:adjustRightInd w:val="0"/>
        <w:spacing w:before="120" w:after="120" w:line="240" w:lineRule="auto"/>
        <w:ind w:left="1418" w:hanging="851"/>
        <w:contextualSpacing w:val="0"/>
        <w:jc w:val="both"/>
        <w:rPr>
          <w:rFonts w:ascii="Times New Roman" w:hAnsi="Times New Roman"/>
          <w:color w:val="000000"/>
          <w:kern w:val="16"/>
          <w:sz w:val="24"/>
          <w:szCs w:val="24"/>
        </w:rPr>
      </w:pPr>
      <w:r w:rsidRPr="005716AD">
        <w:rPr>
          <w:rFonts w:ascii="Times New Roman" w:hAnsi="Times New Roman"/>
          <w:color w:val="000000"/>
          <w:kern w:val="16"/>
          <w:sz w:val="24"/>
          <w:szCs w:val="24"/>
        </w:rPr>
        <w:t>Aynı anda en az 100 kullanıcıya hizmet verebilecek kapasitede olmalıdır.</w:t>
      </w:r>
    </w:p>
    <w:p w:rsidR="0088401A" w:rsidRPr="005716AD" w:rsidRDefault="0088401A" w:rsidP="00544886">
      <w:pPr>
        <w:pStyle w:val="ListeParagraf"/>
        <w:numPr>
          <w:ilvl w:val="2"/>
          <w:numId w:val="3"/>
        </w:numPr>
        <w:autoSpaceDE w:val="0"/>
        <w:autoSpaceDN w:val="0"/>
        <w:adjustRightInd w:val="0"/>
        <w:spacing w:before="120" w:after="120" w:line="240" w:lineRule="auto"/>
        <w:ind w:left="1418" w:hanging="851"/>
        <w:contextualSpacing w:val="0"/>
        <w:jc w:val="both"/>
        <w:rPr>
          <w:rFonts w:ascii="Times New Roman" w:hAnsi="Times New Roman"/>
          <w:color w:val="000000"/>
          <w:kern w:val="16"/>
          <w:sz w:val="24"/>
          <w:szCs w:val="24"/>
        </w:rPr>
      </w:pPr>
      <w:r w:rsidRPr="005716AD">
        <w:rPr>
          <w:rFonts w:ascii="Times New Roman" w:hAnsi="Times New Roman"/>
          <w:color w:val="000000"/>
          <w:kern w:val="16"/>
          <w:sz w:val="24"/>
          <w:szCs w:val="24"/>
        </w:rPr>
        <w:t>Üzerinde 1 adet yönetim amaçlı konsol portu bulunacaktır.</w:t>
      </w:r>
    </w:p>
    <w:p w:rsidR="0088401A" w:rsidRPr="005716AD" w:rsidRDefault="0088401A" w:rsidP="00544886">
      <w:pPr>
        <w:pStyle w:val="ListeParagraf"/>
        <w:numPr>
          <w:ilvl w:val="2"/>
          <w:numId w:val="3"/>
        </w:numPr>
        <w:autoSpaceDE w:val="0"/>
        <w:autoSpaceDN w:val="0"/>
        <w:adjustRightInd w:val="0"/>
        <w:spacing w:before="120" w:after="120" w:line="240" w:lineRule="auto"/>
        <w:ind w:left="1418" w:hanging="851"/>
        <w:contextualSpacing w:val="0"/>
        <w:jc w:val="both"/>
        <w:rPr>
          <w:rFonts w:ascii="Times New Roman" w:hAnsi="Times New Roman"/>
          <w:color w:val="000000"/>
          <w:kern w:val="16"/>
          <w:sz w:val="24"/>
          <w:szCs w:val="24"/>
        </w:rPr>
      </w:pPr>
      <w:r w:rsidRPr="005716AD">
        <w:rPr>
          <w:rFonts w:ascii="Times New Roman" w:hAnsi="Times New Roman"/>
          <w:color w:val="000000"/>
          <w:kern w:val="16"/>
          <w:sz w:val="24"/>
          <w:szCs w:val="24"/>
        </w:rPr>
        <w:t>5 Ghz bandı için en az 4 dBi kazanca sahip entegre antenler bulunacaktır. Harici anten kullanılmayacaktır.</w:t>
      </w:r>
    </w:p>
    <w:p w:rsidR="0088401A" w:rsidRPr="005716AD" w:rsidRDefault="00832D89" w:rsidP="00832D89">
      <w:pPr>
        <w:pStyle w:val="ListeParagraf"/>
        <w:numPr>
          <w:ilvl w:val="2"/>
          <w:numId w:val="3"/>
        </w:numPr>
        <w:autoSpaceDE w:val="0"/>
        <w:autoSpaceDN w:val="0"/>
        <w:adjustRightInd w:val="0"/>
        <w:spacing w:before="120" w:after="120" w:line="240" w:lineRule="auto"/>
        <w:ind w:left="1418" w:hanging="851"/>
        <w:contextualSpacing w:val="0"/>
        <w:jc w:val="both"/>
        <w:rPr>
          <w:rFonts w:ascii="Times New Roman" w:hAnsi="Times New Roman"/>
          <w:color w:val="000000"/>
          <w:kern w:val="16"/>
          <w:sz w:val="24"/>
          <w:szCs w:val="24"/>
        </w:rPr>
      </w:pPr>
      <w:r>
        <w:rPr>
          <w:rFonts w:ascii="Times New Roman" w:hAnsi="Times New Roman"/>
          <w:color w:val="000000"/>
          <w:kern w:val="16"/>
          <w:sz w:val="24"/>
          <w:szCs w:val="24"/>
        </w:rPr>
        <w:t xml:space="preserve"> </w:t>
      </w:r>
      <w:r w:rsidRPr="00832D89">
        <w:rPr>
          <w:rFonts w:ascii="Times New Roman" w:hAnsi="Times New Roman"/>
          <w:color w:val="FF0000"/>
          <w:kern w:val="16"/>
          <w:sz w:val="24"/>
          <w:szCs w:val="24"/>
        </w:rPr>
        <w:t>2.4 GHz ve 5 GHz bandında en az 8'er adet SSID yayını yapabilecek kapasitede olmalıdır.</w:t>
      </w:r>
      <w:r w:rsidR="004B01E4">
        <w:rPr>
          <w:rFonts w:ascii="Times New Roman" w:hAnsi="Times New Roman"/>
          <w:color w:val="FF0000"/>
          <w:kern w:val="16"/>
          <w:sz w:val="24"/>
          <w:szCs w:val="24"/>
        </w:rPr>
        <w:t xml:space="preserve"> </w:t>
      </w:r>
      <w:r w:rsidR="004B01E4">
        <w:rPr>
          <w:rFonts w:ascii="Times New Roman" w:hAnsi="Times New Roman"/>
          <w:color w:val="FF0000"/>
          <w:sz w:val="24"/>
          <w:szCs w:val="24"/>
        </w:rPr>
        <w:t>(1.Zeyilname)</w:t>
      </w:r>
    </w:p>
    <w:p w:rsidR="0088401A" w:rsidRPr="005716AD" w:rsidRDefault="0088401A" w:rsidP="00544886">
      <w:pPr>
        <w:pStyle w:val="ListeParagraf"/>
        <w:numPr>
          <w:ilvl w:val="2"/>
          <w:numId w:val="3"/>
        </w:numPr>
        <w:autoSpaceDE w:val="0"/>
        <w:autoSpaceDN w:val="0"/>
        <w:adjustRightInd w:val="0"/>
        <w:spacing w:before="120" w:after="120" w:line="240" w:lineRule="auto"/>
        <w:ind w:left="1418" w:hanging="851"/>
        <w:contextualSpacing w:val="0"/>
        <w:jc w:val="both"/>
        <w:rPr>
          <w:rFonts w:ascii="Times New Roman" w:hAnsi="Times New Roman"/>
          <w:color w:val="000000"/>
          <w:kern w:val="16"/>
          <w:sz w:val="24"/>
          <w:szCs w:val="24"/>
        </w:rPr>
      </w:pPr>
      <w:r w:rsidRPr="005716AD">
        <w:rPr>
          <w:rFonts w:ascii="Times New Roman" w:hAnsi="Times New Roman"/>
          <w:color w:val="000000"/>
          <w:kern w:val="16"/>
          <w:sz w:val="24"/>
          <w:szCs w:val="24"/>
        </w:rPr>
        <w:t>Tak çalıştır özellikte olacaktır. Gereken ayarlarını belirlenen tanımlamalarla otomatik olarak çekerek hizmet vermeye başlayacaktır.</w:t>
      </w:r>
    </w:p>
    <w:p w:rsidR="0088401A" w:rsidRPr="005716AD" w:rsidRDefault="0088401A" w:rsidP="00544886">
      <w:pPr>
        <w:pStyle w:val="ListeParagraf"/>
        <w:numPr>
          <w:ilvl w:val="2"/>
          <w:numId w:val="3"/>
        </w:numPr>
        <w:autoSpaceDE w:val="0"/>
        <w:autoSpaceDN w:val="0"/>
        <w:adjustRightInd w:val="0"/>
        <w:spacing w:before="120" w:after="120" w:line="240" w:lineRule="auto"/>
        <w:ind w:left="1418" w:hanging="851"/>
        <w:contextualSpacing w:val="0"/>
        <w:jc w:val="both"/>
        <w:rPr>
          <w:rFonts w:ascii="Times New Roman" w:hAnsi="Times New Roman"/>
          <w:color w:val="000000"/>
          <w:kern w:val="16"/>
          <w:sz w:val="24"/>
          <w:szCs w:val="24"/>
        </w:rPr>
      </w:pPr>
      <w:r w:rsidRPr="005716AD">
        <w:rPr>
          <w:rFonts w:ascii="Times New Roman" w:hAnsi="Times New Roman"/>
          <w:color w:val="000000"/>
          <w:kern w:val="16"/>
          <w:sz w:val="24"/>
          <w:szCs w:val="24"/>
        </w:rPr>
        <w:t>Kablosuz erişim cihazları üzerinde bulunan 2 adet porttan birincisi ile kenar anahtara bağlanacak, diğer portundan da etkileşimli tahtaya ağ bağlantısı imkânı verecektir. Böylelikle etkileşimli tahta için ayrıca ağ kablosu çekilmeye ihtiyaç duyulmayacaktır.</w:t>
      </w:r>
    </w:p>
    <w:p w:rsidR="0088401A" w:rsidRPr="005716AD" w:rsidRDefault="0088401A" w:rsidP="00544886">
      <w:pPr>
        <w:pStyle w:val="ListeParagraf"/>
        <w:numPr>
          <w:ilvl w:val="2"/>
          <w:numId w:val="3"/>
        </w:numPr>
        <w:autoSpaceDE w:val="0"/>
        <w:autoSpaceDN w:val="0"/>
        <w:adjustRightInd w:val="0"/>
        <w:spacing w:before="120" w:after="120" w:line="240" w:lineRule="auto"/>
        <w:ind w:left="1418" w:hanging="851"/>
        <w:contextualSpacing w:val="0"/>
        <w:jc w:val="both"/>
        <w:rPr>
          <w:rFonts w:ascii="Times New Roman" w:hAnsi="Times New Roman"/>
          <w:color w:val="000000"/>
          <w:kern w:val="16"/>
          <w:sz w:val="24"/>
          <w:szCs w:val="24"/>
        </w:rPr>
      </w:pPr>
      <w:r w:rsidRPr="005716AD">
        <w:rPr>
          <w:rFonts w:ascii="Times New Roman" w:hAnsi="Times New Roman"/>
          <w:color w:val="000000"/>
          <w:kern w:val="16"/>
          <w:sz w:val="24"/>
          <w:szCs w:val="24"/>
        </w:rPr>
        <w:t>Çift radyolu olacak ve ETSI standartlarında 2.4 ve 5 GHz frekans bandında çalışacaktır.</w:t>
      </w:r>
    </w:p>
    <w:p w:rsidR="0088401A" w:rsidRPr="005716AD" w:rsidRDefault="0088401A" w:rsidP="00544886">
      <w:pPr>
        <w:pStyle w:val="ListeParagraf"/>
        <w:numPr>
          <w:ilvl w:val="2"/>
          <w:numId w:val="3"/>
        </w:numPr>
        <w:autoSpaceDE w:val="0"/>
        <w:autoSpaceDN w:val="0"/>
        <w:adjustRightInd w:val="0"/>
        <w:spacing w:before="120" w:after="120" w:line="240" w:lineRule="auto"/>
        <w:ind w:left="1418" w:hanging="851"/>
        <w:contextualSpacing w:val="0"/>
        <w:jc w:val="both"/>
        <w:rPr>
          <w:rFonts w:ascii="Times New Roman" w:hAnsi="Times New Roman"/>
          <w:color w:val="000000"/>
          <w:kern w:val="16"/>
          <w:sz w:val="24"/>
          <w:szCs w:val="24"/>
        </w:rPr>
      </w:pPr>
      <w:r w:rsidRPr="005716AD">
        <w:rPr>
          <w:rFonts w:ascii="Times New Roman" w:hAnsi="Times New Roman"/>
          <w:color w:val="000000"/>
          <w:kern w:val="16"/>
          <w:sz w:val="24"/>
          <w:szCs w:val="24"/>
        </w:rPr>
        <w:t>Kablosuz erişim cihazı, ETSI standartlarında (5 Ghz'de 16 adet 20 Mhz'lik ve 7 adet 40 Mhz) 16 (on altı) adet birbiri ile örtüşmeyen çalışma kanalını desteklemeli ve aynı ortamda farklı kanallarda frekans örtüşmesi olmaksızın çalışabilmelidir.</w:t>
      </w:r>
    </w:p>
    <w:p w:rsidR="0088401A" w:rsidRPr="005716AD" w:rsidRDefault="0088401A" w:rsidP="00544886">
      <w:pPr>
        <w:pStyle w:val="ListeParagraf"/>
        <w:numPr>
          <w:ilvl w:val="2"/>
          <w:numId w:val="3"/>
        </w:numPr>
        <w:autoSpaceDE w:val="0"/>
        <w:autoSpaceDN w:val="0"/>
        <w:adjustRightInd w:val="0"/>
        <w:spacing w:before="120" w:after="120" w:line="240" w:lineRule="auto"/>
        <w:ind w:left="1418" w:hanging="851"/>
        <w:contextualSpacing w:val="0"/>
        <w:jc w:val="both"/>
        <w:rPr>
          <w:rFonts w:ascii="Times New Roman" w:hAnsi="Times New Roman"/>
          <w:color w:val="000000"/>
          <w:kern w:val="16"/>
          <w:sz w:val="24"/>
          <w:szCs w:val="24"/>
        </w:rPr>
      </w:pPr>
      <w:r w:rsidRPr="005716AD">
        <w:rPr>
          <w:rFonts w:ascii="Times New Roman" w:hAnsi="Times New Roman"/>
          <w:color w:val="000000"/>
          <w:kern w:val="16"/>
          <w:sz w:val="24"/>
          <w:szCs w:val="24"/>
        </w:rPr>
        <w:lastRenderedPageBreak/>
        <w:t>Kablosuz erişim cihazları IEEE 802.11a/b/g/n/ac standartlarını tam uyumlu olarak aynı anda desteklemelidir.</w:t>
      </w:r>
    </w:p>
    <w:p w:rsidR="0088401A" w:rsidRPr="005716AD" w:rsidRDefault="0088401A" w:rsidP="00544886">
      <w:pPr>
        <w:pStyle w:val="ListeParagraf"/>
        <w:numPr>
          <w:ilvl w:val="2"/>
          <w:numId w:val="3"/>
        </w:numPr>
        <w:autoSpaceDE w:val="0"/>
        <w:autoSpaceDN w:val="0"/>
        <w:adjustRightInd w:val="0"/>
        <w:spacing w:before="120" w:after="120" w:line="240" w:lineRule="auto"/>
        <w:ind w:left="1418" w:hanging="851"/>
        <w:contextualSpacing w:val="0"/>
        <w:jc w:val="both"/>
        <w:rPr>
          <w:rFonts w:ascii="Times New Roman" w:hAnsi="Times New Roman"/>
          <w:color w:val="000000"/>
          <w:kern w:val="16"/>
          <w:sz w:val="24"/>
          <w:szCs w:val="24"/>
        </w:rPr>
      </w:pPr>
      <w:r w:rsidRPr="005716AD">
        <w:rPr>
          <w:rFonts w:ascii="Times New Roman" w:hAnsi="Times New Roman"/>
          <w:color w:val="000000"/>
          <w:kern w:val="16"/>
          <w:sz w:val="24"/>
          <w:szCs w:val="24"/>
        </w:rPr>
        <w:t>Kablosuz erişim cihazı en az 3 spatial streams ve 1300 Mbps fiziksel veri akış hızını desteklemelidir.</w:t>
      </w:r>
    </w:p>
    <w:p w:rsidR="0088401A" w:rsidRPr="005716AD" w:rsidRDefault="0088401A" w:rsidP="00544886">
      <w:pPr>
        <w:pStyle w:val="ListeParagraf"/>
        <w:numPr>
          <w:ilvl w:val="2"/>
          <w:numId w:val="3"/>
        </w:numPr>
        <w:autoSpaceDE w:val="0"/>
        <w:autoSpaceDN w:val="0"/>
        <w:adjustRightInd w:val="0"/>
        <w:spacing w:before="120" w:after="120" w:line="240" w:lineRule="auto"/>
        <w:ind w:left="1418" w:hanging="851"/>
        <w:contextualSpacing w:val="0"/>
        <w:jc w:val="both"/>
        <w:rPr>
          <w:rFonts w:ascii="Times New Roman" w:hAnsi="Times New Roman"/>
          <w:color w:val="000000"/>
          <w:kern w:val="16"/>
          <w:sz w:val="24"/>
          <w:szCs w:val="24"/>
        </w:rPr>
      </w:pPr>
      <w:r w:rsidRPr="005716AD">
        <w:rPr>
          <w:rFonts w:ascii="Times New Roman" w:hAnsi="Times New Roman"/>
          <w:color w:val="000000"/>
          <w:kern w:val="16"/>
          <w:sz w:val="24"/>
          <w:szCs w:val="24"/>
        </w:rPr>
        <w:t>Kablosuz erişim cihazı 5 GHz bandında yönetmeliğe uygun bir şekilde çalışabilmek için 802.11 Dynamic frequency selection (DFS) desteklemeli, radar sistemleri ile etkileşim oluşturmamalıdır. Bu sayede U-NII-2 ve U-NII-2-extended bantları kullanılabilecektir. Bu özellikler en geç ekspertiz muayenesine kadar tamamlanacaktır.</w:t>
      </w:r>
    </w:p>
    <w:p w:rsidR="0088401A" w:rsidRPr="005716AD" w:rsidRDefault="0088401A" w:rsidP="00544886">
      <w:pPr>
        <w:pStyle w:val="ListeParagraf"/>
        <w:numPr>
          <w:ilvl w:val="2"/>
          <w:numId w:val="3"/>
        </w:numPr>
        <w:autoSpaceDE w:val="0"/>
        <w:autoSpaceDN w:val="0"/>
        <w:adjustRightInd w:val="0"/>
        <w:spacing w:before="120" w:after="120" w:line="240" w:lineRule="auto"/>
        <w:ind w:left="1418" w:hanging="851"/>
        <w:contextualSpacing w:val="0"/>
        <w:jc w:val="both"/>
        <w:rPr>
          <w:rFonts w:ascii="Times New Roman" w:hAnsi="Times New Roman"/>
          <w:color w:val="000000"/>
          <w:kern w:val="16"/>
          <w:sz w:val="24"/>
          <w:szCs w:val="24"/>
        </w:rPr>
      </w:pPr>
      <w:r w:rsidRPr="005716AD">
        <w:rPr>
          <w:rFonts w:ascii="Times New Roman" w:hAnsi="Times New Roman"/>
          <w:color w:val="000000"/>
          <w:kern w:val="16"/>
          <w:sz w:val="24"/>
          <w:szCs w:val="24"/>
        </w:rPr>
        <w:t xml:space="preserve">Kablosuz erişim cihazı gerektiğinde yük dengeleme (load balancing) yapabilmek ve ağda arıza nedeniyle oluşabilecek açıkları telafi edebilecek kapsama alanını sağlayabilmesi için uygun teknolojiye sahip olmalıdır. Beamforming veya diversity özelliği ile kanalın yayınlanan üzerindeki etkileri öngörülerek sinyal yayınlanmadan önce bu etkileri bertaraf edecek şekilde işlenecektir. </w:t>
      </w:r>
    </w:p>
    <w:p w:rsidR="0088401A" w:rsidRPr="005716AD" w:rsidRDefault="0088401A" w:rsidP="00544886">
      <w:pPr>
        <w:pStyle w:val="ListeParagraf"/>
        <w:numPr>
          <w:ilvl w:val="2"/>
          <w:numId w:val="3"/>
        </w:numPr>
        <w:autoSpaceDE w:val="0"/>
        <w:autoSpaceDN w:val="0"/>
        <w:adjustRightInd w:val="0"/>
        <w:spacing w:before="120" w:after="120" w:line="240" w:lineRule="auto"/>
        <w:ind w:left="1418" w:hanging="851"/>
        <w:contextualSpacing w:val="0"/>
        <w:jc w:val="both"/>
        <w:rPr>
          <w:rFonts w:ascii="Times New Roman" w:hAnsi="Times New Roman"/>
          <w:color w:val="000000"/>
          <w:kern w:val="16"/>
          <w:sz w:val="24"/>
          <w:szCs w:val="24"/>
        </w:rPr>
      </w:pPr>
      <w:r w:rsidRPr="005716AD">
        <w:rPr>
          <w:rFonts w:ascii="Times New Roman" w:hAnsi="Times New Roman"/>
          <w:color w:val="000000"/>
          <w:kern w:val="16"/>
          <w:sz w:val="24"/>
          <w:szCs w:val="24"/>
        </w:rPr>
        <w:t xml:space="preserve">Auto Channel veya Dinamik kanal seçimi özelliği desteklenecektir. Açılış, çalışma ve veri akışı esnasında enterferans değerleri en temiz ve sorunsuz kanal seçimini ve değişimini yönetim yazılımı (controller) tarafından yönetilirken otomatik yapabilecektir. </w:t>
      </w:r>
    </w:p>
    <w:p w:rsidR="0088401A" w:rsidRPr="005716AD" w:rsidRDefault="0088401A" w:rsidP="00544886">
      <w:pPr>
        <w:pStyle w:val="ListeParagraf"/>
        <w:numPr>
          <w:ilvl w:val="2"/>
          <w:numId w:val="3"/>
        </w:numPr>
        <w:autoSpaceDE w:val="0"/>
        <w:autoSpaceDN w:val="0"/>
        <w:adjustRightInd w:val="0"/>
        <w:spacing w:before="120" w:after="120" w:line="240" w:lineRule="auto"/>
        <w:ind w:left="1418" w:hanging="851"/>
        <w:contextualSpacing w:val="0"/>
        <w:jc w:val="both"/>
        <w:rPr>
          <w:rFonts w:ascii="Times New Roman" w:hAnsi="Times New Roman"/>
          <w:color w:val="000000"/>
          <w:kern w:val="16"/>
          <w:sz w:val="24"/>
          <w:szCs w:val="24"/>
        </w:rPr>
      </w:pPr>
      <w:r w:rsidRPr="005716AD">
        <w:rPr>
          <w:rFonts w:ascii="Times New Roman" w:hAnsi="Times New Roman"/>
          <w:color w:val="000000"/>
          <w:kern w:val="16"/>
          <w:sz w:val="24"/>
          <w:szCs w:val="24"/>
        </w:rPr>
        <w:t>Kablosuz erişim cihazı, Wi-Fi Protected Access (WPA) ve WPA2 sertifikasyon yöntemlerini destekleyecektir. WPA için TKIP (temporal key integrity protocol) ve WPA2 için AES (advanced encryption standart) şifreleme desteği bulunacaktır.</w:t>
      </w:r>
    </w:p>
    <w:p w:rsidR="0088401A" w:rsidRPr="005716AD" w:rsidRDefault="0088401A" w:rsidP="00544886">
      <w:pPr>
        <w:pStyle w:val="ListeParagraf"/>
        <w:numPr>
          <w:ilvl w:val="2"/>
          <w:numId w:val="3"/>
        </w:numPr>
        <w:autoSpaceDE w:val="0"/>
        <w:autoSpaceDN w:val="0"/>
        <w:adjustRightInd w:val="0"/>
        <w:spacing w:before="120" w:after="120" w:line="240" w:lineRule="auto"/>
        <w:ind w:left="1418" w:hanging="851"/>
        <w:contextualSpacing w:val="0"/>
        <w:jc w:val="both"/>
        <w:rPr>
          <w:rFonts w:ascii="Times New Roman" w:hAnsi="Times New Roman"/>
          <w:color w:val="000000"/>
          <w:kern w:val="16"/>
          <w:sz w:val="24"/>
          <w:szCs w:val="24"/>
        </w:rPr>
      </w:pPr>
      <w:r w:rsidRPr="005716AD">
        <w:rPr>
          <w:rFonts w:ascii="Times New Roman" w:hAnsi="Times New Roman"/>
          <w:color w:val="000000"/>
          <w:kern w:val="16"/>
          <w:sz w:val="24"/>
          <w:szCs w:val="24"/>
        </w:rPr>
        <w:t>IEEE 802.1x desteğine sahip olacaktır. RADIUS ve AAA (authentication, authorization, accounting) desteklenecektir.</w:t>
      </w:r>
    </w:p>
    <w:p w:rsidR="0088401A" w:rsidRPr="005716AD" w:rsidRDefault="0088401A" w:rsidP="00544886">
      <w:pPr>
        <w:pStyle w:val="ListeParagraf"/>
        <w:numPr>
          <w:ilvl w:val="2"/>
          <w:numId w:val="3"/>
        </w:numPr>
        <w:autoSpaceDE w:val="0"/>
        <w:autoSpaceDN w:val="0"/>
        <w:adjustRightInd w:val="0"/>
        <w:spacing w:before="120" w:after="120" w:line="240" w:lineRule="auto"/>
        <w:ind w:left="1418" w:hanging="851"/>
        <w:contextualSpacing w:val="0"/>
        <w:jc w:val="both"/>
        <w:rPr>
          <w:rFonts w:ascii="Times New Roman" w:hAnsi="Times New Roman"/>
          <w:color w:val="000000"/>
          <w:kern w:val="16"/>
          <w:sz w:val="24"/>
          <w:szCs w:val="24"/>
        </w:rPr>
      </w:pPr>
      <w:r w:rsidRPr="005716AD">
        <w:rPr>
          <w:rFonts w:ascii="Times New Roman" w:hAnsi="Times New Roman"/>
          <w:color w:val="000000"/>
          <w:kern w:val="16"/>
          <w:sz w:val="24"/>
          <w:szCs w:val="24"/>
        </w:rPr>
        <w:t>IEEE 802.11i güvenlik standardını destekleyecektir.</w:t>
      </w:r>
    </w:p>
    <w:p w:rsidR="0088401A" w:rsidRPr="005716AD" w:rsidRDefault="0088401A" w:rsidP="00544886">
      <w:pPr>
        <w:pStyle w:val="ListeParagraf"/>
        <w:numPr>
          <w:ilvl w:val="2"/>
          <w:numId w:val="3"/>
        </w:numPr>
        <w:autoSpaceDE w:val="0"/>
        <w:autoSpaceDN w:val="0"/>
        <w:adjustRightInd w:val="0"/>
        <w:spacing w:before="120" w:after="120" w:line="240" w:lineRule="auto"/>
        <w:ind w:left="1418" w:hanging="851"/>
        <w:contextualSpacing w:val="0"/>
        <w:jc w:val="both"/>
        <w:rPr>
          <w:rFonts w:ascii="Times New Roman" w:hAnsi="Times New Roman"/>
          <w:color w:val="000000"/>
          <w:kern w:val="16"/>
          <w:sz w:val="24"/>
          <w:szCs w:val="24"/>
        </w:rPr>
      </w:pPr>
      <w:r w:rsidRPr="005716AD">
        <w:rPr>
          <w:rFonts w:ascii="Times New Roman" w:hAnsi="Times New Roman"/>
          <w:color w:val="000000"/>
          <w:kern w:val="16"/>
          <w:sz w:val="24"/>
          <w:szCs w:val="24"/>
        </w:rPr>
        <w:t>Kablosuz erişim cihazının duvara, tavana v.s. monte edilmesini sağlayan kitler birlikte sunulacaktır.</w:t>
      </w:r>
    </w:p>
    <w:p w:rsidR="0088401A" w:rsidRPr="005716AD" w:rsidRDefault="0088401A" w:rsidP="00544886">
      <w:pPr>
        <w:pStyle w:val="ListeParagraf"/>
        <w:numPr>
          <w:ilvl w:val="2"/>
          <w:numId w:val="3"/>
        </w:numPr>
        <w:autoSpaceDE w:val="0"/>
        <w:autoSpaceDN w:val="0"/>
        <w:adjustRightInd w:val="0"/>
        <w:spacing w:before="120" w:after="120" w:line="240" w:lineRule="auto"/>
        <w:ind w:left="1418" w:hanging="851"/>
        <w:contextualSpacing w:val="0"/>
        <w:jc w:val="both"/>
        <w:rPr>
          <w:rFonts w:ascii="Times New Roman" w:hAnsi="Times New Roman"/>
          <w:color w:val="000000"/>
          <w:kern w:val="16"/>
          <w:sz w:val="24"/>
          <w:szCs w:val="24"/>
        </w:rPr>
      </w:pPr>
      <w:r w:rsidRPr="005716AD">
        <w:rPr>
          <w:rFonts w:ascii="Times New Roman" w:hAnsi="Times New Roman"/>
          <w:color w:val="000000"/>
          <w:kern w:val="16"/>
          <w:sz w:val="24"/>
          <w:szCs w:val="24"/>
        </w:rPr>
        <w:t>Kablosuz erişim cihazı en az 0°C / +40°C ortam ısı aralığında ve en az %10 / %90 nem aralığında çalışacaktır.</w:t>
      </w:r>
    </w:p>
    <w:p w:rsidR="0088401A" w:rsidRPr="005716AD" w:rsidRDefault="0088401A" w:rsidP="00544886">
      <w:pPr>
        <w:pStyle w:val="ListeParagraf"/>
        <w:numPr>
          <w:ilvl w:val="2"/>
          <w:numId w:val="3"/>
        </w:numPr>
        <w:autoSpaceDE w:val="0"/>
        <w:autoSpaceDN w:val="0"/>
        <w:adjustRightInd w:val="0"/>
        <w:spacing w:before="120" w:after="120" w:line="240" w:lineRule="auto"/>
        <w:ind w:left="1418" w:hanging="851"/>
        <w:contextualSpacing w:val="0"/>
        <w:jc w:val="both"/>
        <w:rPr>
          <w:rFonts w:ascii="Times New Roman" w:hAnsi="Times New Roman"/>
          <w:color w:val="000000"/>
          <w:kern w:val="16"/>
          <w:sz w:val="24"/>
          <w:szCs w:val="24"/>
        </w:rPr>
      </w:pPr>
      <w:r w:rsidRPr="005716AD">
        <w:rPr>
          <w:rFonts w:ascii="Times New Roman" w:hAnsi="Times New Roman"/>
          <w:color w:val="000000"/>
          <w:kern w:val="16"/>
          <w:sz w:val="24"/>
          <w:szCs w:val="24"/>
        </w:rPr>
        <w:t>Kablosuz erişim cihazının tas</w:t>
      </w:r>
      <w:r w:rsidR="00C16956" w:rsidRPr="005716AD">
        <w:rPr>
          <w:rFonts w:ascii="Times New Roman" w:hAnsi="Times New Roman"/>
          <w:color w:val="000000"/>
          <w:kern w:val="16"/>
          <w:sz w:val="24"/>
          <w:szCs w:val="24"/>
        </w:rPr>
        <w:t>a</w:t>
      </w:r>
      <w:r w:rsidRPr="005716AD">
        <w:rPr>
          <w:rFonts w:ascii="Times New Roman" w:hAnsi="Times New Roman"/>
          <w:color w:val="000000"/>
          <w:kern w:val="16"/>
          <w:sz w:val="24"/>
          <w:szCs w:val="24"/>
        </w:rPr>
        <w:t xml:space="preserve">rımı dış etkenlerden (su, toz) minimum etkilenecek tasarımda olacaktır. </w:t>
      </w:r>
    </w:p>
    <w:p w:rsidR="0088401A" w:rsidRPr="005716AD" w:rsidRDefault="0088401A" w:rsidP="00544886">
      <w:pPr>
        <w:pStyle w:val="ListeParagraf"/>
        <w:numPr>
          <w:ilvl w:val="2"/>
          <w:numId w:val="3"/>
        </w:numPr>
        <w:autoSpaceDE w:val="0"/>
        <w:autoSpaceDN w:val="0"/>
        <w:adjustRightInd w:val="0"/>
        <w:spacing w:before="120" w:after="120" w:line="240" w:lineRule="auto"/>
        <w:ind w:left="1418" w:hanging="851"/>
        <w:contextualSpacing w:val="0"/>
        <w:jc w:val="both"/>
        <w:rPr>
          <w:rFonts w:ascii="Times New Roman" w:hAnsi="Times New Roman"/>
          <w:color w:val="000000"/>
          <w:kern w:val="16"/>
          <w:sz w:val="24"/>
          <w:szCs w:val="24"/>
        </w:rPr>
      </w:pPr>
      <w:r w:rsidRPr="005716AD">
        <w:rPr>
          <w:rFonts w:ascii="Times New Roman" w:hAnsi="Times New Roman"/>
          <w:color w:val="000000"/>
          <w:kern w:val="16"/>
          <w:sz w:val="24"/>
          <w:szCs w:val="24"/>
        </w:rPr>
        <w:t>Elektrik gidip gelmeleri sonrası otomatik olarak açılmalı ve sunduğu servisi aynen devam ettirmelidir.</w:t>
      </w:r>
    </w:p>
    <w:p w:rsidR="0088401A" w:rsidRPr="005716AD" w:rsidRDefault="0088401A" w:rsidP="00544886">
      <w:pPr>
        <w:pStyle w:val="ListeParagraf"/>
        <w:numPr>
          <w:ilvl w:val="2"/>
          <w:numId w:val="3"/>
        </w:numPr>
        <w:autoSpaceDE w:val="0"/>
        <w:autoSpaceDN w:val="0"/>
        <w:adjustRightInd w:val="0"/>
        <w:spacing w:before="120" w:after="120" w:line="240" w:lineRule="auto"/>
        <w:ind w:left="1418" w:hanging="851"/>
        <w:contextualSpacing w:val="0"/>
        <w:jc w:val="both"/>
        <w:rPr>
          <w:rFonts w:ascii="Times New Roman" w:hAnsi="Times New Roman"/>
          <w:color w:val="000000"/>
          <w:kern w:val="16"/>
          <w:sz w:val="24"/>
          <w:szCs w:val="24"/>
        </w:rPr>
      </w:pPr>
      <w:r w:rsidRPr="005716AD">
        <w:rPr>
          <w:rFonts w:ascii="Times New Roman" w:hAnsi="Times New Roman"/>
          <w:color w:val="000000"/>
          <w:kern w:val="16"/>
          <w:sz w:val="24"/>
          <w:szCs w:val="24"/>
        </w:rPr>
        <w:t>Kablosuz ağ cihazı 802.11h destekleyecektir, bu sayede kablosuz ağ cihazları yaydıkları toplam güç seviyesini beacon paketleri içinde anons edecektir. Ayrıca kablosuz ağ cihazı yaydığı toplam güç miktarını 4 dBm’e kadar düşürebilecektir.</w:t>
      </w:r>
    </w:p>
    <w:p w:rsidR="0088401A" w:rsidRPr="005716AD" w:rsidRDefault="0088401A" w:rsidP="00544886">
      <w:pPr>
        <w:pStyle w:val="ListeParagraf"/>
        <w:numPr>
          <w:ilvl w:val="2"/>
          <w:numId w:val="3"/>
        </w:numPr>
        <w:autoSpaceDE w:val="0"/>
        <w:autoSpaceDN w:val="0"/>
        <w:adjustRightInd w:val="0"/>
        <w:spacing w:before="120" w:after="120" w:line="240" w:lineRule="auto"/>
        <w:ind w:left="1418" w:hanging="851"/>
        <w:contextualSpacing w:val="0"/>
        <w:jc w:val="both"/>
        <w:rPr>
          <w:rFonts w:ascii="Times New Roman" w:hAnsi="Times New Roman"/>
          <w:color w:val="000000"/>
          <w:kern w:val="16"/>
          <w:sz w:val="24"/>
          <w:szCs w:val="24"/>
        </w:rPr>
      </w:pPr>
      <w:r w:rsidRPr="005716AD">
        <w:rPr>
          <w:rFonts w:ascii="Times New Roman" w:hAnsi="Times New Roman"/>
          <w:color w:val="000000"/>
          <w:kern w:val="16"/>
          <w:sz w:val="24"/>
          <w:szCs w:val="24"/>
        </w:rPr>
        <w:t>Ağ trafiğini kablosuz kontrol sistemine göndermeden trafiği kendisi işleyip (şifreleme/şifre açma) ağa yönlendirebilecektir.</w:t>
      </w:r>
    </w:p>
    <w:p w:rsidR="0088401A" w:rsidRPr="005716AD" w:rsidRDefault="0088401A" w:rsidP="00544886">
      <w:pPr>
        <w:pStyle w:val="ListeParagraf"/>
        <w:numPr>
          <w:ilvl w:val="2"/>
          <w:numId w:val="3"/>
        </w:numPr>
        <w:autoSpaceDE w:val="0"/>
        <w:autoSpaceDN w:val="0"/>
        <w:adjustRightInd w:val="0"/>
        <w:spacing w:before="120" w:after="120" w:line="240" w:lineRule="auto"/>
        <w:ind w:left="1418" w:hanging="851"/>
        <w:contextualSpacing w:val="0"/>
        <w:jc w:val="both"/>
        <w:rPr>
          <w:rFonts w:ascii="Times New Roman" w:hAnsi="Times New Roman"/>
          <w:color w:val="000000"/>
          <w:kern w:val="16"/>
          <w:sz w:val="24"/>
          <w:szCs w:val="24"/>
        </w:rPr>
      </w:pPr>
      <w:r w:rsidRPr="005716AD">
        <w:rPr>
          <w:rFonts w:ascii="Times New Roman" w:hAnsi="Times New Roman"/>
          <w:color w:val="000000"/>
          <w:kern w:val="16"/>
          <w:sz w:val="24"/>
          <w:szCs w:val="24"/>
        </w:rPr>
        <w:t xml:space="preserve">Kablosuz erişim cihazları, paketleri otomatik olarak analiz edebilmeli, gecikmeye duyarlı trafik için ileri düzey servis kalitesi, paket sınıflandırma ve otomatik öncelik belirleme özelliklerini kullanarak bunları ilgili kuyruklara atayabilmelidir. </w:t>
      </w:r>
    </w:p>
    <w:p w:rsidR="0088401A" w:rsidRPr="005716AD" w:rsidRDefault="0088401A" w:rsidP="00544886">
      <w:pPr>
        <w:pStyle w:val="ListeParagraf"/>
        <w:numPr>
          <w:ilvl w:val="2"/>
          <w:numId w:val="3"/>
        </w:numPr>
        <w:autoSpaceDE w:val="0"/>
        <w:autoSpaceDN w:val="0"/>
        <w:adjustRightInd w:val="0"/>
        <w:spacing w:before="120" w:after="120" w:line="240" w:lineRule="auto"/>
        <w:ind w:left="1418" w:hanging="851"/>
        <w:contextualSpacing w:val="0"/>
        <w:jc w:val="both"/>
        <w:rPr>
          <w:rFonts w:ascii="Times New Roman" w:hAnsi="Times New Roman"/>
          <w:color w:val="000000"/>
          <w:kern w:val="16"/>
          <w:sz w:val="24"/>
          <w:szCs w:val="24"/>
        </w:rPr>
      </w:pPr>
      <w:r w:rsidRPr="005716AD">
        <w:rPr>
          <w:rFonts w:ascii="Times New Roman" w:hAnsi="Times New Roman"/>
          <w:color w:val="000000"/>
          <w:kern w:val="16"/>
          <w:sz w:val="24"/>
          <w:szCs w:val="24"/>
        </w:rPr>
        <w:lastRenderedPageBreak/>
        <w:t>Kanal enterferans değerlerindeki değişmelerde kanal taramaya başlayarak en uygun olanı bulup, bir müddet izleyip sonrasında geçişi sağlamalıdır. Tüm kanalları tarama ve tespit esnasında kullanıcılarla olan iletişimi 15 saniyeden fazla kesmemelidir.</w:t>
      </w:r>
    </w:p>
    <w:p w:rsidR="0088401A" w:rsidRPr="005716AD" w:rsidRDefault="0088401A" w:rsidP="00544886">
      <w:pPr>
        <w:pStyle w:val="ListeParagraf"/>
        <w:numPr>
          <w:ilvl w:val="2"/>
          <w:numId w:val="3"/>
        </w:numPr>
        <w:autoSpaceDE w:val="0"/>
        <w:autoSpaceDN w:val="0"/>
        <w:adjustRightInd w:val="0"/>
        <w:spacing w:before="120" w:after="120" w:line="240" w:lineRule="auto"/>
        <w:ind w:left="1418" w:hanging="851"/>
        <w:contextualSpacing w:val="0"/>
        <w:jc w:val="both"/>
        <w:rPr>
          <w:rFonts w:ascii="Times New Roman" w:hAnsi="Times New Roman"/>
          <w:color w:val="000000"/>
          <w:kern w:val="16"/>
          <w:sz w:val="24"/>
          <w:szCs w:val="24"/>
        </w:rPr>
      </w:pPr>
      <w:r w:rsidRPr="005716AD">
        <w:rPr>
          <w:rFonts w:ascii="Times New Roman" w:hAnsi="Times New Roman"/>
          <w:color w:val="000000"/>
          <w:kern w:val="16"/>
          <w:sz w:val="24"/>
          <w:szCs w:val="24"/>
        </w:rPr>
        <w:t xml:space="preserve">Kablosuz erişim cihazının yayın gücünü dBm veya mW olarak kontrol yazılımı üzerinden belirlemek mümkün olmalıdır. </w:t>
      </w:r>
    </w:p>
    <w:p w:rsidR="0088401A" w:rsidRPr="005716AD" w:rsidRDefault="0088401A" w:rsidP="00544886">
      <w:pPr>
        <w:pStyle w:val="ListeParagraf"/>
        <w:numPr>
          <w:ilvl w:val="2"/>
          <w:numId w:val="3"/>
        </w:numPr>
        <w:autoSpaceDE w:val="0"/>
        <w:autoSpaceDN w:val="0"/>
        <w:adjustRightInd w:val="0"/>
        <w:spacing w:before="120" w:after="120" w:line="240" w:lineRule="auto"/>
        <w:ind w:left="1418" w:hanging="851"/>
        <w:contextualSpacing w:val="0"/>
        <w:jc w:val="both"/>
        <w:rPr>
          <w:rFonts w:ascii="Times New Roman" w:hAnsi="Times New Roman"/>
          <w:color w:val="000000"/>
          <w:kern w:val="16"/>
          <w:sz w:val="24"/>
          <w:szCs w:val="24"/>
        </w:rPr>
      </w:pPr>
      <w:r w:rsidRPr="005716AD">
        <w:rPr>
          <w:rFonts w:ascii="Times New Roman" w:hAnsi="Times New Roman"/>
          <w:color w:val="000000"/>
          <w:kern w:val="16"/>
          <w:sz w:val="24"/>
          <w:szCs w:val="24"/>
        </w:rPr>
        <w:t>Kablosuz erişim cihazının çalınmasını engellemek için duvar/tavan montaj aparatından kolayca sökülemeyen tırnaklı veya demontaj için alet gerektiren özel bir kilitleme mekanizması olacaktır.</w:t>
      </w:r>
    </w:p>
    <w:p w:rsidR="0088401A" w:rsidRPr="005716AD" w:rsidRDefault="0088401A" w:rsidP="00544886">
      <w:pPr>
        <w:pStyle w:val="ListeParagraf"/>
        <w:numPr>
          <w:ilvl w:val="2"/>
          <w:numId w:val="3"/>
        </w:numPr>
        <w:autoSpaceDE w:val="0"/>
        <w:autoSpaceDN w:val="0"/>
        <w:adjustRightInd w:val="0"/>
        <w:spacing w:before="120" w:after="120" w:line="240" w:lineRule="auto"/>
        <w:ind w:left="1418" w:hanging="851"/>
        <w:contextualSpacing w:val="0"/>
        <w:jc w:val="both"/>
        <w:rPr>
          <w:rFonts w:ascii="Times New Roman" w:hAnsi="Times New Roman"/>
          <w:color w:val="000000"/>
          <w:kern w:val="16"/>
          <w:sz w:val="24"/>
          <w:szCs w:val="24"/>
        </w:rPr>
      </w:pPr>
      <w:r w:rsidRPr="005716AD">
        <w:rPr>
          <w:rFonts w:ascii="Times New Roman" w:hAnsi="Times New Roman"/>
          <w:color w:val="000000"/>
          <w:kern w:val="16"/>
          <w:sz w:val="24"/>
          <w:szCs w:val="24"/>
        </w:rPr>
        <w:t>YÜKLENİCİ, İdari Şartname ekindeki Ek-1/A/B/C deki ve Ek-2/A/B/C okullarda birer adet olmak üzere her ilde 2 adet (Nüfusu 2 Milyonu geçen illerde 6 adet) okulda Kablosuz erişim cihazlarına ait elektromanyetik alan sinyal seviyeleri ölçümlerini yaptıracaktır. Ölçümler Ek-1/A/B/C ve Ek-2/A/B/C listelerdeki okullardaki Kablosuz erişim cihazlarının kurulumunu müteakip gruplar halinde 2 aşamada yapılacaktır.</w:t>
      </w:r>
      <w:r w:rsidR="00C16956" w:rsidRPr="005716AD">
        <w:rPr>
          <w:rFonts w:ascii="Times New Roman" w:hAnsi="Times New Roman"/>
          <w:color w:val="000000"/>
          <w:kern w:val="16"/>
          <w:sz w:val="24"/>
          <w:szCs w:val="24"/>
        </w:rPr>
        <w:t xml:space="preserve"> </w:t>
      </w:r>
      <w:r w:rsidRPr="005716AD">
        <w:rPr>
          <w:rFonts w:ascii="Times New Roman" w:hAnsi="Times New Roman"/>
          <w:color w:val="000000"/>
          <w:kern w:val="16"/>
          <w:sz w:val="24"/>
          <w:szCs w:val="24"/>
        </w:rPr>
        <w:t xml:space="preserve">Sinyal ölçüm sonuçlarının; ulusal veya uluslararası kuruluşlar ile dünya sağlık örgütü veya ICNIRP (International Commission on Non-Ionizing Radiation Protection) tarafından insan sağlığına zararlı kabul edilen eşik değerlerin altına çekilmesi konusunda gerekli ayar ve düzenlemelerin yapılması konusunda gerekli çözümü sağlayacaktır. Bu ölçümler, Bilgi Teknolojileri ve İletişim Kurumu tarafından akredite edilmiş kuruluşlar tarafından yapılarak, varsa bu konudaki kurum, kuruluş veya dernekler tarafından raporlanarak onaylanması sağlanacaktır. Okullarda yapılacak ölçümlerin yerleri ve metodolojisi, yüklenicinin teklifi ve idarenin onayı ile </w:t>
      </w:r>
      <w:r w:rsidR="00C16956" w:rsidRPr="005716AD">
        <w:rPr>
          <w:rFonts w:ascii="Times New Roman" w:hAnsi="Times New Roman"/>
          <w:color w:val="000000"/>
          <w:kern w:val="16"/>
          <w:sz w:val="24"/>
          <w:szCs w:val="24"/>
        </w:rPr>
        <w:t>netleştirilecektir</w:t>
      </w:r>
      <w:r w:rsidRPr="005716AD">
        <w:rPr>
          <w:rFonts w:ascii="Times New Roman" w:hAnsi="Times New Roman"/>
          <w:color w:val="000000"/>
          <w:kern w:val="16"/>
          <w:sz w:val="24"/>
          <w:szCs w:val="24"/>
        </w:rPr>
        <w:t>.</w:t>
      </w:r>
    </w:p>
    <w:p w:rsidR="00E627BE" w:rsidRPr="005716AD" w:rsidRDefault="00E627BE" w:rsidP="006B5BD6">
      <w:pPr>
        <w:pStyle w:val="ListeParagraf"/>
        <w:autoSpaceDE w:val="0"/>
        <w:autoSpaceDN w:val="0"/>
        <w:adjustRightInd w:val="0"/>
        <w:spacing w:before="120" w:after="120" w:line="240" w:lineRule="auto"/>
        <w:ind w:left="1701"/>
        <w:contextualSpacing w:val="0"/>
        <w:jc w:val="both"/>
        <w:rPr>
          <w:rFonts w:ascii="Times New Roman" w:hAnsi="Times New Roman"/>
          <w:sz w:val="24"/>
          <w:szCs w:val="24"/>
        </w:rPr>
      </w:pPr>
    </w:p>
    <w:p w:rsidR="00E627BE" w:rsidRPr="005716AD" w:rsidRDefault="00E627BE" w:rsidP="006B5BD6">
      <w:pPr>
        <w:pStyle w:val="ListeParagraf"/>
        <w:numPr>
          <w:ilvl w:val="1"/>
          <w:numId w:val="3"/>
        </w:numPr>
        <w:autoSpaceDE w:val="0"/>
        <w:autoSpaceDN w:val="0"/>
        <w:adjustRightInd w:val="0"/>
        <w:spacing w:before="120" w:after="120" w:line="240" w:lineRule="auto"/>
        <w:contextualSpacing w:val="0"/>
        <w:jc w:val="both"/>
        <w:rPr>
          <w:rFonts w:ascii="Times New Roman" w:hAnsi="Times New Roman"/>
          <w:color w:val="000000" w:themeColor="text1"/>
          <w:sz w:val="24"/>
          <w:szCs w:val="24"/>
        </w:rPr>
      </w:pPr>
      <w:r w:rsidRPr="005716AD">
        <w:rPr>
          <w:rFonts w:ascii="Times New Roman" w:hAnsi="Times New Roman"/>
          <w:b/>
          <w:bCs/>
          <w:color w:val="000000" w:themeColor="text1"/>
          <w:sz w:val="24"/>
          <w:szCs w:val="24"/>
        </w:rPr>
        <w:t>KABLOSUZ AĞ YÖNETİMİ</w:t>
      </w:r>
    </w:p>
    <w:p w:rsidR="0088401A" w:rsidRPr="00A81587" w:rsidRDefault="00015205" w:rsidP="00A81587">
      <w:pPr>
        <w:pStyle w:val="ListeParagraf"/>
        <w:numPr>
          <w:ilvl w:val="2"/>
          <w:numId w:val="3"/>
        </w:numPr>
        <w:autoSpaceDE w:val="0"/>
        <w:autoSpaceDN w:val="0"/>
        <w:adjustRightInd w:val="0"/>
        <w:spacing w:before="120" w:after="120" w:line="240" w:lineRule="auto"/>
        <w:ind w:left="1418" w:hanging="851"/>
        <w:contextualSpacing w:val="0"/>
        <w:jc w:val="both"/>
        <w:rPr>
          <w:rFonts w:ascii="Times New Roman" w:hAnsi="Times New Roman"/>
          <w:color w:val="FF0000"/>
          <w:kern w:val="16"/>
          <w:sz w:val="24"/>
          <w:szCs w:val="24"/>
        </w:rPr>
      </w:pPr>
      <w:r w:rsidRPr="00015205">
        <w:rPr>
          <w:rFonts w:ascii="Times New Roman" w:hAnsi="Times New Roman"/>
          <w:color w:val="FF0000"/>
          <w:kern w:val="16"/>
          <w:sz w:val="24"/>
          <w:szCs w:val="24"/>
        </w:rPr>
        <w:t xml:space="preserve">Kablosuz Ağ Yönetim Yazılımı, bina içi kablosuz erişim cihazları üzerinde veya okul içerisindeki fiziksel donanım (controller cihazı veya kutu çözüm) veya sanal (sunucu ve yazılımsal controller) mimaride veya merkezi (controller cihazı veya kutu çözüm veya sunucu ile yazılımsal controller) mimaride çalışacaktır. </w:t>
      </w:r>
      <w:r>
        <w:rPr>
          <w:rFonts w:ascii="Times New Roman" w:hAnsi="Times New Roman"/>
          <w:color w:val="FF0000"/>
          <w:kern w:val="16"/>
          <w:sz w:val="24"/>
          <w:szCs w:val="24"/>
        </w:rPr>
        <w:t>(2</w:t>
      </w:r>
      <w:r w:rsidR="004B01E4" w:rsidRPr="00015205">
        <w:rPr>
          <w:rFonts w:ascii="Times New Roman" w:hAnsi="Times New Roman"/>
          <w:color w:val="FF0000"/>
          <w:kern w:val="16"/>
          <w:sz w:val="24"/>
          <w:szCs w:val="24"/>
        </w:rPr>
        <w:t>.Zeyilname)</w:t>
      </w:r>
    </w:p>
    <w:p w:rsidR="0088401A" w:rsidRPr="00A81587" w:rsidRDefault="00A81587" w:rsidP="00A81587">
      <w:pPr>
        <w:pStyle w:val="ListeParagraf"/>
        <w:numPr>
          <w:ilvl w:val="2"/>
          <w:numId w:val="3"/>
        </w:numPr>
        <w:autoSpaceDE w:val="0"/>
        <w:autoSpaceDN w:val="0"/>
        <w:adjustRightInd w:val="0"/>
        <w:spacing w:before="120" w:after="120" w:line="240" w:lineRule="auto"/>
        <w:ind w:left="1418" w:hanging="851"/>
        <w:contextualSpacing w:val="0"/>
        <w:jc w:val="both"/>
        <w:rPr>
          <w:rFonts w:ascii="Times New Roman" w:hAnsi="Times New Roman"/>
          <w:color w:val="FF0000"/>
          <w:kern w:val="16"/>
          <w:sz w:val="24"/>
          <w:szCs w:val="24"/>
        </w:rPr>
      </w:pPr>
      <w:r w:rsidRPr="00A81587">
        <w:rPr>
          <w:rFonts w:ascii="Times New Roman" w:hAnsi="Times New Roman"/>
          <w:color w:val="FF0000"/>
          <w:kern w:val="16"/>
          <w:sz w:val="24"/>
          <w:szCs w:val="24"/>
        </w:rPr>
        <w:t>Merkezi fiziksel controller cihazı  veya   okul içi sanal veya fiziksel controller okul içi kablosuz erişim cihazlarını kesintisiz ve sürekli olarak çalışırlığını ve fonksiyonlarını, sağlayacaktır.  Ayrıca kullanıcılar için; oturum bazlı  (stateful) veya erişim kontrol listeleri kullanımı ile güvenlik sağlanacaktır.</w:t>
      </w:r>
      <w:r w:rsidR="004B01E4">
        <w:rPr>
          <w:rFonts w:ascii="Times New Roman" w:hAnsi="Times New Roman"/>
          <w:color w:val="FF0000"/>
          <w:kern w:val="16"/>
          <w:sz w:val="24"/>
          <w:szCs w:val="24"/>
        </w:rPr>
        <w:t xml:space="preserve"> </w:t>
      </w:r>
      <w:r w:rsidR="004B01E4">
        <w:rPr>
          <w:rFonts w:ascii="Times New Roman" w:hAnsi="Times New Roman"/>
          <w:color w:val="FF0000"/>
          <w:sz w:val="24"/>
          <w:szCs w:val="24"/>
        </w:rPr>
        <w:t>(1.Zeyilname)</w:t>
      </w:r>
    </w:p>
    <w:p w:rsidR="0088401A" w:rsidRPr="005716AD" w:rsidRDefault="00A81587" w:rsidP="00A81587">
      <w:pPr>
        <w:pStyle w:val="ListeParagraf"/>
        <w:numPr>
          <w:ilvl w:val="2"/>
          <w:numId w:val="3"/>
        </w:numPr>
        <w:autoSpaceDE w:val="0"/>
        <w:autoSpaceDN w:val="0"/>
        <w:adjustRightInd w:val="0"/>
        <w:spacing w:before="120" w:after="120" w:line="240" w:lineRule="auto"/>
        <w:ind w:left="1418" w:hanging="851"/>
        <w:contextualSpacing w:val="0"/>
        <w:jc w:val="both"/>
        <w:rPr>
          <w:rFonts w:ascii="Times New Roman" w:hAnsi="Times New Roman"/>
          <w:color w:val="000000"/>
          <w:kern w:val="16"/>
          <w:sz w:val="24"/>
          <w:szCs w:val="24"/>
        </w:rPr>
      </w:pPr>
      <w:r w:rsidRPr="00A81587">
        <w:rPr>
          <w:rFonts w:ascii="Times New Roman" w:hAnsi="Times New Roman"/>
          <w:color w:val="FF0000"/>
          <w:kern w:val="16"/>
          <w:sz w:val="24"/>
          <w:szCs w:val="24"/>
        </w:rPr>
        <w:t>Okul içi fiziksel veya sanal Kablosuz Ağ Yönetim Yazılımı en az 200 adet 802.11n/ac kablosuz erişim cihazını  ve  6.000  kullanıcıya  aynı  anda  hizmet  verebilecek  kapasiteye  sahip olacaktır.  200  adetten  fazla  kablosuz  erişim  cihazı  olan  okullar  (en  fazla  30 adet)      için   uygun   cihaz   sayısı   ve   kullanıcı   kapasitesinde   çözüm   temin edilecektir. Kablosuz Ağ Yönetim Yazılımı fiziksel olarak merkeze konumlandırması durumunda, sınıf başına 44 öğrenciyi destekleyecek ve okullardaki tüm kablosuz ağ erişim cihazlarına hizmet verebilecek uygun cihaz sayısı çözüm teklif edilecektir.</w:t>
      </w:r>
      <w:r w:rsidR="004B01E4">
        <w:rPr>
          <w:rFonts w:ascii="Times New Roman" w:hAnsi="Times New Roman"/>
          <w:color w:val="FF0000"/>
          <w:kern w:val="16"/>
          <w:sz w:val="24"/>
          <w:szCs w:val="24"/>
        </w:rPr>
        <w:t xml:space="preserve"> </w:t>
      </w:r>
      <w:r w:rsidR="004B01E4">
        <w:rPr>
          <w:rFonts w:ascii="Times New Roman" w:hAnsi="Times New Roman"/>
          <w:color w:val="FF0000"/>
          <w:sz w:val="24"/>
          <w:szCs w:val="24"/>
        </w:rPr>
        <w:t>(1.Zeyilname)</w:t>
      </w:r>
    </w:p>
    <w:p w:rsidR="0088401A" w:rsidRPr="005716AD" w:rsidRDefault="0088401A" w:rsidP="00C16956">
      <w:pPr>
        <w:pStyle w:val="ListeParagraf"/>
        <w:numPr>
          <w:ilvl w:val="2"/>
          <w:numId w:val="3"/>
        </w:numPr>
        <w:autoSpaceDE w:val="0"/>
        <w:autoSpaceDN w:val="0"/>
        <w:adjustRightInd w:val="0"/>
        <w:spacing w:before="120" w:after="120" w:line="240" w:lineRule="auto"/>
        <w:ind w:left="1418" w:hanging="851"/>
        <w:contextualSpacing w:val="0"/>
        <w:jc w:val="both"/>
        <w:rPr>
          <w:rFonts w:ascii="Times New Roman" w:hAnsi="Times New Roman"/>
          <w:color w:val="000000"/>
          <w:kern w:val="16"/>
          <w:sz w:val="24"/>
          <w:szCs w:val="24"/>
        </w:rPr>
      </w:pPr>
      <w:r w:rsidRPr="005716AD">
        <w:rPr>
          <w:rFonts w:ascii="Times New Roman" w:hAnsi="Times New Roman"/>
          <w:color w:val="000000"/>
          <w:kern w:val="16"/>
          <w:sz w:val="24"/>
          <w:szCs w:val="24"/>
        </w:rPr>
        <w:t xml:space="preserve">Kablosuz Ağ Yönetimi Yazılımı ve bileşenleri lisans ve süre sınırı olmaksızın sunulacaktır. Gerekli tüm lisanslar teklifte sunulacak ve süresiz olacaktır. </w:t>
      </w:r>
      <w:r w:rsidRPr="005716AD">
        <w:rPr>
          <w:rFonts w:ascii="Times New Roman" w:hAnsi="Times New Roman"/>
          <w:color w:val="000000"/>
          <w:kern w:val="16"/>
          <w:sz w:val="24"/>
          <w:szCs w:val="24"/>
        </w:rPr>
        <w:lastRenderedPageBreak/>
        <w:t>Garanti sürecinde tüm yazılım güncelleştirmeler ve sürümleri ücretsiz sunulacaktır.</w:t>
      </w:r>
    </w:p>
    <w:p w:rsidR="0088401A" w:rsidRPr="005716AD" w:rsidRDefault="0088401A" w:rsidP="00C16956">
      <w:pPr>
        <w:pStyle w:val="ListeParagraf"/>
        <w:numPr>
          <w:ilvl w:val="2"/>
          <w:numId w:val="3"/>
        </w:numPr>
        <w:autoSpaceDE w:val="0"/>
        <w:autoSpaceDN w:val="0"/>
        <w:adjustRightInd w:val="0"/>
        <w:spacing w:before="120" w:after="120" w:line="240" w:lineRule="auto"/>
        <w:ind w:left="1418" w:hanging="851"/>
        <w:contextualSpacing w:val="0"/>
        <w:jc w:val="both"/>
        <w:rPr>
          <w:rFonts w:ascii="Times New Roman" w:hAnsi="Times New Roman"/>
          <w:color w:val="000000"/>
          <w:kern w:val="16"/>
          <w:sz w:val="24"/>
          <w:szCs w:val="24"/>
        </w:rPr>
      </w:pPr>
      <w:r w:rsidRPr="005716AD">
        <w:rPr>
          <w:rFonts w:ascii="Times New Roman" w:hAnsi="Times New Roman"/>
          <w:color w:val="000000"/>
          <w:kern w:val="16"/>
          <w:sz w:val="24"/>
          <w:szCs w:val="24"/>
        </w:rPr>
        <w:t>Kablosuz Ağ Yönetimi Yazılımı bağlı olduğu donanım/yazılımlar ile tüm kablosuz erişim cihazlarının kanal, çıkış gücü vs. ayarlamalarını otomatik yapacak, değişen koşullara, enterferans/gürültü durumlarına, ortamdaki yabancı kablosuz ağ donanımlarına göre çıkış gücü ve kanalları otomatik olarak ve tüm komşu kablosuz erişim cihazlarını göz önünde bulundurarak değiştirebilecektir. Aynı kapsama alanında bir kablosuz erişim cihazının servis vermemesi, diğer kablosuz erişim cihazları tarafından fark edilebilmeli, komşu kablosuz erişim cihazları otomatik olarak yayın güçlerini artırıp servis vermeyen kablosuz erişim cihazlarından kaynaklı RF kapsama boşluğunu azaltmaya çalışacaktır.</w:t>
      </w:r>
    </w:p>
    <w:p w:rsidR="0088401A" w:rsidRPr="005716AD" w:rsidRDefault="0088401A" w:rsidP="00C16956">
      <w:pPr>
        <w:pStyle w:val="ListeParagraf"/>
        <w:numPr>
          <w:ilvl w:val="2"/>
          <w:numId w:val="3"/>
        </w:numPr>
        <w:autoSpaceDE w:val="0"/>
        <w:autoSpaceDN w:val="0"/>
        <w:adjustRightInd w:val="0"/>
        <w:spacing w:before="120" w:after="120" w:line="240" w:lineRule="auto"/>
        <w:ind w:left="1418" w:hanging="851"/>
        <w:contextualSpacing w:val="0"/>
        <w:jc w:val="both"/>
        <w:rPr>
          <w:rFonts w:ascii="Times New Roman" w:hAnsi="Times New Roman"/>
          <w:color w:val="000000"/>
          <w:kern w:val="16"/>
          <w:sz w:val="24"/>
          <w:szCs w:val="24"/>
        </w:rPr>
      </w:pPr>
      <w:r w:rsidRPr="005716AD">
        <w:rPr>
          <w:rFonts w:ascii="Times New Roman" w:hAnsi="Times New Roman"/>
          <w:color w:val="000000"/>
          <w:kern w:val="16"/>
          <w:sz w:val="24"/>
          <w:szCs w:val="24"/>
        </w:rPr>
        <w:t>Kablosuz Ağ Yönetim Yazılımı aynı kapsama alanına hizmet veren iki kablosuz erişim cihazı arasında kullanıcılara yük paylaşımı yapacaktır. Bu yük paylaşımı, kullanıcı sayısına göre ayarlanabilecektir. RF spektrumunu kullanıcılar arası adil paylaştırmaya yönelik teknolojilere sahip olacaktır. Bu özelikler en geç ekspertiz muayenesine kadar tamamlanacaktır.</w:t>
      </w:r>
    </w:p>
    <w:p w:rsidR="0088401A" w:rsidRPr="00A81587" w:rsidRDefault="0088401A" w:rsidP="00C16956">
      <w:pPr>
        <w:pStyle w:val="ListeParagraf"/>
        <w:numPr>
          <w:ilvl w:val="2"/>
          <w:numId w:val="3"/>
        </w:numPr>
        <w:autoSpaceDE w:val="0"/>
        <w:autoSpaceDN w:val="0"/>
        <w:adjustRightInd w:val="0"/>
        <w:spacing w:before="120" w:after="120" w:line="240" w:lineRule="auto"/>
        <w:ind w:left="1418" w:hanging="851"/>
        <w:contextualSpacing w:val="0"/>
        <w:jc w:val="both"/>
        <w:rPr>
          <w:rFonts w:ascii="Times New Roman" w:hAnsi="Times New Roman"/>
          <w:color w:val="FF0000"/>
          <w:kern w:val="16"/>
          <w:sz w:val="24"/>
          <w:szCs w:val="24"/>
        </w:rPr>
      </w:pPr>
      <w:r w:rsidRPr="00A81587">
        <w:rPr>
          <w:rFonts w:ascii="Times New Roman" w:hAnsi="Times New Roman"/>
          <w:color w:val="FF0000"/>
          <w:kern w:val="16"/>
          <w:sz w:val="24"/>
          <w:szCs w:val="24"/>
        </w:rPr>
        <w:t>Kablosuz Ağ Yönetim Yazılımı AESCCM veya 3DES ile kriptolanmış veriyi geçirebilecektir.</w:t>
      </w:r>
    </w:p>
    <w:p w:rsidR="0088401A" w:rsidRPr="005716AD" w:rsidRDefault="0088401A" w:rsidP="00C16956">
      <w:pPr>
        <w:pStyle w:val="ListeParagraf"/>
        <w:numPr>
          <w:ilvl w:val="2"/>
          <w:numId w:val="3"/>
        </w:numPr>
        <w:autoSpaceDE w:val="0"/>
        <w:autoSpaceDN w:val="0"/>
        <w:adjustRightInd w:val="0"/>
        <w:spacing w:before="120" w:after="120" w:line="240" w:lineRule="auto"/>
        <w:ind w:left="1418" w:hanging="851"/>
        <w:contextualSpacing w:val="0"/>
        <w:jc w:val="both"/>
        <w:rPr>
          <w:rFonts w:ascii="Times New Roman" w:hAnsi="Times New Roman"/>
          <w:color w:val="000000"/>
          <w:kern w:val="16"/>
          <w:sz w:val="24"/>
          <w:szCs w:val="24"/>
        </w:rPr>
      </w:pPr>
      <w:r w:rsidRPr="005716AD">
        <w:rPr>
          <w:rFonts w:ascii="Times New Roman" w:hAnsi="Times New Roman"/>
          <w:color w:val="000000"/>
          <w:kern w:val="16"/>
          <w:sz w:val="24"/>
          <w:szCs w:val="24"/>
        </w:rPr>
        <w:t>Yönettiği tüm kablosuz erişim cihazlarının kapsama alanlarında elle veya otomatik olarak rouge kablosuz erişim cihazı / enterferans oluşturan kablosuz erişim cihazı tespiti yapabilecek, cihazları yetkilendirilmiş, izinsiz (rogue), sınıflandırılmamış, vb. sınıflara ayıracak, “de-authentication” paketleri göndererek izinsiz (rouge) kablosuz erişim cihazlarının servis vermesini önleyebilecektir (Rouge AP containment). Diğer üreticilerin enterferans oluşturan kablosuz erişim cihazlarını (Interfering AP) tespit edebilme özelliğine sahip olacaktır. Belli bir anda hangi sınıftan kaç AP’nin sistemde olduğu görülebilecektir. Kablolu ağ üzerinden de mevcut kablosuz erişim cihazlarını sınıflandırmaya yönelik inceleme yapabilecektir.</w:t>
      </w:r>
    </w:p>
    <w:p w:rsidR="0088401A" w:rsidRPr="005716AD" w:rsidRDefault="0088401A" w:rsidP="00C16956">
      <w:pPr>
        <w:pStyle w:val="ListeParagraf"/>
        <w:numPr>
          <w:ilvl w:val="2"/>
          <w:numId w:val="3"/>
        </w:numPr>
        <w:autoSpaceDE w:val="0"/>
        <w:autoSpaceDN w:val="0"/>
        <w:adjustRightInd w:val="0"/>
        <w:spacing w:before="120" w:after="120" w:line="240" w:lineRule="auto"/>
        <w:ind w:left="1418" w:hanging="851"/>
        <w:contextualSpacing w:val="0"/>
        <w:jc w:val="both"/>
        <w:rPr>
          <w:rFonts w:ascii="Times New Roman" w:hAnsi="Times New Roman"/>
          <w:color w:val="000000"/>
          <w:kern w:val="16"/>
          <w:sz w:val="24"/>
          <w:szCs w:val="24"/>
        </w:rPr>
      </w:pPr>
      <w:r w:rsidRPr="005716AD">
        <w:rPr>
          <w:rFonts w:ascii="Times New Roman" w:hAnsi="Times New Roman"/>
          <w:color w:val="000000"/>
          <w:kern w:val="16"/>
          <w:sz w:val="24"/>
          <w:szCs w:val="24"/>
        </w:rPr>
        <w:t xml:space="preserve">Kablosuz Ağ Yönetim Yazılımı, ortamdaki cihazları dinleyerek ortamdaki kablosuz ağ cihazlarının cevap vermesine ve varlıklarını anlamaya yönelik çalışma yapabilecektir. </w:t>
      </w:r>
    </w:p>
    <w:p w:rsidR="0088401A" w:rsidRPr="005716AD" w:rsidRDefault="0088401A" w:rsidP="00C16956">
      <w:pPr>
        <w:pStyle w:val="ListeParagraf"/>
        <w:numPr>
          <w:ilvl w:val="2"/>
          <w:numId w:val="3"/>
        </w:numPr>
        <w:autoSpaceDE w:val="0"/>
        <w:autoSpaceDN w:val="0"/>
        <w:adjustRightInd w:val="0"/>
        <w:spacing w:before="120" w:after="120" w:line="240" w:lineRule="auto"/>
        <w:ind w:left="1418" w:hanging="851"/>
        <w:contextualSpacing w:val="0"/>
        <w:jc w:val="both"/>
        <w:rPr>
          <w:rFonts w:ascii="Times New Roman" w:hAnsi="Times New Roman"/>
          <w:color w:val="000000"/>
          <w:kern w:val="16"/>
          <w:sz w:val="24"/>
          <w:szCs w:val="24"/>
        </w:rPr>
      </w:pPr>
      <w:r w:rsidRPr="005716AD">
        <w:rPr>
          <w:rFonts w:ascii="Times New Roman" w:hAnsi="Times New Roman"/>
          <w:color w:val="000000"/>
          <w:kern w:val="16"/>
          <w:sz w:val="24"/>
          <w:szCs w:val="24"/>
        </w:rPr>
        <w:t>Kablosuz ağdaki bir problemin sebebini inceleme ve problemi çözme amacıyla herhangi bir kablosuz erişim cihazı üzerinden uzaktan havadaki paketleri yakalama (remote packet capturing) ve bir sunucuya gönderebilme özelliğine sahip olacaktır.</w:t>
      </w:r>
    </w:p>
    <w:p w:rsidR="0088401A" w:rsidRPr="005716AD" w:rsidRDefault="0088401A" w:rsidP="00C16956">
      <w:pPr>
        <w:pStyle w:val="ListeParagraf"/>
        <w:numPr>
          <w:ilvl w:val="2"/>
          <w:numId w:val="3"/>
        </w:numPr>
        <w:autoSpaceDE w:val="0"/>
        <w:autoSpaceDN w:val="0"/>
        <w:adjustRightInd w:val="0"/>
        <w:spacing w:before="120" w:after="120" w:line="240" w:lineRule="auto"/>
        <w:ind w:left="1418" w:hanging="851"/>
        <w:contextualSpacing w:val="0"/>
        <w:jc w:val="both"/>
        <w:rPr>
          <w:rFonts w:ascii="Times New Roman" w:hAnsi="Times New Roman"/>
          <w:color w:val="000000"/>
          <w:kern w:val="16"/>
          <w:sz w:val="24"/>
          <w:szCs w:val="24"/>
        </w:rPr>
      </w:pPr>
      <w:r w:rsidRPr="005716AD">
        <w:rPr>
          <w:rFonts w:ascii="Times New Roman" w:hAnsi="Times New Roman"/>
          <w:color w:val="000000"/>
          <w:kern w:val="16"/>
          <w:sz w:val="24"/>
          <w:szCs w:val="24"/>
        </w:rPr>
        <w:t xml:space="preserve">Kurulacak sistemde, bir kullanıcının bir kablosuz erişim cihazı kapsama alanından diğer bir kablosuz erişim cihazı kapsama alanına geçerken hissetmeyeceği şekilde bağlantı verecek “mobility” özelliği bulunacaktır. L2 mobility özelliği bulunacaktır. </w:t>
      </w:r>
    </w:p>
    <w:p w:rsidR="0088401A" w:rsidRPr="005716AD" w:rsidRDefault="0088401A" w:rsidP="00C16956">
      <w:pPr>
        <w:pStyle w:val="ListeParagraf"/>
        <w:numPr>
          <w:ilvl w:val="2"/>
          <w:numId w:val="3"/>
        </w:numPr>
        <w:autoSpaceDE w:val="0"/>
        <w:autoSpaceDN w:val="0"/>
        <w:adjustRightInd w:val="0"/>
        <w:spacing w:before="120" w:after="120" w:line="240" w:lineRule="auto"/>
        <w:ind w:left="1418" w:hanging="851"/>
        <w:contextualSpacing w:val="0"/>
        <w:jc w:val="both"/>
        <w:rPr>
          <w:rFonts w:ascii="Times New Roman" w:hAnsi="Times New Roman"/>
          <w:color w:val="000000"/>
          <w:kern w:val="16"/>
          <w:sz w:val="24"/>
          <w:szCs w:val="24"/>
        </w:rPr>
      </w:pPr>
      <w:r w:rsidRPr="005716AD">
        <w:rPr>
          <w:rFonts w:ascii="Times New Roman" w:hAnsi="Times New Roman"/>
          <w:color w:val="000000"/>
          <w:kern w:val="16"/>
          <w:sz w:val="24"/>
          <w:szCs w:val="24"/>
        </w:rPr>
        <w:t xml:space="preserve">Sistemde o anda toplam kaç kullanıcının olduğu, hangi kablosuz erişim cihazına kaç kullanıcının bağlandığı, kablosuz erişim cihazının oluşturduğu trafikler, vb. şekilde bilgiler elde edilebilecektir. Bu bilgiler, merkezi donanımlar üzerindeki raporlama araçları kullanılarak elde edilebilecek veya SNMP ile periyodik sorgulamaların harici bir ortamda grafiklenmesi şeklinde olacaktır. </w:t>
      </w:r>
    </w:p>
    <w:p w:rsidR="0088401A" w:rsidRPr="005716AD" w:rsidRDefault="0088401A" w:rsidP="00C16956">
      <w:pPr>
        <w:pStyle w:val="ListeParagraf"/>
        <w:numPr>
          <w:ilvl w:val="2"/>
          <w:numId w:val="3"/>
        </w:numPr>
        <w:autoSpaceDE w:val="0"/>
        <w:autoSpaceDN w:val="0"/>
        <w:adjustRightInd w:val="0"/>
        <w:spacing w:before="120" w:after="120" w:line="240" w:lineRule="auto"/>
        <w:ind w:left="1418" w:hanging="851"/>
        <w:contextualSpacing w:val="0"/>
        <w:jc w:val="both"/>
        <w:rPr>
          <w:rFonts w:ascii="Times New Roman" w:hAnsi="Times New Roman"/>
          <w:color w:val="000000"/>
          <w:kern w:val="16"/>
          <w:sz w:val="24"/>
          <w:szCs w:val="24"/>
        </w:rPr>
      </w:pPr>
      <w:r w:rsidRPr="005716AD">
        <w:rPr>
          <w:rFonts w:ascii="Times New Roman" w:hAnsi="Times New Roman"/>
          <w:color w:val="000000"/>
          <w:kern w:val="16"/>
          <w:sz w:val="24"/>
          <w:szCs w:val="24"/>
        </w:rPr>
        <w:lastRenderedPageBreak/>
        <w:t>Tüm kablosuz erişim cihazlarının yazılım sürümleri merkezi olarak denetlenebilecek, yeni sürümler otomatik olarak tüm ağ cihazlarına aynı anda veya grup olarak yüklenebilecektir.</w:t>
      </w:r>
    </w:p>
    <w:p w:rsidR="0088401A" w:rsidRPr="005716AD" w:rsidRDefault="0088401A" w:rsidP="00C16956">
      <w:pPr>
        <w:pStyle w:val="ListeParagraf"/>
        <w:numPr>
          <w:ilvl w:val="2"/>
          <w:numId w:val="3"/>
        </w:numPr>
        <w:autoSpaceDE w:val="0"/>
        <w:autoSpaceDN w:val="0"/>
        <w:adjustRightInd w:val="0"/>
        <w:spacing w:before="120" w:after="120" w:line="240" w:lineRule="auto"/>
        <w:ind w:left="1418" w:hanging="851"/>
        <w:contextualSpacing w:val="0"/>
        <w:jc w:val="both"/>
        <w:rPr>
          <w:rFonts w:ascii="Times New Roman" w:hAnsi="Times New Roman"/>
          <w:color w:val="000000"/>
          <w:kern w:val="16"/>
          <w:sz w:val="24"/>
          <w:szCs w:val="24"/>
        </w:rPr>
      </w:pPr>
      <w:r w:rsidRPr="005716AD">
        <w:rPr>
          <w:rFonts w:ascii="Times New Roman" w:hAnsi="Times New Roman"/>
          <w:color w:val="000000"/>
          <w:kern w:val="16"/>
          <w:sz w:val="24"/>
          <w:szCs w:val="24"/>
        </w:rPr>
        <w:t>SNMP (v2c ve v3), SSH(v2), HTTPS v.b. protokolleri kullanılarak izlenebilecek ve en az ikisi ile yönetilebilecektir.</w:t>
      </w:r>
    </w:p>
    <w:p w:rsidR="0088401A" w:rsidRPr="005716AD" w:rsidRDefault="0088401A" w:rsidP="00C16956">
      <w:pPr>
        <w:pStyle w:val="ListeParagraf"/>
        <w:numPr>
          <w:ilvl w:val="2"/>
          <w:numId w:val="3"/>
        </w:numPr>
        <w:autoSpaceDE w:val="0"/>
        <w:autoSpaceDN w:val="0"/>
        <w:adjustRightInd w:val="0"/>
        <w:spacing w:before="120" w:after="120" w:line="240" w:lineRule="auto"/>
        <w:ind w:left="1418" w:hanging="851"/>
        <w:contextualSpacing w:val="0"/>
        <w:jc w:val="both"/>
        <w:rPr>
          <w:rFonts w:ascii="Times New Roman" w:hAnsi="Times New Roman"/>
          <w:color w:val="000000"/>
          <w:kern w:val="16"/>
          <w:sz w:val="24"/>
          <w:szCs w:val="24"/>
        </w:rPr>
      </w:pPr>
      <w:r w:rsidRPr="005716AD">
        <w:rPr>
          <w:rFonts w:ascii="Times New Roman" w:hAnsi="Times New Roman"/>
          <w:color w:val="000000"/>
          <w:kern w:val="16"/>
          <w:sz w:val="24"/>
          <w:szCs w:val="24"/>
        </w:rPr>
        <w:t>Donanım/yazılımlarda, Layer 2 multicast veya benzeri desteği ve kullanıcılara belli bir maksimum band genişliğinde data çekimi tahsis edilebileceği bir QoS (Qualit</w:t>
      </w:r>
      <w:r w:rsidR="007D7D8E">
        <w:rPr>
          <w:rFonts w:ascii="Times New Roman" w:hAnsi="Times New Roman"/>
          <w:color w:val="000000"/>
          <w:kern w:val="16"/>
          <w:sz w:val="24"/>
          <w:szCs w:val="24"/>
        </w:rPr>
        <w:t>y of Service) çözümü olacaktır.</w:t>
      </w:r>
    </w:p>
    <w:p w:rsidR="0088401A" w:rsidRPr="007D7D8E" w:rsidRDefault="0088401A" w:rsidP="00C16956">
      <w:pPr>
        <w:pStyle w:val="ListeParagraf"/>
        <w:numPr>
          <w:ilvl w:val="2"/>
          <w:numId w:val="3"/>
        </w:numPr>
        <w:autoSpaceDE w:val="0"/>
        <w:autoSpaceDN w:val="0"/>
        <w:adjustRightInd w:val="0"/>
        <w:spacing w:before="120" w:after="120" w:line="240" w:lineRule="auto"/>
        <w:ind w:left="1418" w:hanging="851"/>
        <w:contextualSpacing w:val="0"/>
        <w:jc w:val="both"/>
        <w:rPr>
          <w:rFonts w:ascii="Times New Roman" w:hAnsi="Times New Roman"/>
          <w:color w:val="000000"/>
          <w:kern w:val="16"/>
          <w:sz w:val="24"/>
          <w:szCs w:val="24"/>
        </w:rPr>
      </w:pPr>
      <w:r w:rsidRPr="007D7D8E">
        <w:rPr>
          <w:rFonts w:ascii="Times New Roman" w:hAnsi="Times New Roman"/>
          <w:color w:val="000000"/>
          <w:kern w:val="16"/>
          <w:sz w:val="24"/>
          <w:szCs w:val="24"/>
        </w:rPr>
        <w:t>IPV4 ve IPV6 desteği olacaktır, Ipv4 ve IPv6 adresine sahip kullanıcılara hizmet verebilecektir. Bu özellik ekspertiz muayenesi</w:t>
      </w:r>
      <w:r w:rsidR="007D7D8E">
        <w:rPr>
          <w:rFonts w:ascii="Times New Roman" w:hAnsi="Times New Roman"/>
          <w:color w:val="000000"/>
          <w:kern w:val="16"/>
          <w:sz w:val="24"/>
          <w:szCs w:val="24"/>
        </w:rPr>
        <w:t>ne kadar tamamlanmış olacaktır.</w:t>
      </w:r>
    </w:p>
    <w:p w:rsidR="0088401A" w:rsidRPr="005716AD" w:rsidRDefault="0088401A" w:rsidP="00C16956">
      <w:pPr>
        <w:pStyle w:val="ListeParagraf"/>
        <w:numPr>
          <w:ilvl w:val="2"/>
          <w:numId w:val="3"/>
        </w:numPr>
        <w:autoSpaceDE w:val="0"/>
        <w:autoSpaceDN w:val="0"/>
        <w:adjustRightInd w:val="0"/>
        <w:spacing w:before="120" w:after="120" w:line="240" w:lineRule="auto"/>
        <w:ind w:left="1418" w:hanging="851"/>
        <w:contextualSpacing w:val="0"/>
        <w:jc w:val="both"/>
        <w:rPr>
          <w:rFonts w:ascii="Times New Roman" w:hAnsi="Times New Roman"/>
          <w:color w:val="000000"/>
          <w:kern w:val="16"/>
          <w:sz w:val="24"/>
          <w:szCs w:val="24"/>
        </w:rPr>
      </w:pPr>
      <w:r w:rsidRPr="005716AD">
        <w:rPr>
          <w:rFonts w:ascii="Times New Roman" w:hAnsi="Times New Roman"/>
          <w:color w:val="000000"/>
          <w:kern w:val="16"/>
          <w:sz w:val="24"/>
          <w:szCs w:val="24"/>
        </w:rPr>
        <w:t>İstenilen tüm özellikler için herhangi bir lisans, süre sınırlaması olmayacaktır. Lisans gerekmesi halinde süresiz ve ücretsiz olarak birlikte sunulacaktır.</w:t>
      </w:r>
    </w:p>
    <w:p w:rsidR="0088401A" w:rsidRPr="005716AD" w:rsidRDefault="0088401A" w:rsidP="00C16956">
      <w:pPr>
        <w:pStyle w:val="ListeParagraf"/>
        <w:numPr>
          <w:ilvl w:val="2"/>
          <w:numId w:val="3"/>
        </w:numPr>
        <w:autoSpaceDE w:val="0"/>
        <w:autoSpaceDN w:val="0"/>
        <w:adjustRightInd w:val="0"/>
        <w:spacing w:before="120" w:after="120" w:line="240" w:lineRule="auto"/>
        <w:ind w:left="1418" w:hanging="851"/>
        <w:contextualSpacing w:val="0"/>
        <w:jc w:val="both"/>
        <w:rPr>
          <w:rFonts w:ascii="Times New Roman" w:hAnsi="Times New Roman"/>
          <w:color w:val="000000"/>
          <w:kern w:val="16"/>
          <w:sz w:val="24"/>
          <w:szCs w:val="24"/>
        </w:rPr>
      </w:pPr>
      <w:r w:rsidRPr="005716AD">
        <w:rPr>
          <w:rFonts w:ascii="Times New Roman" w:hAnsi="Times New Roman"/>
          <w:color w:val="000000"/>
          <w:kern w:val="16"/>
          <w:sz w:val="24"/>
          <w:szCs w:val="24"/>
        </w:rPr>
        <w:t>DHCP isteklerini yönlendirme (DHCP relay) yapabilecektir.</w:t>
      </w:r>
    </w:p>
    <w:p w:rsidR="0088401A" w:rsidRPr="005716AD" w:rsidRDefault="0088401A" w:rsidP="00C16956">
      <w:pPr>
        <w:pStyle w:val="ListeParagraf"/>
        <w:numPr>
          <w:ilvl w:val="2"/>
          <w:numId w:val="3"/>
        </w:numPr>
        <w:autoSpaceDE w:val="0"/>
        <w:autoSpaceDN w:val="0"/>
        <w:adjustRightInd w:val="0"/>
        <w:spacing w:before="120" w:after="120" w:line="240" w:lineRule="auto"/>
        <w:ind w:left="1418" w:hanging="851"/>
        <w:contextualSpacing w:val="0"/>
        <w:jc w:val="both"/>
        <w:rPr>
          <w:rFonts w:ascii="Times New Roman" w:hAnsi="Times New Roman"/>
          <w:color w:val="000000"/>
          <w:kern w:val="16"/>
          <w:sz w:val="24"/>
          <w:szCs w:val="24"/>
        </w:rPr>
      </w:pPr>
      <w:r w:rsidRPr="005716AD">
        <w:rPr>
          <w:rFonts w:ascii="Times New Roman" w:hAnsi="Times New Roman"/>
          <w:color w:val="000000"/>
          <w:kern w:val="16"/>
          <w:sz w:val="24"/>
          <w:szCs w:val="24"/>
        </w:rPr>
        <w:t>802.11h ve 802.11d protokollerini destekleyecektir.</w:t>
      </w:r>
    </w:p>
    <w:p w:rsidR="0088401A" w:rsidRPr="005716AD" w:rsidRDefault="0088401A" w:rsidP="00C16956">
      <w:pPr>
        <w:pStyle w:val="ListeParagraf"/>
        <w:numPr>
          <w:ilvl w:val="2"/>
          <w:numId w:val="3"/>
        </w:numPr>
        <w:autoSpaceDE w:val="0"/>
        <w:autoSpaceDN w:val="0"/>
        <w:adjustRightInd w:val="0"/>
        <w:spacing w:before="120" w:after="120" w:line="240" w:lineRule="auto"/>
        <w:ind w:left="1418" w:hanging="851"/>
        <w:contextualSpacing w:val="0"/>
        <w:jc w:val="both"/>
        <w:rPr>
          <w:rFonts w:ascii="Times New Roman" w:hAnsi="Times New Roman"/>
          <w:color w:val="000000"/>
          <w:kern w:val="16"/>
          <w:sz w:val="24"/>
          <w:szCs w:val="24"/>
        </w:rPr>
      </w:pPr>
      <w:r w:rsidRPr="005716AD">
        <w:rPr>
          <w:rFonts w:ascii="Times New Roman" w:hAnsi="Times New Roman"/>
          <w:color w:val="000000"/>
          <w:kern w:val="16"/>
          <w:sz w:val="24"/>
          <w:szCs w:val="24"/>
        </w:rPr>
        <w:t>WPA2Enterprise (802.1x kullanımı için) uyumlu olacaktır. Tüm standart EAP (EAP-TTLS, EAP-TLS vs.) tiplerinin sorunsuz olarak çalışmasını destekleyecektir.</w:t>
      </w:r>
    </w:p>
    <w:p w:rsidR="0088401A" w:rsidRPr="005716AD" w:rsidRDefault="0088401A" w:rsidP="00C16956">
      <w:pPr>
        <w:pStyle w:val="ListeParagraf"/>
        <w:numPr>
          <w:ilvl w:val="2"/>
          <w:numId w:val="3"/>
        </w:numPr>
        <w:autoSpaceDE w:val="0"/>
        <w:autoSpaceDN w:val="0"/>
        <w:adjustRightInd w:val="0"/>
        <w:spacing w:before="120" w:after="120" w:line="240" w:lineRule="auto"/>
        <w:ind w:left="1418" w:hanging="851"/>
        <w:contextualSpacing w:val="0"/>
        <w:jc w:val="both"/>
        <w:rPr>
          <w:rFonts w:ascii="Times New Roman" w:hAnsi="Times New Roman"/>
          <w:color w:val="000000"/>
          <w:kern w:val="16"/>
          <w:sz w:val="24"/>
          <w:szCs w:val="24"/>
        </w:rPr>
      </w:pPr>
      <w:r w:rsidRPr="005716AD">
        <w:rPr>
          <w:rFonts w:ascii="Times New Roman" w:hAnsi="Times New Roman"/>
          <w:color w:val="000000"/>
          <w:kern w:val="16"/>
          <w:sz w:val="24"/>
          <w:szCs w:val="24"/>
        </w:rPr>
        <w:t>AP sınıflandırma işlemleri sonrası Rogue kablosuz erişim noktası olarak işaretlediği cihazlara otomatik olarak saldırı başlatacak veya tanım ile sistem yöneticisinin onayını bekleyecektir.</w:t>
      </w:r>
    </w:p>
    <w:p w:rsidR="0088401A" w:rsidRPr="005716AD" w:rsidRDefault="0088401A" w:rsidP="00C16956">
      <w:pPr>
        <w:pStyle w:val="ListeParagraf"/>
        <w:numPr>
          <w:ilvl w:val="2"/>
          <w:numId w:val="3"/>
        </w:numPr>
        <w:autoSpaceDE w:val="0"/>
        <w:autoSpaceDN w:val="0"/>
        <w:adjustRightInd w:val="0"/>
        <w:spacing w:before="120" w:after="120" w:line="240" w:lineRule="auto"/>
        <w:ind w:left="1418" w:hanging="851"/>
        <w:contextualSpacing w:val="0"/>
        <w:jc w:val="both"/>
        <w:rPr>
          <w:rFonts w:ascii="Times New Roman" w:hAnsi="Times New Roman"/>
          <w:color w:val="000000"/>
          <w:kern w:val="16"/>
          <w:sz w:val="24"/>
          <w:szCs w:val="24"/>
        </w:rPr>
      </w:pPr>
      <w:r w:rsidRPr="005716AD">
        <w:rPr>
          <w:rFonts w:ascii="Times New Roman" w:hAnsi="Times New Roman"/>
          <w:color w:val="000000"/>
          <w:kern w:val="16"/>
          <w:sz w:val="24"/>
          <w:szCs w:val="24"/>
        </w:rPr>
        <w:t>Yalancı kablosuz erişim cihazlarının “man in the middle” saldırı yapmasını önleyebilme özelliği olacaktır.</w:t>
      </w:r>
    </w:p>
    <w:p w:rsidR="0088401A" w:rsidRPr="005716AD" w:rsidRDefault="0088401A" w:rsidP="00C16956">
      <w:pPr>
        <w:pStyle w:val="ListeParagraf"/>
        <w:numPr>
          <w:ilvl w:val="2"/>
          <w:numId w:val="3"/>
        </w:numPr>
        <w:autoSpaceDE w:val="0"/>
        <w:autoSpaceDN w:val="0"/>
        <w:adjustRightInd w:val="0"/>
        <w:spacing w:before="120" w:after="120" w:line="240" w:lineRule="auto"/>
        <w:ind w:left="1418" w:hanging="851"/>
        <w:contextualSpacing w:val="0"/>
        <w:jc w:val="both"/>
        <w:rPr>
          <w:rFonts w:ascii="Times New Roman" w:hAnsi="Times New Roman"/>
          <w:color w:val="000000"/>
          <w:kern w:val="16"/>
          <w:sz w:val="24"/>
          <w:szCs w:val="24"/>
        </w:rPr>
      </w:pPr>
      <w:r w:rsidRPr="005716AD">
        <w:rPr>
          <w:rFonts w:ascii="Times New Roman" w:hAnsi="Times New Roman"/>
          <w:color w:val="000000"/>
          <w:kern w:val="16"/>
          <w:sz w:val="24"/>
          <w:szCs w:val="24"/>
        </w:rPr>
        <w:t>Kablosuz Ağ Yönetimi Yazılımı temel güvenlik çözümü ile birlikte sağlanacaktır.</w:t>
      </w:r>
    </w:p>
    <w:p w:rsidR="00E627BE" w:rsidRPr="005716AD" w:rsidRDefault="00E627BE" w:rsidP="0088401A">
      <w:pPr>
        <w:pStyle w:val="ListeParagraf"/>
        <w:autoSpaceDE w:val="0"/>
        <w:autoSpaceDN w:val="0"/>
        <w:adjustRightInd w:val="0"/>
        <w:spacing w:before="120" w:after="120" w:line="240" w:lineRule="auto"/>
        <w:ind w:left="1224"/>
        <w:contextualSpacing w:val="0"/>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 xml:space="preserve"> </w:t>
      </w:r>
    </w:p>
    <w:p w:rsidR="00E627BE" w:rsidRPr="005716AD" w:rsidRDefault="00E627BE" w:rsidP="006B5BD6">
      <w:pPr>
        <w:pStyle w:val="ListeParagraf"/>
        <w:numPr>
          <w:ilvl w:val="0"/>
          <w:numId w:val="3"/>
        </w:numPr>
        <w:autoSpaceDE w:val="0"/>
        <w:autoSpaceDN w:val="0"/>
        <w:adjustRightInd w:val="0"/>
        <w:spacing w:before="120" w:after="120" w:line="240" w:lineRule="auto"/>
        <w:contextualSpacing w:val="0"/>
        <w:jc w:val="both"/>
        <w:rPr>
          <w:rFonts w:ascii="Times New Roman" w:hAnsi="Times New Roman"/>
          <w:b/>
          <w:color w:val="000000" w:themeColor="text1"/>
          <w:sz w:val="24"/>
          <w:szCs w:val="24"/>
        </w:rPr>
      </w:pPr>
      <w:r w:rsidRPr="005716AD">
        <w:rPr>
          <w:rFonts w:ascii="Times New Roman" w:hAnsi="Times New Roman"/>
          <w:b/>
          <w:color w:val="000000" w:themeColor="text1"/>
          <w:sz w:val="24"/>
          <w:szCs w:val="24"/>
        </w:rPr>
        <w:t>MERKEZİ KABLOSUZ AĞ YÖNETİM SİSTEMİ (MKAYS)</w:t>
      </w:r>
    </w:p>
    <w:p w:rsidR="0088401A" w:rsidRPr="00A81587" w:rsidRDefault="00A81587" w:rsidP="00A81587">
      <w:pPr>
        <w:pStyle w:val="ListeParagraf"/>
        <w:numPr>
          <w:ilvl w:val="1"/>
          <w:numId w:val="3"/>
        </w:numPr>
        <w:autoSpaceDE w:val="0"/>
        <w:autoSpaceDN w:val="0"/>
        <w:adjustRightInd w:val="0"/>
        <w:spacing w:before="120" w:after="120" w:line="240" w:lineRule="auto"/>
        <w:ind w:left="1134" w:hanging="708"/>
        <w:contextualSpacing w:val="0"/>
        <w:jc w:val="both"/>
        <w:rPr>
          <w:rFonts w:ascii="Times New Roman" w:hAnsi="Times New Roman"/>
          <w:color w:val="FF0000"/>
          <w:kern w:val="16"/>
          <w:sz w:val="24"/>
          <w:szCs w:val="24"/>
        </w:rPr>
      </w:pPr>
      <w:r w:rsidRPr="00A81587">
        <w:rPr>
          <w:rFonts w:ascii="Times New Roman" w:hAnsi="Times New Roman"/>
          <w:color w:val="FF0000"/>
          <w:kern w:val="16"/>
          <w:sz w:val="24"/>
          <w:szCs w:val="24"/>
        </w:rPr>
        <w:t>Merkezi   Kablosuz   Ağ   Yönetim   Sistemi,   Okullarda  veya merkezde konuşlandırılacak   tüm Kablosuz Ağ Yönetimi Yazılımlarının çalışmasını geniş alan ağı (WAN) üzerinden organize etmek, yönetmek, raporlamak, izlemek, analiz etmek, vb yönetimsel tüm fonksiyonları yerine getirecektir.</w:t>
      </w:r>
      <w:r w:rsidR="004B01E4">
        <w:rPr>
          <w:rFonts w:ascii="Times New Roman" w:hAnsi="Times New Roman"/>
          <w:color w:val="FF0000"/>
          <w:kern w:val="16"/>
          <w:sz w:val="24"/>
          <w:szCs w:val="24"/>
        </w:rPr>
        <w:t xml:space="preserve"> </w:t>
      </w:r>
      <w:r w:rsidR="004B01E4">
        <w:rPr>
          <w:rFonts w:ascii="Times New Roman" w:hAnsi="Times New Roman"/>
          <w:color w:val="FF0000"/>
          <w:sz w:val="24"/>
          <w:szCs w:val="24"/>
        </w:rPr>
        <w:t>(1.Zeyilname)</w:t>
      </w:r>
    </w:p>
    <w:p w:rsidR="0088401A" w:rsidRPr="005716AD" w:rsidRDefault="0088401A" w:rsidP="000578EB">
      <w:pPr>
        <w:pStyle w:val="ListeParagraf"/>
        <w:numPr>
          <w:ilvl w:val="1"/>
          <w:numId w:val="3"/>
        </w:numPr>
        <w:autoSpaceDE w:val="0"/>
        <w:autoSpaceDN w:val="0"/>
        <w:adjustRightInd w:val="0"/>
        <w:spacing w:before="120" w:after="120" w:line="240" w:lineRule="auto"/>
        <w:ind w:left="1134" w:hanging="708"/>
        <w:contextualSpacing w:val="0"/>
        <w:jc w:val="both"/>
        <w:rPr>
          <w:rFonts w:ascii="Times New Roman" w:hAnsi="Times New Roman"/>
          <w:color w:val="000000"/>
          <w:kern w:val="16"/>
          <w:sz w:val="24"/>
          <w:szCs w:val="24"/>
        </w:rPr>
      </w:pPr>
      <w:r w:rsidRPr="005716AD">
        <w:rPr>
          <w:rFonts w:ascii="Times New Roman" w:hAnsi="Times New Roman"/>
          <w:color w:val="000000"/>
          <w:kern w:val="16"/>
          <w:sz w:val="24"/>
          <w:szCs w:val="24"/>
        </w:rPr>
        <w:t>MKAY</w:t>
      </w:r>
      <w:r w:rsidR="000578EB" w:rsidRPr="005716AD">
        <w:rPr>
          <w:rFonts w:ascii="Times New Roman" w:hAnsi="Times New Roman"/>
          <w:color w:val="000000"/>
          <w:kern w:val="16"/>
          <w:sz w:val="24"/>
          <w:szCs w:val="24"/>
        </w:rPr>
        <w:t>S, Kablosuz Ağ Yönetim Yazılımı</w:t>
      </w:r>
      <w:r w:rsidRPr="005716AD">
        <w:rPr>
          <w:rFonts w:ascii="Times New Roman" w:hAnsi="Times New Roman"/>
          <w:color w:val="000000"/>
          <w:kern w:val="16"/>
          <w:sz w:val="24"/>
          <w:szCs w:val="24"/>
        </w:rPr>
        <w:t xml:space="preserve">nda istenilen tüm özellikleri merkezî olarak yapabilecektir. </w:t>
      </w:r>
    </w:p>
    <w:p w:rsidR="0088401A" w:rsidRPr="005716AD" w:rsidRDefault="0088401A" w:rsidP="000578EB">
      <w:pPr>
        <w:pStyle w:val="ListeParagraf"/>
        <w:numPr>
          <w:ilvl w:val="1"/>
          <w:numId w:val="3"/>
        </w:numPr>
        <w:autoSpaceDE w:val="0"/>
        <w:autoSpaceDN w:val="0"/>
        <w:adjustRightInd w:val="0"/>
        <w:spacing w:before="120" w:after="120" w:line="240" w:lineRule="auto"/>
        <w:ind w:left="1134" w:hanging="708"/>
        <w:contextualSpacing w:val="0"/>
        <w:jc w:val="both"/>
        <w:rPr>
          <w:rFonts w:ascii="Times New Roman" w:hAnsi="Times New Roman"/>
          <w:color w:val="000000"/>
          <w:kern w:val="16"/>
          <w:sz w:val="24"/>
          <w:szCs w:val="24"/>
        </w:rPr>
      </w:pPr>
      <w:r w:rsidRPr="005716AD">
        <w:rPr>
          <w:rFonts w:ascii="Times New Roman" w:hAnsi="Times New Roman"/>
          <w:color w:val="000000"/>
          <w:kern w:val="16"/>
          <w:sz w:val="24"/>
          <w:szCs w:val="24"/>
        </w:rPr>
        <w:t>Merkezi Kablosuz Ağ Yönetimi Sistemi ve bileşenleri lisans ve süre sınırı olmaksızın sunulacaktır. Gerekli tüm lisanslar teklifte sunulacak ve süresiz olacaktır. Garanti sürecinde tüm yazılım güncelleştirmeler ve sürümleri ücretsiz sunulacaktır.</w:t>
      </w:r>
    </w:p>
    <w:p w:rsidR="0088401A" w:rsidRPr="00FC1C7D" w:rsidRDefault="0088401A" w:rsidP="000578EB">
      <w:pPr>
        <w:pStyle w:val="ListeParagraf"/>
        <w:numPr>
          <w:ilvl w:val="1"/>
          <w:numId w:val="3"/>
        </w:numPr>
        <w:autoSpaceDE w:val="0"/>
        <w:autoSpaceDN w:val="0"/>
        <w:adjustRightInd w:val="0"/>
        <w:spacing w:before="120" w:after="120" w:line="240" w:lineRule="auto"/>
        <w:ind w:left="1134" w:hanging="708"/>
        <w:contextualSpacing w:val="0"/>
        <w:jc w:val="both"/>
        <w:rPr>
          <w:rFonts w:ascii="Times New Roman" w:hAnsi="Times New Roman"/>
          <w:color w:val="000000"/>
          <w:kern w:val="16"/>
          <w:sz w:val="24"/>
          <w:szCs w:val="24"/>
        </w:rPr>
      </w:pPr>
      <w:r w:rsidRPr="00FC1C7D">
        <w:rPr>
          <w:rFonts w:ascii="Times New Roman" w:hAnsi="Times New Roman"/>
          <w:color w:val="000000"/>
          <w:kern w:val="16"/>
          <w:sz w:val="24"/>
          <w:szCs w:val="24"/>
        </w:rPr>
        <w:t>IPV4 ve IPV6 desteği olacaktır, Ipv4 ve IPv6 adresine sahip kullanıcılara hizmet verebilecektir. Bu özellik ekspertiz muayenesine kadar tamamlanmış olacaktır.</w:t>
      </w:r>
    </w:p>
    <w:p w:rsidR="0088401A" w:rsidRPr="005716AD" w:rsidRDefault="0088401A" w:rsidP="000578EB">
      <w:pPr>
        <w:pStyle w:val="ListeParagraf"/>
        <w:numPr>
          <w:ilvl w:val="1"/>
          <w:numId w:val="3"/>
        </w:numPr>
        <w:autoSpaceDE w:val="0"/>
        <w:autoSpaceDN w:val="0"/>
        <w:adjustRightInd w:val="0"/>
        <w:spacing w:before="120" w:after="120" w:line="240" w:lineRule="auto"/>
        <w:ind w:left="1134" w:hanging="708"/>
        <w:contextualSpacing w:val="0"/>
        <w:jc w:val="both"/>
        <w:rPr>
          <w:rFonts w:ascii="Times New Roman" w:hAnsi="Times New Roman"/>
          <w:color w:val="000000"/>
          <w:kern w:val="16"/>
          <w:sz w:val="24"/>
          <w:szCs w:val="24"/>
        </w:rPr>
      </w:pPr>
      <w:r w:rsidRPr="005716AD">
        <w:rPr>
          <w:rFonts w:ascii="Times New Roman" w:hAnsi="Times New Roman"/>
          <w:color w:val="000000"/>
          <w:kern w:val="16"/>
          <w:sz w:val="24"/>
          <w:szCs w:val="24"/>
        </w:rPr>
        <w:t xml:space="preserve">İstenilen tüm özellikler için herhangi bir lisans, süre, adet </w:t>
      </w:r>
      <w:r w:rsidR="00B00E16" w:rsidRPr="005716AD">
        <w:rPr>
          <w:rFonts w:ascii="Times New Roman" w:hAnsi="Times New Roman"/>
          <w:color w:val="000000"/>
          <w:kern w:val="16"/>
          <w:sz w:val="24"/>
          <w:szCs w:val="24"/>
        </w:rPr>
        <w:t>vb.</w:t>
      </w:r>
      <w:r w:rsidRPr="005716AD">
        <w:rPr>
          <w:rFonts w:ascii="Times New Roman" w:hAnsi="Times New Roman"/>
          <w:color w:val="000000"/>
          <w:kern w:val="16"/>
          <w:sz w:val="24"/>
          <w:szCs w:val="24"/>
        </w:rPr>
        <w:t xml:space="preserve"> sınırlama olmayacaktır. Lisans gerekmesi halinde süresiz ve ücretsiz olarak birlikte sunulacaktır.</w:t>
      </w:r>
    </w:p>
    <w:p w:rsidR="0088401A" w:rsidRPr="002A3DA4" w:rsidRDefault="0088401A" w:rsidP="000578EB">
      <w:pPr>
        <w:pStyle w:val="ListeParagraf"/>
        <w:numPr>
          <w:ilvl w:val="1"/>
          <w:numId w:val="3"/>
        </w:numPr>
        <w:autoSpaceDE w:val="0"/>
        <w:autoSpaceDN w:val="0"/>
        <w:adjustRightInd w:val="0"/>
        <w:spacing w:before="120" w:after="120" w:line="240" w:lineRule="auto"/>
        <w:ind w:left="1134" w:hanging="708"/>
        <w:contextualSpacing w:val="0"/>
        <w:jc w:val="both"/>
        <w:rPr>
          <w:rFonts w:ascii="Times New Roman" w:hAnsi="Times New Roman"/>
          <w:strike/>
          <w:color w:val="FF0000"/>
          <w:kern w:val="16"/>
          <w:sz w:val="24"/>
          <w:szCs w:val="24"/>
        </w:rPr>
      </w:pPr>
      <w:r w:rsidRPr="002A3DA4">
        <w:rPr>
          <w:rFonts w:ascii="Times New Roman" w:hAnsi="Times New Roman"/>
          <w:strike/>
          <w:color w:val="FF0000"/>
          <w:kern w:val="16"/>
          <w:sz w:val="24"/>
          <w:szCs w:val="24"/>
        </w:rPr>
        <w:lastRenderedPageBreak/>
        <w:t>Farklı üreticilerin ürünlerini izlemek mümkün olduğu durumlarda süre, lisans, cihaz ve kullanıcı sınırlaması olmaksızın sunulacaktır.</w:t>
      </w:r>
      <w:r w:rsidR="002A3DA4" w:rsidRPr="002A3DA4">
        <w:rPr>
          <w:rFonts w:ascii="Times New Roman" w:hAnsi="Times New Roman"/>
          <w:strike/>
          <w:color w:val="FF0000"/>
          <w:kern w:val="16"/>
          <w:sz w:val="24"/>
          <w:szCs w:val="24"/>
        </w:rPr>
        <w:t xml:space="preserve">  </w:t>
      </w:r>
      <w:r w:rsidR="002A3DA4">
        <w:rPr>
          <w:rFonts w:ascii="Times New Roman" w:hAnsi="Times New Roman"/>
          <w:strike/>
          <w:color w:val="FF0000"/>
          <w:kern w:val="16"/>
          <w:sz w:val="24"/>
          <w:szCs w:val="24"/>
        </w:rPr>
        <w:t>(</w:t>
      </w:r>
      <w:r w:rsidR="004B01E4">
        <w:rPr>
          <w:rFonts w:ascii="Times New Roman" w:hAnsi="Times New Roman"/>
          <w:color w:val="FF0000"/>
          <w:sz w:val="24"/>
          <w:szCs w:val="24"/>
        </w:rPr>
        <w:t>1.Zeyilname, b</w:t>
      </w:r>
      <w:r w:rsidR="002A3DA4" w:rsidRPr="002A3DA4">
        <w:rPr>
          <w:rFonts w:ascii="Times New Roman" w:hAnsi="Times New Roman"/>
          <w:strike/>
          <w:color w:val="FF0000"/>
          <w:kern w:val="16"/>
          <w:sz w:val="24"/>
          <w:szCs w:val="24"/>
        </w:rPr>
        <w:t>u madde kaldırıldı.</w:t>
      </w:r>
      <w:r w:rsidR="002A3DA4">
        <w:rPr>
          <w:rFonts w:ascii="Times New Roman" w:hAnsi="Times New Roman"/>
          <w:strike/>
          <w:color w:val="FF0000"/>
          <w:kern w:val="16"/>
          <w:sz w:val="24"/>
          <w:szCs w:val="24"/>
        </w:rPr>
        <w:t>)</w:t>
      </w:r>
    </w:p>
    <w:p w:rsidR="0088401A" w:rsidRPr="005716AD" w:rsidRDefault="0088401A" w:rsidP="000578EB">
      <w:pPr>
        <w:pStyle w:val="ListeParagraf"/>
        <w:numPr>
          <w:ilvl w:val="1"/>
          <w:numId w:val="3"/>
        </w:numPr>
        <w:autoSpaceDE w:val="0"/>
        <w:autoSpaceDN w:val="0"/>
        <w:adjustRightInd w:val="0"/>
        <w:spacing w:before="120" w:after="120" w:line="240" w:lineRule="auto"/>
        <w:ind w:left="1134" w:hanging="708"/>
        <w:contextualSpacing w:val="0"/>
        <w:jc w:val="both"/>
        <w:rPr>
          <w:rFonts w:ascii="Times New Roman" w:hAnsi="Times New Roman"/>
          <w:color w:val="000000"/>
          <w:kern w:val="16"/>
          <w:sz w:val="24"/>
          <w:szCs w:val="24"/>
        </w:rPr>
      </w:pPr>
      <w:r w:rsidRPr="005716AD">
        <w:rPr>
          <w:rFonts w:ascii="Times New Roman" w:hAnsi="Times New Roman"/>
          <w:color w:val="000000"/>
          <w:kern w:val="16"/>
          <w:sz w:val="24"/>
          <w:szCs w:val="24"/>
        </w:rPr>
        <w:t xml:space="preserve">Tüm kablosuz ağ cihazları ve yönetici yazılımları bu sistem üzerinden konfigure edilecek ve </w:t>
      </w:r>
      <w:r w:rsidR="00B00E16" w:rsidRPr="005716AD">
        <w:rPr>
          <w:rFonts w:ascii="Times New Roman" w:hAnsi="Times New Roman"/>
          <w:color w:val="000000"/>
          <w:kern w:val="16"/>
          <w:sz w:val="24"/>
          <w:szCs w:val="24"/>
        </w:rPr>
        <w:t>gerçek</w:t>
      </w:r>
      <w:r w:rsidRPr="005716AD">
        <w:rPr>
          <w:rFonts w:ascii="Times New Roman" w:hAnsi="Times New Roman"/>
          <w:color w:val="000000"/>
          <w:kern w:val="16"/>
          <w:sz w:val="24"/>
          <w:szCs w:val="24"/>
        </w:rPr>
        <w:t xml:space="preserve"> zamanlı olarak izlenecektir. Çözümün buna uygun </w:t>
      </w:r>
      <w:r w:rsidR="000578EB" w:rsidRPr="005716AD">
        <w:rPr>
          <w:rFonts w:ascii="Times New Roman" w:hAnsi="Times New Roman"/>
          <w:color w:val="000000"/>
          <w:kern w:val="16"/>
          <w:sz w:val="24"/>
          <w:szCs w:val="24"/>
        </w:rPr>
        <w:t>altyapıda</w:t>
      </w:r>
      <w:r w:rsidRPr="005716AD">
        <w:rPr>
          <w:rFonts w:ascii="Times New Roman" w:hAnsi="Times New Roman"/>
          <w:color w:val="000000"/>
          <w:kern w:val="16"/>
          <w:sz w:val="24"/>
          <w:szCs w:val="24"/>
        </w:rPr>
        <w:t xml:space="preserve"> ve yazılım yeteneklerinde olması gereklidir.</w:t>
      </w:r>
    </w:p>
    <w:p w:rsidR="0088401A" w:rsidRPr="005716AD" w:rsidRDefault="0088401A" w:rsidP="000578EB">
      <w:pPr>
        <w:pStyle w:val="ListeParagraf"/>
        <w:numPr>
          <w:ilvl w:val="1"/>
          <w:numId w:val="3"/>
        </w:numPr>
        <w:autoSpaceDE w:val="0"/>
        <w:autoSpaceDN w:val="0"/>
        <w:adjustRightInd w:val="0"/>
        <w:spacing w:before="120" w:after="120" w:line="240" w:lineRule="auto"/>
        <w:ind w:left="1134" w:hanging="708"/>
        <w:contextualSpacing w:val="0"/>
        <w:jc w:val="both"/>
        <w:rPr>
          <w:rFonts w:ascii="Times New Roman" w:hAnsi="Times New Roman"/>
          <w:color w:val="000000"/>
          <w:kern w:val="16"/>
          <w:sz w:val="24"/>
          <w:szCs w:val="24"/>
        </w:rPr>
      </w:pPr>
      <w:r w:rsidRPr="005716AD">
        <w:rPr>
          <w:rFonts w:ascii="Times New Roman" w:hAnsi="Times New Roman"/>
          <w:color w:val="000000"/>
          <w:kern w:val="16"/>
          <w:sz w:val="24"/>
          <w:szCs w:val="24"/>
        </w:rPr>
        <w:t xml:space="preserve">Gereken </w:t>
      </w:r>
      <w:r w:rsidR="00B00E16" w:rsidRPr="005716AD">
        <w:rPr>
          <w:rFonts w:ascii="Times New Roman" w:hAnsi="Times New Roman"/>
          <w:color w:val="000000"/>
          <w:kern w:val="16"/>
          <w:sz w:val="24"/>
          <w:szCs w:val="24"/>
        </w:rPr>
        <w:t>özellikler</w:t>
      </w:r>
      <w:r w:rsidRPr="005716AD">
        <w:rPr>
          <w:rFonts w:ascii="Times New Roman" w:hAnsi="Times New Roman"/>
          <w:color w:val="000000"/>
          <w:kern w:val="16"/>
          <w:sz w:val="24"/>
          <w:szCs w:val="24"/>
        </w:rPr>
        <w:t xml:space="preserve"> </w:t>
      </w:r>
      <w:r w:rsidR="00B00E16" w:rsidRPr="005716AD">
        <w:rPr>
          <w:rFonts w:ascii="Times New Roman" w:hAnsi="Times New Roman"/>
          <w:color w:val="000000"/>
          <w:kern w:val="16"/>
          <w:sz w:val="24"/>
          <w:szCs w:val="24"/>
        </w:rPr>
        <w:t>için</w:t>
      </w:r>
      <w:r w:rsidRPr="005716AD">
        <w:rPr>
          <w:rFonts w:ascii="Times New Roman" w:hAnsi="Times New Roman"/>
          <w:color w:val="000000"/>
          <w:kern w:val="16"/>
          <w:sz w:val="24"/>
          <w:szCs w:val="24"/>
        </w:rPr>
        <w:t xml:space="preserve"> birden </w:t>
      </w:r>
      <w:r w:rsidR="00B00E16" w:rsidRPr="005716AD">
        <w:rPr>
          <w:rFonts w:ascii="Times New Roman" w:hAnsi="Times New Roman"/>
          <w:color w:val="000000"/>
          <w:kern w:val="16"/>
          <w:sz w:val="24"/>
          <w:szCs w:val="24"/>
        </w:rPr>
        <w:t>çok</w:t>
      </w:r>
      <w:r w:rsidRPr="005716AD">
        <w:rPr>
          <w:rFonts w:ascii="Times New Roman" w:hAnsi="Times New Roman"/>
          <w:color w:val="000000"/>
          <w:kern w:val="16"/>
          <w:sz w:val="24"/>
          <w:szCs w:val="24"/>
        </w:rPr>
        <w:t xml:space="preserve"> tipte </w:t>
      </w:r>
      <w:r w:rsidR="00B00E16" w:rsidRPr="005716AD">
        <w:rPr>
          <w:rFonts w:ascii="Times New Roman" w:hAnsi="Times New Roman"/>
          <w:color w:val="000000"/>
          <w:kern w:val="16"/>
          <w:sz w:val="24"/>
          <w:szCs w:val="24"/>
        </w:rPr>
        <w:t>donanım</w:t>
      </w:r>
      <w:r w:rsidRPr="005716AD">
        <w:rPr>
          <w:rFonts w:ascii="Times New Roman" w:hAnsi="Times New Roman"/>
          <w:color w:val="000000"/>
          <w:kern w:val="16"/>
          <w:sz w:val="24"/>
          <w:szCs w:val="24"/>
        </w:rPr>
        <w:t xml:space="preserve"> veya yazılım gerekiyorsa, bu </w:t>
      </w:r>
      <w:r w:rsidR="00A81E8C" w:rsidRPr="005716AD">
        <w:rPr>
          <w:rFonts w:ascii="Times New Roman" w:hAnsi="Times New Roman"/>
          <w:color w:val="000000"/>
          <w:kern w:val="16"/>
          <w:sz w:val="24"/>
          <w:szCs w:val="24"/>
        </w:rPr>
        <w:t>yazılımların</w:t>
      </w:r>
      <w:r w:rsidRPr="005716AD">
        <w:rPr>
          <w:rFonts w:ascii="Times New Roman" w:hAnsi="Times New Roman"/>
          <w:color w:val="000000"/>
          <w:kern w:val="16"/>
          <w:sz w:val="24"/>
          <w:szCs w:val="24"/>
        </w:rPr>
        <w:t xml:space="preserve"> veya </w:t>
      </w:r>
      <w:r w:rsidR="00A81E8C" w:rsidRPr="005716AD">
        <w:rPr>
          <w:rFonts w:ascii="Times New Roman" w:hAnsi="Times New Roman"/>
          <w:color w:val="000000"/>
          <w:kern w:val="16"/>
          <w:sz w:val="24"/>
          <w:szCs w:val="24"/>
        </w:rPr>
        <w:t>donanımların</w:t>
      </w:r>
      <w:r w:rsidRPr="005716AD">
        <w:rPr>
          <w:rFonts w:ascii="Times New Roman" w:hAnsi="Times New Roman"/>
          <w:color w:val="000000"/>
          <w:kern w:val="16"/>
          <w:sz w:val="24"/>
          <w:szCs w:val="24"/>
        </w:rPr>
        <w:t xml:space="preserve"> </w:t>
      </w:r>
      <w:r w:rsidR="00A81E8C" w:rsidRPr="005716AD">
        <w:rPr>
          <w:rFonts w:ascii="Times New Roman" w:hAnsi="Times New Roman"/>
          <w:color w:val="000000"/>
          <w:kern w:val="16"/>
          <w:sz w:val="24"/>
          <w:szCs w:val="24"/>
        </w:rPr>
        <w:t>tümü</w:t>
      </w:r>
      <w:r w:rsidRPr="005716AD">
        <w:rPr>
          <w:rFonts w:ascii="Times New Roman" w:hAnsi="Times New Roman"/>
          <w:color w:val="000000"/>
          <w:kern w:val="16"/>
          <w:sz w:val="24"/>
          <w:szCs w:val="24"/>
        </w:rPr>
        <w:t xml:space="preserve">, </w:t>
      </w:r>
      <w:r w:rsidR="00A81E8C" w:rsidRPr="005716AD">
        <w:rPr>
          <w:rFonts w:ascii="Times New Roman" w:hAnsi="Times New Roman"/>
          <w:color w:val="000000"/>
          <w:kern w:val="16"/>
          <w:sz w:val="24"/>
          <w:szCs w:val="24"/>
        </w:rPr>
        <w:t>tüm</w:t>
      </w:r>
      <w:r w:rsidRPr="005716AD">
        <w:rPr>
          <w:rFonts w:ascii="Times New Roman" w:hAnsi="Times New Roman"/>
          <w:color w:val="000000"/>
          <w:kern w:val="16"/>
          <w:sz w:val="24"/>
          <w:szCs w:val="24"/>
        </w:rPr>
        <w:t xml:space="preserve"> </w:t>
      </w:r>
      <w:r w:rsidR="00A81E8C" w:rsidRPr="005716AD">
        <w:rPr>
          <w:rFonts w:ascii="Times New Roman" w:hAnsi="Times New Roman"/>
          <w:color w:val="000000"/>
          <w:kern w:val="16"/>
          <w:sz w:val="24"/>
          <w:szCs w:val="24"/>
        </w:rPr>
        <w:t>lisansları</w:t>
      </w:r>
      <w:r w:rsidRPr="005716AD">
        <w:rPr>
          <w:rFonts w:ascii="Times New Roman" w:hAnsi="Times New Roman"/>
          <w:color w:val="000000"/>
          <w:kern w:val="16"/>
          <w:sz w:val="24"/>
          <w:szCs w:val="24"/>
        </w:rPr>
        <w:t xml:space="preserve"> ile birlikte teklif edilecektir.</w:t>
      </w:r>
    </w:p>
    <w:p w:rsidR="0088401A" w:rsidRPr="005716AD" w:rsidRDefault="0088401A" w:rsidP="000578EB">
      <w:pPr>
        <w:pStyle w:val="ListeParagraf"/>
        <w:numPr>
          <w:ilvl w:val="1"/>
          <w:numId w:val="3"/>
        </w:numPr>
        <w:autoSpaceDE w:val="0"/>
        <w:autoSpaceDN w:val="0"/>
        <w:adjustRightInd w:val="0"/>
        <w:spacing w:before="120" w:after="120" w:line="240" w:lineRule="auto"/>
        <w:ind w:left="1134" w:hanging="708"/>
        <w:contextualSpacing w:val="0"/>
        <w:jc w:val="both"/>
        <w:rPr>
          <w:rFonts w:ascii="Times New Roman" w:hAnsi="Times New Roman"/>
          <w:color w:val="000000"/>
          <w:kern w:val="16"/>
          <w:sz w:val="24"/>
          <w:szCs w:val="24"/>
        </w:rPr>
      </w:pPr>
      <w:r w:rsidRPr="005716AD">
        <w:rPr>
          <w:rFonts w:ascii="Times New Roman" w:hAnsi="Times New Roman"/>
          <w:color w:val="000000"/>
          <w:kern w:val="16"/>
          <w:sz w:val="24"/>
          <w:szCs w:val="24"/>
        </w:rPr>
        <w:t xml:space="preserve">Kendisine bağlı kablosuz erişim cihazlarının ve yönetim sistemlerinin konfigurasyonlarını belirli </w:t>
      </w:r>
      <w:r w:rsidR="00A81E8C" w:rsidRPr="005716AD">
        <w:rPr>
          <w:rFonts w:ascii="Times New Roman" w:hAnsi="Times New Roman"/>
          <w:color w:val="000000"/>
          <w:kern w:val="16"/>
          <w:sz w:val="24"/>
          <w:szCs w:val="24"/>
        </w:rPr>
        <w:t>aralıklarla</w:t>
      </w:r>
      <w:r w:rsidRPr="005716AD">
        <w:rPr>
          <w:rFonts w:ascii="Times New Roman" w:hAnsi="Times New Roman"/>
          <w:color w:val="000000"/>
          <w:kern w:val="16"/>
          <w:sz w:val="24"/>
          <w:szCs w:val="24"/>
        </w:rPr>
        <w:t xml:space="preserve"> kontrol edecek ve konfigurasyon </w:t>
      </w:r>
      <w:r w:rsidR="00A81E8C" w:rsidRPr="005716AD">
        <w:rPr>
          <w:rFonts w:ascii="Times New Roman" w:hAnsi="Times New Roman"/>
          <w:color w:val="000000"/>
          <w:kern w:val="16"/>
          <w:sz w:val="24"/>
          <w:szCs w:val="24"/>
        </w:rPr>
        <w:t>tutarsızlığı</w:t>
      </w:r>
      <w:r w:rsidRPr="005716AD">
        <w:rPr>
          <w:rFonts w:ascii="Times New Roman" w:hAnsi="Times New Roman"/>
          <w:color w:val="000000"/>
          <w:kern w:val="16"/>
          <w:sz w:val="24"/>
          <w:szCs w:val="24"/>
        </w:rPr>
        <w:t xml:space="preserve"> durumlarını raporl</w:t>
      </w:r>
      <w:r w:rsidR="00A81587">
        <w:rPr>
          <w:rFonts w:ascii="Times New Roman" w:hAnsi="Times New Roman"/>
          <w:color w:val="000000"/>
          <w:kern w:val="16"/>
          <w:sz w:val="24"/>
          <w:szCs w:val="24"/>
        </w:rPr>
        <w:t>ayabilecektir. Konfigu</w:t>
      </w:r>
      <w:r w:rsidR="00A81E8C" w:rsidRPr="005716AD">
        <w:rPr>
          <w:rFonts w:ascii="Times New Roman" w:hAnsi="Times New Roman"/>
          <w:color w:val="000000"/>
          <w:kern w:val="16"/>
          <w:sz w:val="24"/>
          <w:szCs w:val="24"/>
        </w:rPr>
        <w:t>rasyonları</w:t>
      </w:r>
      <w:r w:rsidRPr="005716AD">
        <w:rPr>
          <w:rFonts w:ascii="Times New Roman" w:hAnsi="Times New Roman"/>
          <w:color w:val="000000"/>
          <w:kern w:val="16"/>
          <w:sz w:val="24"/>
          <w:szCs w:val="24"/>
        </w:rPr>
        <w:t xml:space="preserve"> otomatik olarak veya elle müdahale sonucu </w:t>
      </w:r>
      <w:r w:rsidR="00A81E8C" w:rsidRPr="005716AD">
        <w:rPr>
          <w:rFonts w:ascii="Times New Roman" w:hAnsi="Times New Roman"/>
          <w:color w:val="000000"/>
          <w:kern w:val="16"/>
          <w:sz w:val="24"/>
          <w:szCs w:val="24"/>
        </w:rPr>
        <w:t>yapılabilecektir</w:t>
      </w:r>
      <w:r w:rsidRPr="005716AD">
        <w:rPr>
          <w:rFonts w:ascii="Times New Roman" w:hAnsi="Times New Roman"/>
          <w:color w:val="000000"/>
          <w:kern w:val="16"/>
          <w:sz w:val="24"/>
          <w:szCs w:val="24"/>
        </w:rPr>
        <w:t>.</w:t>
      </w:r>
    </w:p>
    <w:p w:rsidR="0088401A" w:rsidRPr="00A81587" w:rsidRDefault="0088401A" w:rsidP="00A81587">
      <w:pPr>
        <w:pStyle w:val="ListeParagraf"/>
        <w:numPr>
          <w:ilvl w:val="1"/>
          <w:numId w:val="3"/>
        </w:numPr>
        <w:autoSpaceDE w:val="0"/>
        <w:autoSpaceDN w:val="0"/>
        <w:adjustRightInd w:val="0"/>
        <w:spacing w:before="120" w:after="120" w:line="240" w:lineRule="auto"/>
        <w:ind w:left="1134" w:hanging="708"/>
        <w:contextualSpacing w:val="0"/>
        <w:jc w:val="both"/>
        <w:rPr>
          <w:rFonts w:ascii="Times New Roman" w:hAnsi="Times New Roman"/>
          <w:color w:val="FF0000"/>
          <w:kern w:val="16"/>
          <w:sz w:val="24"/>
          <w:szCs w:val="24"/>
        </w:rPr>
      </w:pPr>
      <w:r w:rsidRPr="00A81587">
        <w:rPr>
          <w:rFonts w:ascii="Times New Roman" w:hAnsi="Times New Roman"/>
          <w:color w:val="FF0000"/>
          <w:kern w:val="16"/>
          <w:sz w:val="24"/>
          <w:szCs w:val="24"/>
        </w:rPr>
        <w:t xml:space="preserve">Üzerine </w:t>
      </w:r>
      <w:r w:rsidR="00A81587" w:rsidRPr="00A81587">
        <w:rPr>
          <w:rFonts w:ascii="Times New Roman" w:hAnsi="Times New Roman"/>
          <w:color w:val="FF0000"/>
          <w:kern w:val="16"/>
          <w:sz w:val="24"/>
          <w:szCs w:val="24"/>
        </w:rPr>
        <w:t>yerleştirilecek tüm ağ cihazlarının olduğu bölgelerin altlık haritaları yüklenebilecek, ısı haritaları (heatmap) oluşturulabilecektir. Bu ısı haritaları ile her bir kablosuz erişim cihazına ait kanallarının kapsama alanları, kanallar arası enterferans oluşan bölgeler, hat kapasitesi bölgeleri, kapsama alanı boşlukları görülebilecektir. Gerekli her türlü yazılım ve donanım ihale teklifine eklenecektir. Harita,  AUTOCAD, JPG, JPEG veya GIF dosya biçimlerinden en az birisini destekleyecektir.</w:t>
      </w:r>
      <w:r w:rsidR="004B01E4">
        <w:rPr>
          <w:rFonts w:ascii="Times New Roman" w:hAnsi="Times New Roman"/>
          <w:color w:val="FF0000"/>
          <w:kern w:val="16"/>
          <w:sz w:val="24"/>
          <w:szCs w:val="24"/>
        </w:rPr>
        <w:t xml:space="preserve"> </w:t>
      </w:r>
      <w:r w:rsidR="004B01E4">
        <w:rPr>
          <w:rFonts w:ascii="Times New Roman" w:hAnsi="Times New Roman"/>
          <w:color w:val="FF0000"/>
          <w:sz w:val="24"/>
          <w:szCs w:val="24"/>
        </w:rPr>
        <w:t>(1.Zeyilname)</w:t>
      </w:r>
    </w:p>
    <w:p w:rsidR="0088401A" w:rsidRPr="005716AD" w:rsidRDefault="0088401A" w:rsidP="000578EB">
      <w:pPr>
        <w:pStyle w:val="ListeParagraf"/>
        <w:numPr>
          <w:ilvl w:val="1"/>
          <w:numId w:val="3"/>
        </w:numPr>
        <w:autoSpaceDE w:val="0"/>
        <w:autoSpaceDN w:val="0"/>
        <w:adjustRightInd w:val="0"/>
        <w:spacing w:before="120" w:after="120" w:line="240" w:lineRule="auto"/>
        <w:ind w:left="1134" w:hanging="708"/>
        <w:contextualSpacing w:val="0"/>
        <w:jc w:val="both"/>
        <w:rPr>
          <w:rFonts w:ascii="Times New Roman" w:hAnsi="Times New Roman"/>
          <w:color w:val="000000"/>
          <w:kern w:val="16"/>
          <w:sz w:val="24"/>
          <w:szCs w:val="24"/>
        </w:rPr>
      </w:pPr>
      <w:r w:rsidRPr="005716AD">
        <w:rPr>
          <w:rFonts w:ascii="Times New Roman" w:hAnsi="Times New Roman"/>
          <w:color w:val="000000"/>
          <w:kern w:val="16"/>
          <w:sz w:val="24"/>
          <w:szCs w:val="24"/>
        </w:rPr>
        <w:t>Kablosuz erişim cihazları ve yönetim sistemlerinin durumlarını izleyebilecek ve minimum 1 yıl geriye dönük olarak kaydedebilecektir.</w:t>
      </w:r>
    </w:p>
    <w:p w:rsidR="0088401A" w:rsidRPr="005716AD" w:rsidRDefault="0088401A" w:rsidP="000578EB">
      <w:pPr>
        <w:pStyle w:val="ListeParagraf"/>
        <w:numPr>
          <w:ilvl w:val="1"/>
          <w:numId w:val="3"/>
        </w:numPr>
        <w:autoSpaceDE w:val="0"/>
        <w:autoSpaceDN w:val="0"/>
        <w:adjustRightInd w:val="0"/>
        <w:spacing w:before="120" w:after="120" w:line="240" w:lineRule="auto"/>
        <w:ind w:left="1134" w:hanging="708"/>
        <w:contextualSpacing w:val="0"/>
        <w:jc w:val="both"/>
        <w:rPr>
          <w:rFonts w:ascii="Times New Roman" w:hAnsi="Times New Roman"/>
          <w:color w:val="000000"/>
          <w:kern w:val="16"/>
          <w:sz w:val="24"/>
          <w:szCs w:val="24"/>
        </w:rPr>
      </w:pPr>
      <w:r w:rsidRPr="005716AD">
        <w:rPr>
          <w:rFonts w:ascii="Times New Roman" w:hAnsi="Times New Roman"/>
          <w:color w:val="000000"/>
          <w:kern w:val="16"/>
          <w:sz w:val="24"/>
          <w:szCs w:val="24"/>
        </w:rPr>
        <w:t>Tüm kablosuz erişim cihazlarının RF kanal kullanım oranı, RX/TX kullanım oranı vb genel sistem durum bilgilerini,  listeleyebilecektir. İdare tarafından belirlenecek sist</w:t>
      </w:r>
      <w:r w:rsidR="00A81E8C" w:rsidRPr="005716AD">
        <w:rPr>
          <w:rFonts w:ascii="Times New Roman" w:hAnsi="Times New Roman"/>
          <w:color w:val="000000"/>
          <w:kern w:val="16"/>
          <w:sz w:val="24"/>
          <w:szCs w:val="24"/>
        </w:rPr>
        <w:t>em durum bilgilerinin belirli eş</w:t>
      </w:r>
      <w:r w:rsidRPr="005716AD">
        <w:rPr>
          <w:rFonts w:ascii="Times New Roman" w:hAnsi="Times New Roman"/>
          <w:color w:val="000000"/>
          <w:kern w:val="16"/>
          <w:sz w:val="24"/>
          <w:szCs w:val="24"/>
        </w:rPr>
        <w:t xml:space="preserve">ik </w:t>
      </w:r>
      <w:r w:rsidR="00A81E8C" w:rsidRPr="005716AD">
        <w:rPr>
          <w:rFonts w:ascii="Times New Roman" w:hAnsi="Times New Roman"/>
          <w:color w:val="000000"/>
          <w:kern w:val="16"/>
          <w:sz w:val="24"/>
          <w:szCs w:val="24"/>
        </w:rPr>
        <w:t>değerlerinin</w:t>
      </w:r>
      <w:r w:rsidRPr="005716AD">
        <w:rPr>
          <w:rFonts w:ascii="Times New Roman" w:hAnsi="Times New Roman"/>
          <w:color w:val="000000"/>
          <w:kern w:val="16"/>
          <w:sz w:val="24"/>
          <w:szCs w:val="24"/>
        </w:rPr>
        <w:t xml:space="preserve"> </w:t>
      </w:r>
      <w:r w:rsidR="00A81E8C" w:rsidRPr="005716AD">
        <w:rPr>
          <w:rFonts w:ascii="Times New Roman" w:hAnsi="Times New Roman"/>
          <w:color w:val="000000"/>
          <w:kern w:val="16"/>
          <w:sz w:val="24"/>
          <w:szCs w:val="24"/>
        </w:rPr>
        <w:t>aşılması</w:t>
      </w:r>
      <w:r w:rsidRPr="005716AD">
        <w:rPr>
          <w:rFonts w:ascii="Times New Roman" w:hAnsi="Times New Roman"/>
          <w:color w:val="000000"/>
          <w:kern w:val="16"/>
          <w:sz w:val="24"/>
          <w:szCs w:val="24"/>
        </w:rPr>
        <w:t xml:space="preserve"> durumunda alarm </w:t>
      </w:r>
      <w:r w:rsidR="00A81E8C" w:rsidRPr="005716AD">
        <w:rPr>
          <w:rFonts w:ascii="Times New Roman" w:hAnsi="Times New Roman"/>
          <w:color w:val="000000"/>
          <w:kern w:val="16"/>
          <w:sz w:val="24"/>
          <w:szCs w:val="24"/>
        </w:rPr>
        <w:t>üretebilmesi</w:t>
      </w:r>
      <w:r w:rsidRPr="005716AD">
        <w:rPr>
          <w:rFonts w:ascii="Times New Roman" w:hAnsi="Times New Roman"/>
          <w:color w:val="000000"/>
          <w:kern w:val="16"/>
          <w:sz w:val="24"/>
          <w:szCs w:val="24"/>
        </w:rPr>
        <w:t xml:space="preserve"> sağlanacaktır.</w:t>
      </w:r>
    </w:p>
    <w:p w:rsidR="0088401A" w:rsidRPr="005716AD" w:rsidRDefault="0088401A" w:rsidP="000578EB">
      <w:pPr>
        <w:pStyle w:val="ListeParagraf"/>
        <w:numPr>
          <w:ilvl w:val="1"/>
          <w:numId w:val="3"/>
        </w:numPr>
        <w:autoSpaceDE w:val="0"/>
        <w:autoSpaceDN w:val="0"/>
        <w:adjustRightInd w:val="0"/>
        <w:spacing w:before="120" w:after="120" w:line="240" w:lineRule="auto"/>
        <w:ind w:left="1134" w:hanging="708"/>
        <w:contextualSpacing w:val="0"/>
        <w:jc w:val="both"/>
        <w:rPr>
          <w:rFonts w:ascii="Times New Roman" w:hAnsi="Times New Roman"/>
          <w:color w:val="000000"/>
          <w:kern w:val="16"/>
          <w:sz w:val="24"/>
          <w:szCs w:val="24"/>
        </w:rPr>
      </w:pPr>
      <w:r w:rsidRPr="005716AD">
        <w:rPr>
          <w:rFonts w:ascii="Times New Roman" w:hAnsi="Times New Roman"/>
          <w:color w:val="000000"/>
          <w:kern w:val="16"/>
          <w:sz w:val="24"/>
          <w:szCs w:val="24"/>
        </w:rPr>
        <w:t>Kablosuz erişim cihazları ve yönetim sistemlerin</w:t>
      </w:r>
      <w:r w:rsidR="00A81E8C" w:rsidRPr="005716AD">
        <w:rPr>
          <w:rFonts w:ascii="Times New Roman" w:hAnsi="Times New Roman"/>
          <w:color w:val="000000"/>
          <w:kern w:val="16"/>
          <w:sz w:val="24"/>
          <w:szCs w:val="24"/>
        </w:rPr>
        <w:t>in herhangi bir sebeple devre dışı</w:t>
      </w:r>
      <w:r w:rsidRPr="005716AD">
        <w:rPr>
          <w:rFonts w:ascii="Times New Roman" w:hAnsi="Times New Roman"/>
          <w:color w:val="000000"/>
          <w:kern w:val="16"/>
          <w:sz w:val="24"/>
          <w:szCs w:val="24"/>
        </w:rPr>
        <w:t xml:space="preserve"> </w:t>
      </w:r>
      <w:r w:rsidR="00A81E8C" w:rsidRPr="005716AD">
        <w:rPr>
          <w:rFonts w:ascii="Times New Roman" w:hAnsi="Times New Roman"/>
          <w:color w:val="000000"/>
          <w:kern w:val="16"/>
          <w:sz w:val="24"/>
          <w:szCs w:val="24"/>
        </w:rPr>
        <w:t>kalmaları</w:t>
      </w:r>
      <w:r w:rsidRPr="005716AD">
        <w:rPr>
          <w:rFonts w:ascii="Times New Roman" w:hAnsi="Times New Roman"/>
          <w:color w:val="000000"/>
          <w:kern w:val="16"/>
          <w:sz w:val="24"/>
          <w:szCs w:val="24"/>
        </w:rPr>
        <w:t xml:space="preserve"> durumunda alarm </w:t>
      </w:r>
      <w:r w:rsidR="00A81E8C" w:rsidRPr="005716AD">
        <w:rPr>
          <w:rFonts w:ascii="Times New Roman" w:hAnsi="Times New Roman"/>
          <w:color w:val="000000"/>
          <w:kern w:val="16"/>
          <w:sz w:val="24"/>
          <w:szCs w:val="24"/>
        </w:rPr>
        <w:t>üretebilmelidir</w:t>
      </w:r>
      <w:r w:rsidRPr="005716AD">
        <w:rPr>
          <w:rFonts w:ascii="Times New Roman" w:hAnsi="Times New Roman"/>
          <w:color w:val="000000"/>
          <w:kern w:val="16"/>
          <w:sz w:val="24"/>
          <w:szCs w:val="24"/>
        </w:rPr>
        <w:t>. Bu alarmlar e-posta vb. yöntemlerle ilgili kişilere gönderilebilecektir.</w:t>
      </w:r>
    </w:p>
    <w:p w:rsidR="0088401A" w:rsidRPr="005716AD" w:rsidRDefault="0088401A" w:rsidP="000578EB">
      <w:pPr>
        <w:pStyle w:val="ListeParagraf"/>
        <w:numPr>
          <w:ilvl w:val="1"/>
          <w:numId w:val="3"/>
        </w:numPr>
        <w:autoSpaceDE w:val="0"/>
        <w:autoSpaceDN w:val="0"/>
        <w:adjustRightInd w:val="0"/>
        <w:spacing w:before="120" w:after="120" w:line="240" w:lineRule="auto"/>
        <w:ind w:left="1134" w:hanging="708"/>
        <w:contextualSpacing w:val="0"/>
        <w:jc w:val="both"/>
        <w:rPr>
          <w:rFonts w:ascii="Times New Roman" w:hAnsi="Times New Roman"/>
          <w:color w:val="000000"/>
          <w:kern w:val="16"/>
          <w:sz w:val="24"/>
          <w:szCs w:val="24"/>
        </w:rPr>
      </w:pPr>
      <w:r w:rsidRPr="005716AD">
        <w:rPr>
          <w:rFonts w:ascii="Times New Roman" w:hAnsi="Times New Roman"/>
          <w:color w:val="000000"/>
          <w:kern w:val="16"/>
          <w:sz w:val="24"/>
          <w:szCs w:val="24"/>
        </w:rPr>
        <w:t xml:space="preserve">Okul ağına </w:t>
      </w:r>
      <w:r w:rsidR="00A81E8C" w:rsidRPr="005716AD">
        <w:rPr>
          <w:rFonts w:ascii="Times New Roman" w:hAnsi="Times New Roman"/>
          <w:color w:val="000000"/>
          <w:kern w:val="16"/>
          <w:sz w:val="24"/>
          <w:szCs w:val="24"/>
        </w:rPr>
        <w:t>bağlanacak</w:t>
      </w:r>
      <w:r w:rsidRPr="005716AD">
        <w:rPr>
          <w:rFonts w:ascii="Times New Roman" w:hAnsi="Times New Roman"/>
          <w:color w:val="000000"/>
          <w:kern w:val="16"/>
          <w:sz w:val="24"/>
          <w:szCs w:val="24"/>
        </w:rPr>
        <w:t xml:space="preserve"> olan kablosuz erişim cihazlarının Ethernet portlarına ait bilgiler ve kablosuz ağ yönetim yazılımının durum bilgileri, okul </w:t>
      </w:r>
      <w:r w:rsidR="00A81E8C" w:rsidRPr="005716AD">
        <w:rPr>
          <w:rFonts w:ascii="Times New Roman" w:hAnsi="Times New Roman"/>
          <w:color w:val="000000"/>
          <w:kern w:val="16"/>
          <w:sz w:val="24"/>
          <w:szCs w:val="24"/>
        </w:rPr>
        <w:t>ağına</w:t>
      </w:r>
      <w:r w:rsidRPr="005716AD">
        <w:rPr>
          <w:rFonts w:ascii="Times New Roman" w:hAnsi="Times New Roman"/>
          <w:color w:val="000000"/>
          <w:kern w:val="16"/>
          <w:sz w:val="24"/>
          <w:szCs w:val="24"/>
        </w:rPr>
        <w:t xml:space="preserve"> </w:t>
      </w:r>
      <w:r w:rsidR="00A81E8C" w:rsidRPr="005716AD">
        <w:rPr>
          <w:rFonts w:ascii="Times New Roman" w:hAnsi="Times New Roman"/>
          <w:color w:val="000000"/>
          <w:kern w:val="16"/>
          <w:sz w:val="24"/>
          <w:szCs w:val="24"/>
        </w:rPr>
        <w:t>takıldıktan</w:t>
      </w:r>
      <w:r w:rsidRPr="005716AD">
        <w:rPr>
          <w:rFonts w:ascii="Times New Roman" w:hAnsi="Times New Roman"/>
          <w:color w:val="000000"/>
          <w:kern w:val="16"/>
          <w:sz w:val="24"/>
          <w:szCs w:val="24"/>
        </w:rPr>
        <w:t xml:space="preserve"> sonra hangi okul/salon bilgileri ile birlikte sistem üzerinde görünür hale gelmelidir. </w:t>
      </w:r>
    </w:p>
    <w:p w:rsidR="0088401A" w:rsidRPr="005716AD" w:rsidRDefault="0088401A" w:rsidP="000578EB">
      <w:pPr>
        <w:pStyle w:val="ListeParagraf"/>
        <w:numPr>
          <w:ilvl w:val="1"/>
          <w:numId w:val="3"/>
        </w:numPr>
        <w:autoSpaceDE w:val="0"/>
        <w:autoSpaceDN w:val="0"/>
        <w:adjustRightInd w:val="0"/>
        <w:spacing w:before="120" w:after="120" w:line="240" w:lineRule="auto"/>
        <w:ind w:left="1134" w:hanging="708"/>
        <w:contextualSpacing w:val="0"/>
        <w:jc w:val="both"/>
        <w:rPr>
          <w:rFonts w:ascii="Times New Roman" w:hAnsi="Times New Roman"/>
          <w:color w:val="000000"/>
          <w:kern w:val="16"/>
          <w:sz w:val="24"/>
          <w:szCs w:val="24"/>
        </w:rPr>
      </w:pPr>
      <w:r w:rsidRPr="005716AD">
        <w:rPr>
          <w:rFonts w:ascii="Times New Roman" w:hAnsi="Times New Roman"/>
          <w:color w:val="000000"/>
          <w:kern w:val="16"/>
          <w:sz w:val="24"/>
          <w:szCs w:val="24"/>
        </w:rPr>
        <w:t xml:space="preserve">Kablosuz erişim noktalarının </w:t>
      </w:r>
      <w:r w:rsidR="00A81E8C" w:rsidRPr="005716AD">
        <w:rPr>
          <w:rFonts w:ascii="Times New Roman" w:hAnsi="Times New Roman"/>
          <w:color w:val="000000"/>
          <w:kern w:val="16"/>
          <w:sz w:val="24"/>
          <w:szCs w:val="24"/>
        </w:rPr>
        <w:t>etraflarında</w:t>
      </w:r>
      <w:r w:rsidRPr="005716AD">
        <w:rPr>
          <w:rFonts w:ascii="Times New Roman" w:hAnsi="Times New Roman"/>
          <w:color w:val="000000"/>
          <w:kern w:val="16"/>
          <w:sz w:val="24"/>
          <w:szCs w:val="24"/>
        </w:rPr>
        <w:t xml:space="preserve"> </w:t>
      </w:r>
      <w:r w:rsidR="00A81E8C" w:rsidRPr="005716AD">
        <w:rPr>
          <w:rFonts w:ascii="Times New Roman" w:hAnsi="Times New Roman"/>
          <w:color w:val="000000"/>
          <w:kern w:val="16"/>
          <w:sz w:val="24"/>
          <w:szCs w:val="24"/>
        </w:rPr>
        <w:t>algıladıkları</w:t>
      </w:r>
      <w:r w:rsidRPr="005716AD">
        <w:rPr>
          <w:rFonts w:ascii="Times New Roman" w:hAnsi="Times New Roman"/>
          <w:color w:val="000000"/>
          <w:kern w:val="16"/>
          <w:sz w:val="24"/>
          <w:szCs w:val="24"/>
        </w:rPr>
        <w:t xml:space="preserve"> ve sisteme ait olmayan </w:t>
      </w:r>
      <w:r w:rsidR="00A81E8C" w:rsidRPr="005716AD">
        <w:rPr>
          <w:rFonts w:ascii="Times New Roman" w:hAnsi="Times New Roman"/>
          <w:color w:val="000000"/>
          <w:kern w:val="16"/>
          <w:sz w:val="24"/>
          <w:szCs w:val="24"/>
        </w:rPr>
        <w:t>yabancı</w:t>
      </w:r>
      <w:r w:rsidRPr="005716AD">
        <w:rPr>
          <w:rFonts w:ascii="Times New Roman" w:hAnsi="Times New Roman"/>
          <w:color w:val="000000"/>
          <w:kern w:val="16"/>
          <w:sz w:val="24"/>
          <w:szCs w:val="24"/>
        </w:rPr>
        <w:t xml:space="preserve"> kablosuz erişim cihazlarının sistem </w:t>
      </w:r>
      <w:r w:rsidR="00A81E8C" w:rsidRPr="005716AD">
        <w:rPr>
          <w:rFonts w:ascii="Times New Roman" w:hAnsi="Times New Roman"/>
          <w:color w:val="000000"/>
          <w:kern w:val="16"/>
          <w:sz w:val="24"/>
          <w:szCs w:val="24"/>
        </w:rPr>
        <w:t>üzerinden</w:t>
      </w:r>
      <w:r w:rsidRPr="005716AD">
        <w:rPr>
          <w:rFonts w:ascii="Times New Roman" w:hAnsi="Times New Roman"/>
          <w:color w:val="000000"/>
          <w:kern w:val="16"/>
          <w:sz w:val="24"/>
          <w:szCs w:val="24"/>
        </w:rPr>
        <w:t xml:space="preserve"> </w:t>
      </w:r>
      <w:r w:rsidR="00A81E8C" w:rsidRPr="005716AD">
        <w:rPr>
          <w:rFonts w:ascii="Times New Roman" w:hAnsi="Times New Roman"/>
          <w:color w:val="000000"/>
          <w:kern w:val="16"/>
          <w:sz w:val="24"/>
          <w:szCs w:val="24"/>
        </w:rPr>
        <w:t>görüntülenebilmesi</w:t>
      </w:r>
      <w:r w:rsidRPr="005716AD">
        <w:rPr>
          <w:rFonts w:ascii="Times New Roman" w:hAnsi="Times New Roman"/>
          <w:color w:val="000000"/>
          <w:kern w:val="16"/>
          <w:sz w:val="24"/>
          <w:szCs w:val="24"/>
        </w:rPr>
        <w:t xml:space="preserve"> </w:t>
      </w:r>
      <w:r w:rsidR="00A81E8C" w:rsidRPr="005716AD">
        <w:rPr>
          <w:rFonts w:ascii="Times New Roman" w:hAnsi="Times New Roman"/>
          <w:color w:val="000000"/>
          <w:kern w:val="16"/>
          <w:sz w:val="24"/>
          <w:szCs w:val="24"/>
        </w:rPr>
        <w:t>sağlanmalıdır</w:t>
      </w:r>
      <w:r w:rsidRPr="005716AD">
        <w:rPr>
          <w:rFonts w:ascii="Times New Roman" w:hAnsi="Times New Roman"/>
          <w:color w:val="000000"/>
          <w:kern w:val="16"/>
          <w:sz w:val="24"/>
          <w:szCs w:val="24"/>
        </w:rPr>
        <w:t>.</w:t>
      </w:r>
    </w:p>
    <w:p w:rsidR="0088401A" w:rsidRPr="005716AD" w:rsidRDefault="0088401A" w:rsidP="000578EB">
      <w:pPr>
        <w:pStyle w:val="ListeParagraf"/>
        <w:numPr>
          <w:ilvl w:val="1"/>
          <w:numId w:val="3"/>
        </w:numPr>
        <w:autoSpaceDE w:val="0"/>
        <w:autoSpaceDN w:val="0"/>
        <w:adjustRightInd w:val="0"/>
        <w:spacing w:before="120" w:after="120" w:line="240" w:lineRule="auto"/>
        <w:ind w:left="1134" w:hanging="708"/>
        <w:contextualSpacing w:val="0"/>
        <w:jc w:val="both"/>
        <w:rPr>
          <w:rFonts w:ascii="Times New Roman" w:hAnsi="Times New Roman"/>
          <w:color w:val="000000"/>
          <w:kern w:val="16"/>
          <w:sz w:val="24"/>
          <w:szCs w:val="24"/>
        </w:rPr>
      </w:pPr>
      <w:r w:rsidRPr="005716AD">
        <w:rPr>
          <w:rFonts w:ascii="Times New Roman" w:hAnsi="Times New Roman"/>
          <w:color w:val="000000"/>
          <w:kern w:val="16"/>
          <w:sz w:val="24"/>
          <w:szCs w:val="24"/>
        </w:rPr>
        <w:t xml:space="preserve">Sistem üzerinden izlenen kablosuz erişim noktalarının radyo durum bilgileri, kanal doluluk </w:t>
      </w:r>
      <w:r w:rsidR="00A81E8C" w:rsidRPr="005716AD">
        <w:rPr>
          <w:rFonts w:ascii="Times New Roman" w:hAnsi="Times New Roman"/>
          <w:color w:val="000000"/>
          <w:kern w:val="16"/>
          <w:sz w:val="24"/>
          <w:szCs w:val="24"/>
        </w:rPr>
        <w:t>oranları</w:t>
      </w:r>
      <w:r w:rsidRPr="005716AD">
        <w:rPr>
          <w:rFonts w:ascii="Times New Roman" w:hAnsi="Times New Roman"/>
          <w:color w:val="000000"/>
          <w:kern w:val="16"/>
          <w:sz w:val="24"/>
          <w:szCs w:val="24"/>
        </w:rPr>
        <w:t xml:space="preserve">, kullanıcı </w:t>
      </w:r>
      <w:r w:rsidR="00A81E8C" w:rsidRPr="005716AD">
        <w:rPr>
          <w:rFonts w:ascii="Times New Roman" w:hAnsi="Times New Roman"/>
          <w:color w:val="000000"/>
          <w:kern w:val="16"/>
          <w:sz w:val="24"/>
          <w:szCs w:val="24"/>
        </w:rPr>
        <w:t>sayıları</w:t>
      </w:r>
      <w:r w:rsidRPr="005716AD">
        <w:rPr>
          <w:rFonts w:ascii="Times New Roman" w:hAnsi="Times New Roman"/>
          <w:color w:val="000000"/>
          <w:kern w:val="16"/>
          <w:sz w:val="24"/>
          <w:szCs w:val="24"/>
        </w:rPr>
        <w:t xml:space="preserve"> anlık izlenebilecek ve geçmişe dönük olarak görülebilecektir.</w:t>
      </w:r>
    </w:p>
    <w:p w:rsidR="0088401A" w:rsidRPr="005716AD" w:rsidRDefault="0088401A" w:rsidP="000578EB">
      <w:pPr>
        <w:pStyle w:val="ListeParagraf"/>
        <w:numPr>
          <w:ilvl w:val="1"/>
          <w:numId w:val="3"/>
        </w:numPr>
        <w:autoSpaceDE w:val="0"/>
        <w:autoSpaceDN w:val="0"/>
        <w:adjustRightInd w:val="0"/>
        <w:spacing w:before="120" w:after="120" w:line="240" w:lineRule="auto"/>
        <w:ind w:left="1134" w:hanging="708"/>
        <w:contextualSpacing w:val="0"/>
        <w:jc w:val="both"/>
        <w:rPr>
          <w:rFonts w:ascii="Times New Roman" w:hAnsi="Times New Roman"/>
          <w:color w:val="000000"/>
          <w:kern w:val="16"/>
          <w:sz w:val="24"/>
          <w:szCs w:val="24"/>
        </w:rPr>
      </w:pPr>
      <w:r w:rsidRPr="005716AD">
        <w:rPr>
          <w:rFonts w:ascii="Times New Roman" w:hAnsi="Times New Roman"/>
          <w:color w:val="000000"/>
          <w:kern w:val="16"/>
          <w:sz w:val="24"/>
          <w:szCs w:val="24"/>
        </w:rPr>
        <w:t>Kablosuz Ağ Yönetim Yazılımı master ve yedek cihaz konfigürasyon bilgilerinin, geçmişe dönük izlenebilmesi için belirlenen aralıklarla yedeklerinin alınması sağlanacaktır.</w:t>
      </w:r>
    </w:p>
    <w:p w:rsidR="0088401A" w:rsidRPr="005716AD" w:rsidRDefault="0088401A" w:rsidP="000578EB">
      <w:pPr>
        <w:pStyle w:val="ListeParagraf"/>
        <w:numPr>
          <w:ilvl w:val="1"/>
          <w:numId w:val="3"/>
        </w:numPr>
        <w:autoSpaceDE w:val="0"/>
        <w:autoSpaceDN w:val="0"/>
        <w:adjustRightInd w:val="0"/>
        <w:spacing w:before="120" w:after="120" w:line="240" w:lineRule="auto"/>
        <w:ind w:left="1134" w:hanging="708"/>
        <w:contextualSpacing w:val="0"/>
        <w:jc w:val="both"/>
        <w:rPr>
          <w:rFonts w:ascii="Times New Roman" w:hAnsi="Times New Roman"/>
          <w:color w:val="000000"/>
          <w:kern w:val="16"/>
          <w:sz w:val="24"/>
          <w:szCs w:val="24"/>
        </w:rPr>
      </w:pPr>
      <w:r w:rsidRPr="005716AD">
        <w:rPr>
          <w:rFonts w:ascii="Times New Roman" w:hAnsi="Times New Roman"/>
          <w:color w:val="000000"/>
          <w:kern w:val="16"/>
          <w:sz w:val="24"/>
          <w:szCs w:val="24"/>
        </w:rPr>
        <w:t xml:space="preserve">Sistem </w:t>
      </w:r>
      <w:r w:rsidR="00A81E8C" w:rsidRPr="005716AD">
        <w:rPr>
          <w:rFonts w:ascii="Times New Roman" w:hAnsi="Times New Roman"/>
          <w:color w:val="000000"/>
          <w:kern w:val="16"/>
          <w:sz w:val="24"/>
          <w:szCs w:val="24"/>
        </w:rPr>
        <w:t>üzerinde</w:t>
      </w:r>
      <w:r w:rsidRPr="005716AD">
        <w:rPr>
          <w:rFonts w:ascii="Times New Roman" w:hAnsi="Times New Roman"/>
          <w:color w:val="000000"/>
          <w:kern w:val="16"/>
          <w:sz w:val="24"/>
          <w:szCs w:val="24"/>
        </w:rPr>
        <w:t xml:space="preserve"> listelenen </w:t>
      </w:r>
      <w:r w:rsidR="00A81E8C" w:rsidRPr="005716AD">
        <w:rPr>
          <w:rFonts w:ascii="Times New Roman" w:hAnsi="Times New Roman"/>
          <w:color w:val="000000"/>
          <w:kern w:val="16"/>
          <w:sz w:val="24"/>
          <w:szCs w:val="24"/>
        </w:rPr>
        <w:t>kullanıcıların</w:t>
      </w:r>
      <w:r w:rsidRPr="005716AD">
        <w:rPr>
          <w:rFonts w:ascii="Times New Roman" w:hAnsi="Times New Roman"/>
          <w:color w:val="000000"/>
          <w:kern w:val="16"/>
          <w:sz w:val="24"/>
          <w:szCs w:val="24"/>
        </w:rPr>
        <w:t xml:space="preserve"> </w:t>
      </w:r>
      <w:r w:rsidR="00A81E8C" w:rsidRPr="005716AD">
        <w:rPr>
          <w:rFonts w:ascii="Times New Roman" w:hAnsi="Times New Roman"/>
          <w:color w:val="000000"/>
          <w:kern w:val="16"/>
          <w:sz w:val="24"/>
          <w:szCs w:val="24"/>
        </w:rPr>
        <w:t>anlık</w:t>
      </w:r>
      <w:r w:rsidRPr="005716AD">
        <w:rPr>
          <w:rFonts w:ascii="Times New Roman" w:hAnsi="Times New Roman"/>
          <w:color w:val="000000"/>
          <w:kern w:val="16"/>
          <w:sz w:val="24"/>
          <w:szCs w:val="24"/>
        </w:rPr>
        <w:t xml:space="preserve"> bilgilerine ek olarak, daha </w:t>
      </w:r>
      <w:r w:rsidR="00A81E8C" w:rsidRPr="005716AD">
        <w:rPr>
          <w:rFonts w:ascii="Times New Roman" w:hAnsi="Times New Roman"/>
          <w:color w:val="000000"/>
          <w:kern w:val="16"/>
          <w:sz w:val="24"/>
          <w:szCs w:val="24"/>
        </w:rPr>
        <w:t>önce</w:t>
      </w:r>
      <w:r w:rsidRPr="005716AD">
        <w:rPr>
          <w:rFonts w:ascii="Times New Roman" w:hAnsi="Times New Roman"/>
          <w:color w:val="000000"/>
          <w:kern w:val="16"/>
          <w:sz w:val="24"/>
          <w:szCs w:val="24"/>
        </w:rPr>
        <w:t xml:space="preserve"> hangi kablosuz erişim noktalarına </w:t>
      </w:r>
      <w:r w:rsidR="00A81E8C" w:rsidRPr="005716AD">
        <w:rPr>
          <w:rFonts w:ascii="Times New Roman" w:hAnsi="Times New Roman"/>
          <w:color w:val="000000"/>
          <w:kern w:val="16"/>
          <w:sz w:val="24"/>
          <w:szCs w:val="24"/>
        </w:rPr>
        <w:t>bağlandıkları</w:t>
      </w:r>
      <w:r w:rsidRPr="005716AD">
        <w:rPr>
          <w:rFonts w:ascii="Times New Roman" w:hAnsi="Times New Roman"/>
          <w:color w:val="000000"/>
          <w:kern w:val="16"/>
          <w:sz w:val="24"/>
          <w:szCs w:val="24"/>
        </w:rPr>
        <w:t xml:space="preserve"> ve her bir kablosuz erişim noktası </w:t>
      </w:r>
      <w:r w:rsidR="00A81E8C" w:rsidRPr="005716AD">
        <w:rPr>
          <w:rFonts w:ascii="Times New Roman" w:hAnsi="Times New Roman"/>
          <w:color w:val="000000"/>
          <w:kern w:val="16"/>
          <w:sz w:val="24"/>
          <w:szCs w:val="24"/>
        </w:rPr>
        <w:t>üzerindeki</w:t>
      </w:r>
      <w:r w:rsidRPr="005716AD">
        <w:rPr>
          <w:rFonts w:ascii="Times New Roman" w:hAnsi="Times New Roman"/>
          <w:color w:val="000000"/>
          <w:kern w:val="16"/>
          <w:sz w:val="24"/>
          <w:szCs w:val="24"/>
        </w:rPr>
        <w:t xml:space="preserve"> </w:t>
      </w:r>
      <w:r w:rsidR="00A81E8C" w:rsidRPr="005716AD">
        <w:rPr>
          <w:rFonts w:ascii="Times New Roman" w:hAnsi="Times New Roman"/>
          <w:color w:val="000000"/>
          <w:kern w:val="16"/>
          <w:sz w:val="24"/>
          <w:szCs w:val="24"/>
        </w:rPr>
        <w:t>oturumlarında</w:t>
      </w:r>
      <w:r w:rsidRPr="005716AD">
        <w:rPr>
          <w:rFonts w:ascii="Times New Roman" w:hAnsi="Times New Roman"/>
          <w:color w:val="000000"/>
          <w:kern w:val="16"/>
          <w:sz w:val="24"/>
          <w:szCs w:val="24"/>
        </w:rPr>
        <w:t xml:space="preserve"> ne kadar sure </w:t>
      </w:r>
      <w:r w:rsidR="00A81E8C" w:rsidRPr="005716AD">
        <w:rPr>
          <w:rFonts w:ascii="Times New Roman" w:hAnsi="Times New Roman"/>
          <w:color w:val="000000"/>
          <w:kern w:val="16"/>
          <w:sz w:val="24"/>
          <w:szCs w:val="24"/>
        </w:rPr>
        <w:t>bağlantıyı</w:t>
      </w:r>
      <w:r w:rsidRPr="005716AD">
        <w:rPr>
          <w:rFonts w:ascii="Times New Roman" w:hAnsi="Times New Roman"/>
          <w:color w:val="000000"/>
          <w:kern w:val="16"/>
          <w:sz w:val="24"/>
          <w:szCs w:val="24"/>
        </w:rPr>
        <w:t xml:space="preserve"> </w:t>
      </w:r>
      <w:r w:rsidR="00A81E8C" w:rsidRPr="005716AD">
        <w:rPr>
          <w:rFonts w:ascii="Times New Roman" w:hAnsi="Times New Roman"/>
          <w:color w:val="000000"/>
          <w:kern w:val="16"/>
          <w:sz w:val="24"/>
          <w:szCs w:val="24"/>
        </w:rPr>
        <w:t>kullanıp</w:t>
      </w:r>
      <w:r w:rsidRPr="005716AD">
        <w:rPr>
          <w:rFonts w:ascii="Times New Roman" w:hAnsi="Times New Roman"/>
          <w:color w:val="000000"/>
          <w:kern w:val="16"/>
          <w:sz w:val="24"/>
          <w:szCs w:val="24"/>
        </w:rPr>
        <w:t xml:space="preserve"> ne kadar veri </w:t>
      </w:r>
      <w:r w:rsidR="00A81E8C" w:rsidRPr="005716AD">
        <w:rPr>
          <w:rFonts w:ascii="Times New Roman" w:hAnsi="Times New Roman"/>
          <w:color w:val="000000"/>
          <w:kern w:val="16"/>
          <w:sz w:val="24"/>
          <w:szCs w:val="24"/>
        </w:rPr>
        <w:t>tükettikleri</w:t>
      </w:r>
      <w:r w:rsidRPr="005716AD">
        <w:rPr>
          <w:rFonts w:ascii="Times New Roman" w:hAnsi="Times New Roman"/>
          <w:color w:val="000000"/>
          <w:kern w:val="16"/>
          <w:sz w:val="24"/>
          <w:szCs w:val="24"/>
        </w:rPr>
        <w:t xml:space="preserve"> de </w:t>
      </w:r>
      <w:r w:rsidR="00A81E8C" w:rsidRPr="005716AD">
        <w:rPr>
          <w:rFonts w:ascii="Times New Roman" w:hAnsi="Times New Roman"/>
          <w:color w:val="000000"/>
          <w:kern w:val="16"/>
          <w:sz w:val="24"/>
          <w:szCs w:val="24"/>
        </w:rPr>
        <w:t>geçmişe</w:t>
      </w:r>
      <w:r w:rsidRPr="005716AD">
        <w:rPr>
          <w:rFonts w:ascii="Times New Roman" w:hAnsi="Times New Roman"/>
          <w:color w:val="000000"/>
          <w:kern w:val="16"/>
          <w:sz w:val="24"/>
          <w:szCs w:val="24"/>
        </w:rPr>
        <w:t xml:space="preserve"> donuk olarak izlenebilmelidir.</w:t>
      </w:r>
    </w:p>
    <w:p w:rsidR="0088401A" w:rsidRPr="005716AD" w:rsidRDefault="00A81E8C" w:rsidP="000578EB">
      <w:pPr>
        <w:pStyle w:val="ListeParagraf"/>
        <w:numPr>
          <w:ilvl w:val="1"/>
          <w:numId w:val="3"/>
        </w:numPr>
        <w:autoSpaceDE w:val="0"/>
        <w:autoSpaceDN w:val="0"/>
        <w:adjustRightInd w:val="0"/>
        <w:spacing w:before="120" w:after="120" w:line="240" w:lineRule="auto"/>
        <w:ind w:left="1134" w:hanging="708"/>
        <w:contextualSpacing w:val="0"/>
        <w:jc w:val="both"/>
        <w:rPr>
          <w:rFonts w:ascii="Times New Roman" w:hAnsi="Times New Roman"/>
          <w:color w:val="000000"/>
          <w:kern w:val="16"/>
          <w:sz w:val="24"/>
          <w:szCs w:val="24"/>
        </w:rPr>
      </w:pPr>
      <w:r w:rsidRPr="005716AD">
        <w:rPr>
          <w:rFonts w:ascii="Times New Roman" w:hAnsi="Times New Roman"/>
          <w:color w:val="000000"/>
          <w:kern w:val="16"/>
          <w:sz w:val="24"/>
          <w:szCs w:val="24"/>
        </w:rPr>
        <w:lastRenderedPageBreak/>
        <w:t>İzlenen</w:t>
      </w:r>
      <w:r w:rsidR="0088401A" w:rsidRPr="005716AD">
        <w:rPr>
          <w:rFonts w:ascii="Times New Roman" w:hAnsi="Times New Roman"/>
          <w:color w:val="000000"/>
          <w:kern w:val="16"/>
          <w:sz w:val="24"/>
          <w:szCs w:val="24"/>
        </w:rPr>
        <w:t xml:space="preserve"> </w:t>
      </w:r>
      <w:r w:rsidRPr="005716AD">
        <w:rPr>
          <w:rFonts w:ascii="Times New Roman" w:hAnsi="Times New Roman"/>
          <w:color w:val="000000"/>
          <w:kern w:val="16"/>
          <w:sz w:val="24"/>
          <w:szCs w:val="24"/>
        </w:rPr>
        <w:t>kullanıcıların</w:t>
      </w:r>
      <w:r w:rsidR="0088401A" w:rsidRPr="005716AD">
        <w:rPr>
          <w:rFonts w:ascii="Times New Roman" w:hAnsi="Times New Roman"/>
          <w:color w:val="000000"/>
          <w:kern w:val="16"/>
          <w:sz w:val="24"/>
          <w:szCs w:val="24"/>
        </w:rPr>
        <w:t xml:space="preserve"> </w:t>
      </w:r>
      <w:r w:rsidRPr="005716AD">
        <w:rPr>
          <w:rFonts w:ascii="Times New Roman" w:hAnsi="Times New Roman"/>
          <w:color w:val="000000"/>
          <w:kern w:val="16"/>
          <w:sz w:val="24"/>
          <w:szCs w:val="24"/>
        </w:rPr>
        <w:t>anlık</w:t>
      </w:r>
      <w:r w:rsidR="0088401A" w:rsidRPr="005716AD">
        <w:rPr>
          <w:rFonts w:ascii="Times New Roman" w:hAnsi="Times New Roman"/>
          <w:color w:val="000000"/>
          <w:kern w:val="16"/>
          <w:sz w:val="24"/>
          <w:szCs w:val="24"/>
        </w:rPr>
        <w:t xml:space="preserve"> veri </w:t>
      </w:r>
      <w:r w:rsidRPr="005716AD">
        <w:rPr>
          <w:rFonts w:ascii="Times New Roman" w:hAnsi="Times New Roman"/>
          <w:color w:val="000000"/>
          <w:kern w:val="16"/>
          <w:sz w:val="24"/>
          <w:szCs w:val="24"/>
        </w:rPr>
        <w:t>kullanım</w:t>
      </w:r>
      <w:r w:rsidR="0088401A" w:rsidRPr="005716AD">
        <w:rPr>
          <w:rFonts w:ascii="Times New Roman" w:hAnsi="Times New Roman"/>
          <w:color w:val="000000"/>
          <w:kern w:val="16"/>
          <w:sz w:val="24"/>
          <w:szCs w:val="24"/>
        </w:rPr>
        <w:t xml:space="preserve"> </w:t>
      </w:r>
      <w:r w:rsidRPr="005716AD">
        <w:rPr>
          <w:rFonts w:ascii="Times New Roman" w:hAnsi="Times New Roman"/>
          <w:color w:val="000000"/>
          <w:kern w:val="16"/>
          <w:sz w:val="24"/>
          <w:szCs w:val="24"/>
        </w:rPr>
        <w:t>miktarları</w:t>
      </w:r>
      <w:r w:rsidR="0088401A" w:rsidRPr="005716AD">
        <w:rPr>
          <w:rFonts w:ascii="Times New Roman" w:hAnsi="Times New Roman"/>
          <w:color w:val="000000"/>
          <w:kern w:val="16"/>
          <w:sz w:val="24"/>
          <w:szCs w:val="24"/>
        </w:rPr>
        <w:t xml:space="preserve"> </w:t>
      </w:r>
      <w:r w:rsidRPr="005716AD">
        <w:rPr>
          <w:rFonts w:ascii="Times New Roman" w:hAnsi="Times New Roman"/>
          <w:color w:val="000000"/>
          <w:kern w:val="16"/>
          <w:sz w:val="24"/>
          <w:szCs w:val="24"/>
        </w:rPr>
        <w:t>görülebilmeli</w:t>
      </w:r>
      <w:r w:rsidR="0088401A" w:rsidRPr="005716AD">
        <w:rPr>
          <w:rFonts w:ascii="Times New Roman" w:hAnsi="Times New Roman"/>
          <w:color w:val="000000"/>
          <w:kern w:val="16"/>
          <w:sz w:val="24"/>
          <w:szCs w:val="24"/>
        </w:rPr>
        <w:t xml:space="preserve">, en </w:t>
      </w:r>
      <w:r w:rsidRPr="005716AD">
        <w:rPr>
          <w:rFonts w:ascii="Times New Roman" w:hAnsi="Times New Roman"/>
          <w:color w:val="000000"/>
          <w:kern w:val="16"/>
          <w:sz w:val="24"/>
          <w:szCs w:val="24"/>
        </w:rPr>
        <w:t>çok</w:t>
      </w:r>
      <w:r w:rsidR="0088401A" w:rsidRPr="005716AD">
        <w:rPr>
          <w:rFonts w:ascii="Times New Roman" w:hAnsi="Times New Roman"/>
          <w:color w:val="000000"/>
          <w:kern w:val="16"/>
          <w:sz w:val="24"/>
          <w:szCs w:val="24"/>
        </w:rPr>
        <w:t xml:space="preserve"> veri </w:t>
      </w:r>
      <w:r w:rsidRPr="005716AD">
        <w:rPr>
          <w:rFonts w:ascii="Times New Roman" w:hAnsi="Times New Roman"/>
          <w:color w:val="000000"/>
          <w:kern w:val="16"/>
          <w:sz w:val="24"/>
          <w:szCs w:val="24"/>
        </w:rPr>
        <w:t>tüketen</w:t>
      </w:r>
      <w:r w:rsidR="0088401A" w:rsidRPr="005716AD">
        <w:rPr>
          <w:rFonts w:ascii="Times New Roman" w:hAnsi="Times New Roman"/>
          <w:color w:val="000000"/>
          <w:kern w:val="16"/>
          <w:sz w:val="24"/>
          <w:szCs w:val="24"/>
        </w:rPr>
        <w:t xml:space="preserve"> </w:t>
      </w:r>
      <w:r w:rsidRPr="005716AD">
        <w:rPr>
          <w:rFonts w:ascii="Times New Roman" w:hAnsi="Times New Roman"/>
          <w:color w:val="000000"/>
          <w:kern w:val="16"/>
          <w:sz w:val="24"/>
          <w:szCs w:val="24"/>
        </w:rPr>
        <w:t>kullanıcılar</w:t>
      </w:r>
      <w:r w:rsidR="0088401A" w:rsidRPr="005716AD">
        <w:rPr>
          <w:rFonts w:ascii="Times New Roman" w:hAnsi="Times New Roman"/>
          <w:color w:val="000000"/>
          <w:kern w:val="16"/>
          <w:sz w:val="24"/>
          <w:szCs w:val="24"/>
        </w:rPr>
        <w:t xml:space="preserve"> listelenebilmelidir.</w:t>
      </w:r>
    </w:p>
    <w:p w:rsidR="0088401A" w:rsidRPr="005716AD" w:rsidRDefault="0088401A" w:rsidP="000578EB">
      <w:pPr>
        <w:pStyle w:val="ListeParagraf"/>
        <w:numPr>
          <w:ilvl w:val="1"/>
          <w:numId w:val="3"/>
        </w:numPr>
        <w:autoSpaceDE w:val="0"/>
        <w:autoSpaceDN w:val="0"/>
        <w:adjustRightInd w:val="0"/>
        <w:spacing w:before="120" w:after="120" w:line="240" w:lineRule="auto"/>
        <w:ind w:left="1134" w:hanging="708"/>
        <w:contextualSpacing w:val="0"/>
        <w:jc w:val="both"/>
        <w:rPr>
          <w:rFonts w:ascii="Times New Roman" w:hAnsi="Times New Roman"/>
          <w:color w:val="000000"/>
          <w:kern w:val="16"/>
          <w:sz w:val="24"/>
          <w:szCs w:val="24"/>
        </w:rPr>
      </w:pPr>
      <w:r w:rsidRPr="005716AD">
        <w:rPr>
          <w:rFonts w:ascii="Times New Roman" w:hAnsi="Times New Roman"/>
          <w:color w:val="000000"/>
          <w:kern w:val="16"/>
          <w:sz w:val="24"/>
          <w:szCs w:val="24"/>
        </w:rPr>
        <w:t xml:space="preserve">Sistem </w:t>
      </w:r>
      <w:r w:rsidR="00A81E8C" w:rsidRPr="005716AD">
        <w:rPr>
          <w:rFonts w:ascii="Times New Roman" w:hAnsi="Times New Roman"/>
          <w:color w:val="000000"/>
          <w:kern w:val="16"/>
          <w:sz w:val="24"/>
          <w:szCs w:val="24"/>
        </w:rPr>
        <w:t>üzerinde</w:t>
      </w:r>
      <w:r w:rsidRPr="005716AD">
        <w:rPr>
          <w:rFonts w:ascii="Times New Roman" w:hAnsi="Times New Roman"/>
          <w:color w:val="000000"/>
          <w:kern w:val="16"/>
          <w:sz w:val="24"/>
          <w:szCs w:val="24"/>
        </w:rPr>
        <w:t xml:space="preserve">, </w:t>
      </w:r>
      <w:r w:rsidR="00A81E8C" w:rsidRPr="005716AD">
        <w:rPr>
          <w:rFonts w:ascii="Times New Roman" w:hAnsi="Times New Roman"/>
          <w:color w:val="000000"/>
          <w:kern w:val="16"/>
          <w:sz w:val="24"/>
          <w:szCs w:val="24"/>
        </w:rPr>
        <w:t>kullanıcıların</w:t>
      </w:r>
      <w:r w:rsidRPr="005716AD">
        <w:rPr>
          <w:rFonts w:ascii="Times New Roman" w:hAnsi="Times New Roman"/>
          <w:color w:val="000000"/>
          <w:kern w:val="16"/>
          <w:sz w:val="24"/>
          <w:szCs w:val="24"/>
        </w:rPr>
        <w:t xml:space="preserve">, kablosuz erişim noktalarının ve Kablosuz Ağ Yönetim </w:t>
      </w:r>
      <w:r w:rsidR="00A81E8C" w:rsidRPr="005716AD">
        <w:rPr>
          <w:rFonts w:ascii="Times New Roman" w:hAnsi="Times New Roman"/>
          <w:color w:val="000000"/>
          <w:kern w:val="16"/>
          <w:sz w:val="24"/>
          <w:szCs w:val="24"/>
        </w:rPr>
        <w:t>Yazılım’ının</w:t>
      </w:r>
      <w:r w:rsidRPr="005716AD">
        <w:rPr>
          <w:rFonts w:ascii="Times New Roman" w:hAnsi="Times New Roman"/>
          <w:color w:val="000000"/>
          <w:kern w:val="16"/>
          <w:sz w:val="24"/>
          <w:szCs w:val="24"/>
        </w:rPr>
        <w:t xml:space="preserve"> </w:t>
      </w:r>
      <w:r w:rsidR="00A81E8C" w:rsidRPr="005716AD">
        <w:rPr>
          <w:rFonts w:ascii="Times New Roman" w:hAnsi="Times New Roman"/>
          <w:color w:val="000000"/>
          <w:kern w:val="16"/>
          <w:sz w:val="24"/>
          <w:szCs w:val="24"/>
        </w:rPr>
        <w:t>geçmişe dönü</w:t>
      </w:r>
      <w:r w:rsidRPr="005716AD">
        <w:rPr>
          <w:rFonts w:ascii="Times New Roman" w:hAnsi="Times New Roman"/>
          <w:color w:val="000000"/>
          <w:kern w:val="16"/>
          <w:sz w:val="24"/>
          <w:szCs w:val="24"/>
        </w:rPr>
        <w:t xml:space="preserve">k </w:t>
      </w:r>
      <w:r w:rsidR="00A81E8C" w:rsidRPr="005716AD">
        <w:rPr>
          <w:rFonts w:ascii="Times New Roman" w:hAnsi="Times New Roman"/>
          <w:color w:val="000000"/>
          <w:kern w:val="16"/>
          <w:sz w:val="24"/>
          <w:szCs w:val="24"/>
        </w:rPr>
        <w:t>performanslarının</w:t>
      </w:r>
      <w:r w:rsidRPr="005716AD">
        <w:rPr>
          <w:rFonts w:ascii="Times New Roman" w:hAnsi="Times New Roman"/>
          <w:color w:val="000000"/>
          <w:kern w:val="16"/>
          <w:sz w:val="24"/>
          <w:szCs w:val="24"/>
        </w:rPr>
        <w:t xml:space="preserve"> izlenebilmesi </w:t>
      </w:r>
      <w:r w:rsidR="00A81E8C" w:rsidRPr="005716AD">
        <w:rPr>
          <w:rFonts w:ascii="Times New Roman" w:hAnsi="Times New Roman"/>
          <w:color w:val="000000"/>
          <w:kern w:val="16"/>
          <w:sz w:val="24"/>
          <w:szCs w:val="24"/>
        </w:rPr>
        <w:t>maksadıyla</w:t>
      </w:r>
      <w:r w:rsidRPr="005716AD">
        <w:rPr>
          <w:rFonts w:ascii="Times New Roman" w:hAnsi="Times New Roman"/>
          <w:color w:val="000000"/>
          <w:kern w:val="16"/>
          <w:sz w:val="24"/>
          <w:szCs w:val="24"/>
        </w:rPr>
        <w:t xml:space="preserve">, </w:t>
      </w:r>
      <w:r w:rsidR="00A81E8C" w:rsidRPr="005716AD">
        <w:rPr>
          <w:rFonts w:ascii="Times New Roman" w:hAnsi="Times New Roman"/>
          <w:color w:val="000000"/>
          <w:kern w:val="16"/>
          <w:sz w:val="24"/>
          <w:szCs w:val="24"/>
        </w:rPr>
        <w:t>geçmiş</w:t>
      </w:r>
      <w:r w:rsidRPr="005716AD">
        <w:rPr>
          <w:rFonts w:ascii="Times New Roman" w:hAnsi="Times New Roman"/>
          <w:color w:val="000000"/>
          <w:kern w:val="16"/>
          <w:sz w:val="24"/>
          <w:szCs w:val="24"/>
        </w:rPr>
        <w:t xml:space="preserve"> verilerin </w:t>
      </w:r>
      <w:r w:rsidR="00A81E8C" w:rsidRPr="005716AD">
        <w:rPr>
          <w:rFonts w:ascii="Times New Roman" w:hAnsi="Times New Roman"/>
          <w:color w:val="000000"/>
          <w:kern w:val="16"/>
          <w:sz w:val="24"/>
          <w:szCs w:val="24"/>
        </w:rPr>
        <w:t>taranması</w:t>
      </w:r>
      <w:r w:rsidRPr="005716AD">
        <w:rPr>
          <w:rFonts w:ascii="Times New Roman" w:hAnsi="Times New Roman"/>
          <w:color w:val="000000"/>
          <w:kern w:val="16"/>
          <w:sz w:val="24"/>
          <w:szCs w:val="24"/>
        </w:rPr>
        <w:t xml:space="preserve"> ile elde edilen </w:t>
      </w:r>
      <w:r w:rsidR="00A81E8C" w:rsidRPr="005716AD">
        <w:rPr>
          <w:rFonts w:ascii="Times New Roman" w:hAnsi="Times New Roman"/>
          <w:color w:val="000000"/>
          <w:kern w:val="16"/>
          <w:sz w:val="24"/>
          <w:szCs w:val="24"/>
        </w:rPr>
        <w:t>raporların</w:t>
      </w:r>
      <w:r w:rsidRPr="005716AD">
        <w:rPr>
          <w:rFonts w:ascii="Times New Roman" w:hAnsi="Times New Roman"/>
          <w:color w:val="000000"/>
          <w:kern w:val="16"/>
          <w:sz w:val="24"/>
          <w:szCs w:val="24"/>
        </w:rPr>
        <w:t xml:space="preserve"> </w:t>
      </w:r>
      <w:r w:rsidR="00A81E8C" w:rsidRPr="005716AD">
        <w:rPr>
          <w:rFonts w:ascii="Times New Roman" w:hAnsi="Times New Roman"/>
          <w:color w:val="000000"/>
          <w:kern w:val="16"/>
          <w:sz w:val="24"/>
          <w:szCs w:val="24"/>
        </w:rPr>
        <w:t>oluşturulabileceği</w:t>
      </w:r>
      <w:r w:rsidRPr="005716AD">
        <w:rPr>
          <w:rFonts w:ascii="Times New Roman" w:hAnsi="Times New Roman"/>
          <w:color w:val="000000"/>
          <w:kern w:val="16"/>
          <w:sz w:val="24"/>
          <w:szCs w:val="24"/>
        </w:rPr>
        <w:t xml:space="preserve"> bir raporlama arabirimi </w:t>
      </w:r>
      <w:r w:rsidR="00A81E8C" w:rsidRPr="005716AD">
        <w:rPr>
          <w:rFonts w:ascii="Times New Roman" w:hAnsi="Times New Roman"/>
          <w:color w:val="000000"/>
          <w:kern w:val="16"/>
          <w:sz w:val="24"/>
          <w:szCs w:val="24"/>
        </w:rPr>
        <w:t>bulunmalıdır</w:t>
      </w:r>
      <w:r w:rsidRPr="005716AD">
        <w:rPr>
          <w:rFonts w:ascii="Times New Roman" w:hAnsi="Times New Roman"/>
          <w:color w:val="000000"/>
          <w:kern w:val="16"/>
          <w:sz w:val="24"/>
          <w:szCs w:val="24"/>
        </w:rPr>
        <w:t>. Raporları güncellemek veya yeni raporlar hazırlamak için kolay rapor yazım arabirimine sahip olacaktır.</w:t>
      </w:r>
    </w:p>
    <w:p w:rsidR="0088401A" w:rsidRPr="005716AD" w:rsidRDefault="0088401A" w:rsidP="000578EB">
      <w:pPr>
        <w:pStyle w:val="ListeParagraf"/>
        <w:numPr>
          <w:ilvl w:val="1"/>
          <w:numId w:val="3"/>
        </w:numPr>
        <w:autoSpaceDE w:val="0"/>
        <w:autoSpaceDN w:val="0"/>
        <w:adjustRightInd w:val="0"/>
        <w:spacing w:before="120" w:after="120" w:line="240" w:lineRule="auto"/>
        <w:ind w:left="1134" w:hanging="708"/>
        <w:contextualSpacing w:val="0"/>
        <w:jc w:val="both"/>
        <w:rPr>
          <w:rFonts w:ascii="Times New Roman" w:hAnsi="Times New Roman"/>
          <w:color w:val="000000"/>
          <w:kern w:val="16"/>
          <w:sz w:val="24"/>
          <w:szCs w:val="24"/>
        </w:rPr>
      </w:pPr>
      <w:r w:rsidRPr="005716AD">
        <w:rPr>
          <w:rFonts w:ascii="Times New Roman" w:hAnsi="Times New Roman"/>
          <w:color w:val="000000"/>
          <w:kern w:val="16"/>
          <w:sz w:val="24"/>
          <w:szCs w:val="24"/>
        </w:rPr>
        <w:t xml:space="preserve">Sistem </w:t>
      </w:r>
      <w:r w:rsidR="00A81E8C" w:rsidRPr="005716AD">
        <w:rPr>
          <w:rFonts w:ascii="Times New Roman" w:hAnsi="Times New Roman"/>
          <w:color w:val="000000"/>
          <w:kern w:val="16"/>
          <w:sz w:val="24"/>
          <w:szCs w:val="24"/>
        </w:rPr>
        <w:t>üzerinden</w:t>
      </w:r>
      <w:r w:rsidRPr="005716AD">
        <w:rPr>
          <w:rFonts w:ascii="Times New Roman" w:hAnsi="Times New Roman"/>
          <w:color w:val="000000"/>
          <w:kern w:val="16"/>
          <w:sz w:val="24"/>
          <w:szCs w:val="24"/>
        </w:rPr>
        <w:t xml:space="preserve">, kablosuz erişim cihazı </w:t>
      </w:r>
      <w:r w:rsidR="00A81E8C" w:rsidRPr="005716AD">
        <w:rPr>
          <w:rFonts w:ascii="Times New Roman" w:hAnsi="Times New Roman"/>
          <w:color w:val="000000"/>
          <w:kern w:val="16"/>
          <w:sz w:val="24"/>
          <w:szCs w:val="24"/>
        </w:rPr>
        <w:t>geçmişleri</w:t>
      </w:r>
      <w:r w:rsidRPr="005716AD">
        <w:rPr>
          <w:rFonts w:ascii="Times New Roman" w:hAnsi="Times New Roman"/>
          <w:color w:val="000000"/>
          <w:kern w:val="16"/>
          <w:sz w:val="24"/>
          <w:szCs w:val="24"/>
        </w:rPr>
        <w:t xml:space="preserve">, </w:t>
      </w:r>
      <w:r w:rsidR="00A81E8C" w:rsidRPr="005716AD">
        <w:rPr>
          <w:rFonts w:ascii="Times New Roman" w:hAnsi="Times New Roman"/>
          <w:color w:val="000000"/>
          <w:kern w:val="16"/>
          <w:sz w:val="24"/>
          <w:szCs w:val="24"/>
        </w:rPr>
        <w:t>kullanıcı</w:t>
      </w:r>
      <w:r w:rsidRPr="005716AD">
        <w:rPr>
          <w:rFonts w:ascii="Times New Roman" w:hAnsi="Times New Roman"/>
          <w:color w:val="000000"/>
          <w:kern w:val="16"/>
          <w:sz w:val="24"/>
          <w:szCs w:val="24"/>
        </w:rPr>
        <w:t xml:space="preserve"> </w:t>
      </w:r>
      <w:r w:rsidR="00A81E8C" w:rsidRPr="005716AD">
        <w:rPr>
          <w:rFonts w:ascii="Times New Roman" w:hAnsi="Times New Roman"/>
          <w:color w:val="000000"/>
          <w:kern w:val="16"/>
          <w:sz w:val="24"/>
          <w:szCs w:val="24"/>
        </w:rPr>
        <w:t>geçmişleri</w:t>
      </w:r>
      <w:r w:rsidRPr="005716AD">
        <w:rPr>
          <w:rFonts w:ascii="Times New Roman" w:hAnsi="Times New Roman"/>
          <w:color w:val="000000"/>
          <w:kern w:val="16"/>
          <w:sz w:val="24"/>
          <w:szCs w:val="24"/>
        </w:rPr>
        <w:t xml:space="preserve"> veya kablosuz ağ yönetim yazılımı </w:t>
      </w:r>
      <w:r w:rsidR="00A81E8C" w:rsidRPr="005716AD">
        <w:rPr>
          <w:rFonts w:ascii="Times New Roman" w:hAnsi="Times New Roman"/>
          <w:color w:val="000000"/>
          <w:kern w:val="16"/>
          <w:sz w:val="24"/>
          <w:szCs w:val="24"/>
        </w:rPr>
        <w:t>geçmişleri</w:t>
      </w:r>
      <w:r w:rsidRPr="005716AD">
        <w:rPr>
          <w:rFonts w:ascii="Times New Roman" w:hAnsi="Times New Roman"/>
          <w:color w:val="000000"/>
          <w:kern w:val="16"/>
          <w:sz w:val="24"/>
          <w:szCs w:val="24"/>
        </w:rPr>
        <w:t xml:space="preserve"> raporlanabilmeli ve raporlar </w:t>
      </w:r>
      <w:r w:rsidR="00A81E8C" w:rsidRPr="005716AD">
        <w:rPr>
          <w:rFonts w:ascii="Times New Roman" w:hAnsi="Times New Roman"/>
          <w:color w:val="000000"/>
          <w:kern w:val="16"/>
          <w:sz w:val="24"/>
          <w:szCs w:val="24"/>
        </w:rPr>
        <w:t>isteğe</w:t>
      </w:r>
      <w:r w:rsidRPr="005716AD">
        <w:rPr>
          <w:rFonts w:ascii="Times New Roman" w:hAnsi="Times New Roman"/>
          <w:color w:val="000000"/>
          <w:kern w:val="16"/>
          <w:sz w:val="24"/>
          <w:szCs w:val="24"/>
        </w:rPr>
        <w:t xml:space="preserve"> </w:t>
      </w:r>
      <w:r w:rsidR="00A81E8C" w:rsidRPr="005716AD">
        <w:rPr>
          <w:rFonts w:ascii="Times New Roman" w:hAnsi="Times New Roman"/>
          <w:color w:val="000000"/>
          <w:kern w:val="16"/>
          <w:sz w:val="24"/>
          <w:szCs w:val="24"/>
        </w:rPr>
        <w:t>göre</w:t>
      </w:r>
      <w:r w:rsidRPr="005716AD">
        <w:rPr>
          <w:rFonts w:ascii="Times New Roman" w:hAnsi="Times New Roman"/>
          <w:color w:val="000000"/>
          <w:kern w:val="16"/>
          <w:sz w:val="24"/>
          <w:szCs w:val="24"/>
        </w:rPr>
        <w:t xml:space="preserve"> istenen tarih </w:t>
      </w:r>
      <w:r w:rsidR="00A81E8C" w:rsidRPr="005716AD">
        <w:rPr>
          <w:rFonts w:ascii="Times New Roman" w:hAnsi="Times New Roman"/>
          <w:color w:val="000000"/>
          <w:kern w:val="16"/>
          <w:sz w:val="24"/>
          <w:szCs w:val="24"/>
        </w:rPr>
        <w:t>aralığı</w:t>
      </w:r>
      <w:r w:rsidRPr="005716AD">
        <w:rPr>
          <w:rFonts w:ascii="Times New Roman" w:hAnsi="Times New Roman"/>
          <w:color w:val="000000"/>
          <w:kern w:val="16"/>
          <w:sz w:val="24"/>
          <w:szCs w:val="24"/>
        </w:rPr>
        <w:t xml:space="preserve"> </w:t>
      </w:r>
      <w:r w:rsidR="00A81E8C" w:rsidRPr="005716AD">
        <w:rPr>
          <w:rFonts w:ascii="Times New Roman" w:hAnsi="Times New Roman"/>
          <w:color w:val="000000"/>
          <w:kern w:val="16"/>
          <w:sz w:val="24"/>
          <w:szCs w:val="24"/>
        </w:rPr>
        <w:t>için</w:t>
      </w:r>
      <w:r w:rsidRPr="005716AD">
        <w:rPr>
          <w:rFonts w:ascii="Times New Roman" w:hAnsi="Times New Roman"/>
          <w:color w:val="000000"/>
          <w:kern w:val="16"/>
          <w:sz w:val="24"/>
          <w:szCs w:val="24"/>
        </w:rPr>
        <w:t xml:space="preserve"> </w:t>
      </w:r>
      <w:r w:rsidR="00A81E8C" w:rsidRPr="005716AD">
        <w:rPr>
          <w:rFonts w:ascii="Times New Roman" w:hAnsi="Times New Roman"/>
          <w:color w:val="000000"/>
          <w:kern w:val="16"/>
          <w:sz w:val="24"/>
          <w:szCs w:val="24"/>
        </w:rPr>
        <w:t>düzenlenebilmelidir</w:t>
      </w:r>
      <w:r w:rsidRPr="005716AD">
        <w:rPr>
          <w:rFonts w:ascii="Times New Roman" w:hAnsi="Times New Roman"/>
          <w:color w:val="000000"/>
          <w:kern w:val="16"/>
          <w:sz w:val="24"/>
          <w:szCs w:val="24"/>
        </w:rPr>
        <w:t xml:space="preserve">. </w:t>
      </w:r>
      <w:r w:rsidR="00A81E8C" w:rsidRPr="005716AD">
        <w:rPr>
          <w:rFonts w:ascii="Times New Roman" w:hAnsi="Times New Roman"/>
          <w:color w:val="000000"/>
          <w:kern w:val="16"/>
          <w:sz w:val="24"/>
          <w:szCs w:val="24"/>
        </w:rPr>
        <w:t>Raporların</w:t>
      </w:r>
      <w:r w:rsidRPr="005716AD">
        <w:rPr>
          <w:rFonts w:ascii="Times New Roman" w:hAnsi="Times New Roman"/>
          <w:color w:val="000000"/>
          <w:kern w:val="16"/>
          <w:sz w:val="24"/>
          <w:szCs w:val="24"/>
        </w:rPr>
        <w:t xml:space="preserve"> </w:t>
      </w:r>
      <w:r w:rsidR="00A81E8C" w:rsidRPr="005716AD">
        <w:rPr>
          <w:rFonts w:ascii="Times New Roman" w:hAnsi="Times New Roman"/>
          <w:color w:val="000000"/>
          <w:kern w:val="16"/>
          <w:sz w:val="24"/>
          <w:szCs w:val="24"/>
        </w:rPr>
        <w:t>oluşturulmasında</w:t>
      </w:r>
      <w:r w:rsidRPr="005716AD">
        <w:rPr>
          <w:rFonts w:ascii="Times New Roman" w:hAnsi="Times New Roman"/>
          <w:color w:val="000000"/>
          <w:kern w:val="16"/>
          <w:sz w:val="24"/>
          <w:szCs w:val="24"/>
        </w:rPr>
        <w:t xml:space="preserve"> </w:t>
      </w:r>
      <w:r w:rsidR="00A81E8C" w:rsidRPr="005716AD">
        <w:rPr>
          <w:rFonts w:ascii="Times New Roman" w:hAnsi="Times New Roman"/>
          <w:color w:val="000000"/>
          <w:kern w:val="16"/>
          <w:sz w:val="24"/>
          <w:szCs w:val="24"/>
        </w:rPr>
        <w:t>tüm</w:t>
      </w:r>
      <w:r w:rsidRPr="005716AD">
        <w:rPr>
          <w:rFonts w:ascii="Times New Roman" w:hAnsi="Times New Roman"/>
          <w:color w:val="000000"/>
          <w:kern w:val="16"/>
          <w:sz w:val="24"/>
          <w:szCs w:val="24"/>
        </w:rPr>
        <w:t xml:space="preserve"> kablosuz erişim cihazı </w:t>
      </w:r>
      <w:r w:rsidR="00A81E8C" w:rsidRPr="005716AD">
        <w:rPr>
          <w:rFonts w:ascii="Times New Roman" w:hAnsi="Times New Roman"/>
          <w:color w:val="000000"/>
          <w:kern w:val="16"/>
          <w:sz w:val="24"/>
          <w:szCs w:val="24"/>
        </w:rPr>
        <w:t>grupları</w:t>
      </w:r>
      <w:r w:rsidRPr="005716AD">
        <w:rPr>
          <w:rFonts w:ascii="Times New Roman" w:hAnsi="Times New Roman"/>
          <w:color w:val="000000"/>
          <w:kern w:val="16"/>
          <w:sz w:val="24"/>
          <w:szCs w:val="24"/>
        </w:rPr>
        <w:t xml:space="preserve"> veya belirli bir </w:t>
      </w:r>
      <w:r w:rsidR="00A81E8C" w:rsidRPr="005716AD">
        <w:rPr>
          <w:rFonts w:ascii="Times New Roman" w:hAnsi="Times New Roman"/>
          <w:color w:val="000000"/>
          <w:kern w:val="16"/>
          <w:sz w:val="24"/>
          <w:szCs w:val="24"/>
        </w:rPr>
        <w:t>bölgeye</w:t>
      </w:r>
      <w:r w:rsidRPr="005716AD">
        <w:rPr>
          <w:rFonts w:ascii="Times New Roman" w:hAnsi="Times New Roman"/>
          <w:color w:val="000000"/>
          <w:kern w:val="16"/>
          <w:sz w:val="24"/>
          <w:szCs w:val="24"/>
        </w:rPr>
        <w:t xml:space="preserve"> ait kablosuz erişim cihazı ve kablosuz ağ yönetim yazılımı dikkate </w:t>
      </w:r>
      <w:r w:rsidR="00A81E8C" w:rsidRPr="005716AD">
        <w:rPr>
          <w:rFonts w:ascii="Times New Roman" w:hAnsi="Times New Roman"/>
          <w:color w:val="000000"/>
          <w:kern w:val="16"/>
          <w:sz w:val="24"/>
          <w:szCs w:val="24"/>
        </w:rPr>
        <w:t>alınabilmelidir</w:t>
      </w:r>
      <w:r w:rsidRPr="005716AD">
        <w:rPr>
          <w:rFonts w:ascii="Times New Roman" w:hAnsi="Times New Roman"/>
          <w:color w:val="000000"/>
          <w:kern w:val="16"/>
          <w:sz w:val="24"/>
          <w:szCs w:val="24"/>
        </w:rPr>
        <w:t>.</w:t>
      </w:r>
    </w:p>
    <w:p w:rsidR="0088401A" w:rsidRPr="00A81587" w:rsidRDefault="0088401A" w:rsidP="00A81587">
      <w:pPr>
        <w:pStyle w:val="ListeParagraf"/>
        <w:numPr>
          <w:ilvl w:val="1"/>
          <w:numId w:val="3"/>
        </w:numPr>
        <w:autoSpaceDE w:val="0"/>
        <w:autoSpaceDN w:val="0"/>
        <w:adjustRightInd w:val="0"/>
        <w:spacing w:before="120" w:after="120" w:line="240" w:lineRule="auto"/>
        <w:ind w:left="1134" w:hanging="708"/>
        <w:contextualSpacing w:val="0"/>
        <w:jc w:val="both"/>
        <w:rPr>
          <w:rFonts w:ascii="Times New Roman" w:hAnsi="Times New Roman"/>
          <w:color w:val="FF0000"/>
          <w:kern w:val="16"/>
          <w:sz w:val="24"/>
          <w:szCs w:val="24"/>
        </w:rPr>
      </w:pPr>
      <w:r w:rsidRPr="00A81587">
        <w:rPr>
          <w:rFonts w:ascii="Times New Roman" w:hAnsi="Times New Roman"/>
          <w:color w:val="FF0000"/>
          <w:kern w:val="16"/>
          <w:sz w:val="24"/>
          <w:szCs w:val="24"/>
        </w:rPr>
        <w:t>Sistem</w:t>
      </w:r>
      <w:r w:rsidR="00A81587" w:rsidRPr="00A81587">
        <w:rPr>
          <w:rFonts w:ascii="Times New Roman" w:hAnsi="Times New Roman"/>
          <w:color w:val="FF0000"/>
          <w:kern w:val="16"/>
          <w:sz w:val="24"/>
          <w:szCs w:val="24"/>
        </w:rPr>
        <w:t xml:space="preserve"> üzerindeki zamanlanmış raporlar PDF, HTML, CSV formatlarından herhangi birisinde oluşturulduktan sonra otomatik olarak belirli bir e-posta adresine PDF veya HTML olarak gönderimi sağlanacaktır.</w:t>
      </w:r>
      <w:r w:rsidR="004B01E4">
        <w:rPr>
          <w:rFonts w:ascii="Times New Roman" w:hAnsi="Times New Roman"/>
          <w:color w:val="FF0000"/>
          <w:kern w:val="16"/>
          <w:sz w:val="24"/>
          <w:szCs w:val="24"/>
        </w:rPr>
        <w:t xml:space="preserve"> </w:t>
      </w:r>
      <w:r w:rsidR="004B01E4">
        <w:rPr>
          <w:rFonts w:ascii="Times New Roman" w:hAnsi="Times New Roman"/>
          <w:color w:val="FF0000"/>
          <w:sz w:val="24"/>
          <w:szCs w:val="24"/>
        </w:rPr>
        <w:t>(1.Zeyilname)</w:t>
      </w:r>
    </w:p>
    <w:p w:rsidR="0088401A" w:rsidRPr="005716AD" w:rsidRDefault="0088401A" w:rsidP="000578EB">
      <w:pPr>
        <w:pStyle w:val="ListeParagraf"/>
        <w:numPr>
          <w:ilvl w:val="1"/>
          <w:numId w:val="3"/>
        </w:numPr>
        <w:autoSpaceDE w:val="0"/>
        <w:autoSpaceDN w:val="0"/>
        <w:adjustRightInd w:val="0"/>
        <w:spacing w:before="120" w:after="120" w:line="240" w:lineRule="auto"/>
        <w:ind w:left="1134" w:hanging="708"/>
        <w:contextualSpacing w:val="0"/>
        <w:jc w:val="both"/>
        <w:rPr>
          <w:rFonts w:ascii="Times New Roman" w:hAnsi="Times New Roman"/>
          <w:color w:val="000000"/>
          <w:kern w:val="16"/>
          <w:sz w:val="24"/>
          <w:szCs w:val="24"/>
        </w:rPr>
      </w:pPr>
      <w:r w:rsidRPr="005716AD">
        <w:rPr>
          <w:rFonts w:ascii="Times New Roman" w:hAnsi="Times New Roman"/>
          <w:color w:val="000000"/>
          <w:kern w:val="16"/>
          <w:sz w:val="24"/>
          <w:szCs w:val="24"/>
        </w:rPr>
        <w:t xml:space="preserve">Sistem, kendisine </w:t>
      </w:r>
      <w:r w:rsidR="00A81E8C" w:rsidRPr="005716AD">
        <w:rPr>
          <w:rFonts w:ascii="Times New Roman" w:hAnsi="Times New Roman"/>
          <w:color w:val="000000"/>
          <w:kern w:val="16"/>
          <w:sz w:val="24"/>
          <w:szCs w:val="24"/>
        </w:rPr>
        <w:t>bağlı</w:t>
      </w:r>
      <w:r w:rsidRPr="005716AD">
        <w:rPr>
          <w:rFonts w:ascii="Times New Roman" w:hAnsi="Times New Roman"/>
          <w:color w:val="000000"/>
          <w:kern w:val="16"/>
          <w:sz w:val="24"/>
          <w:szCs w:val="24"/>
        </w:rPr>
        <w:t xml:space="preserve"> kablosuz erişim cihazlarının </w:t>
      </w:r>
      <w:r w:rsidR="00A81E8C" w:rsidRPr="005716AD">
        <w:rPr>
          <w:rFonts w:ascii="Times New Roman" w:hAnsi="Times New Roman"/>
          <w:color w:val="000000"/>
          <w:kern w:val="16"/>
          <w:sz w:val="24"/>
          <w:szCs w:val="24"/>
        </w:rPr>
        <w:t>kapsadığı</w:t>
      </w:r>
      <w:r w:rsidRPr="005716AD">
        <w:rPr>
          <w:rFonts w:ascii="Times New Roman" w:hAnsi="Times New Roman"/>
          <w:color w:val="000000"/>
          <w:kern w:val="16"/>
          <w:sz w:val="24"/>
          <w:szCs w:val="24"/>
        </w:rPr>
        <w:t xml:space="preserve"> </w:t>
      </w:r>
      <w:r w:rsidR="00A81E8C" w:rsidRPr="005716AD">
        <w:rPr>
          <w:rFonts w:ascii="Times New Roman" w:hAnsi="Times New Roman"/>
          <w:color w:val="000000"/>
          <w:kern w:val="16"/>
          <w:sz w:val="24"/>
          <w:szCs w:val="24"/>
        </w:rPr>
        <w:t>alanı</w:t>
      </w:r>
      <w:r w:rsidRPr="005716AD">
        <w:rPr>
          <w:rFonts w:ascii="Times New Roman" w:hAnsi="Times New Roman"/>
          <w:color w:val="000000"/>
          <w:kern w:val="16"/>
          <w:sz w:val="24"/>
          <w:szCs w:val="24"/>
        </w:rPr>
        <w:t xml:space="preserve"> </w:t>
      </w:r>
      <w:r w:rsidR="00A81E8C" w:rsidRPr="005716AD">
        <w:rPr>
          <w:rFonts w:ascii="Times New Roman" w:hAnsi="Times New Roman"/>
          <w:color w:val="000000"/>
          <w:kern w:val="16"/>
          <w:sz w:val="24"/>
          <w:szCs w:val="24"/>
        </w:rPr>
        <w:t>görüntüleyebilmek</w:t>
      </w:r>
      <w:r w:rsidRPr="005716AD">
        <w:rPr>
          <w:rFonts w:ascii="Times New Roman" w:hAnsi="Times New Roman"/>
          <w:color w:val="000000"/>
          <w:kern w:val="16"/>
          <w:sz w:val="24"/>
          <w:szCs w:val="24"/>
        </w:rPr>
        <w:t xml:space="preserve"> </w:t>
      </w:r>
      <w:r w:rsidR="00A81E8C" w:rsidRPr="005716AD">
        <w:rPr>
          <w:rFonts w:ascii="Times New Roman" w:hAnsi="Times New Roman"/>
          <w:color w:val="000000"/>
          <w:kern w:val="16"/>
          <w:sz w:val="24"/>
          <w:szCs w:val="24"/>
        </w:rPr>
        <w:t>için</w:t>
      </w:r>
      <w:r w:rsidRPr="005716AD">
        <w:rPr>
          <w:rFonts w:ascii="Times New Roman" w:hAnsi="Times New Roman"/>
          <w:color w:val="000000"/>
          <w:kern w:val="16"/>
          <w:sz w:val="24"/>
          <w:szCs w:val="24"/>
        </w:rPr>
        <w:t xml:space="preserve"> entegre bir radyo frekans planlama </w:t>
      </w:r>
      <w:r w:rsidR="00A81E8C" w:rsidRPr="005716AD">
        <w:rPr>
          <w:rFonts w:ascii="Times New Roman" w:hAnsi="Times New Roman"/>
          <w:color w:val="000000"/>
          <w:kern w:val="16"/>
          <w:sz w:val="24"/>
          <w:szCs w:val="24"/>
        </w:rPr>
        <w:t>yazılımına</w:t>
      </w:r>
      <w:r w:rsidRPr="005716AD">
        <w:rPr>
          <w:rFonts w:ascii="Times New Roman" w:hAnsi="Times New Roman"/>
          <w:color w:val="000000"/>
          <w:kern w:val="16"/>
          <w:sz w:val="24"/>
          <w:szCs w:val="24"/>
        </w:rPr>
        <w:t xml:space="preserve"> sahip olacak ve kablosuz erişim cihazlarının kapsama alan bilgilerini, kablosuz erişim cihazlarından gelen bilgiler </w:t>
      </w:r>
      <w:r w:rsidR="00A81E8C" w:rsidRPr="005716AD">
        <w:rPr>
          <w:rFonts w:ascii="Times New Roman" w:hAnsi="Times New Roman"/>
          <w:color w:val="000000"/>
          <w:kern w:val="16"/>
          <w:sz w:val="24"/>
          <w:szCs w:val="24"/>
        </w:rPr>
        <w:t>doğrultusunda</w:t>
      </w:r>
      <w:r w:rsidRPr="005716AD">
        <w:rPr>
          <w:rFonts w:ascii="Times New Roman" w:hAnsi="Times New Roman"/>
          <w:color w:val="000000"/>
          <w:kern w:val="16"/>
          <w:sz w:val="24"/>
          <w:szCs w:val="24"/>
        </w:rPr>
        <w:t xml:space="preserve"> </w:t>
      </w:r>
      <w:r w:rsidR="00A81E8C" w:rsidRPr="005716AD">
        <w:rPr>
          <w:rFonts w:ascii="Times New Roman" w:hAnsi="Times New Roman"/>
          <w:color w:val="000000"/>
          <w:kern w:val="16"/>
          <w:sz w:val="24"/>
          <w:szCs w:val="24"/>
        </w:rPr>
        <w:t>gerçek</w:t>
      </w:r>
      <w:r w:rsidRPr="005716AD">
        <w:rPr>
          <w:rFonts w:ascii="Times New Roman" w:hAnsi="Times New Roman"/>
          <w:color w:val="000000"/>
          <w:kern w:val="16"/>
          <w:sz w:val="24"/>
          <w:szCs w:val="24"/>
        </w:rPr>
        <w:t xml:space="preserve"> </w:t>
      </w:r>
      <w:r w:rsidR="00A81E8C" w:rsidRPr="005716AD">
        <w:rPr>
          <w:rFonts w:ascii="Times New Roman" w:hAnsi="Times New Roman"/>
          <w:color w:val="000000"/>
          <w:kern w:val="16"/>
          <w:sz w:val="24"/>
          <w:szCs w:val="24"/>
        </w:rPr>
        <w:t>zamanlı</w:t>
      </w:r>
      <w:r w:rsidRPr="005716AD">
        <w:rPr>
          <w:rFonts w:ascii="Times New Roman" w:hAnsi="Times New Roman"/>
          <w:color w:val="000000"/>
          <w:kern w:val="16"/>
          <w:sz w:val="24"/>
          <w:szCs w:val="24"/>
        </w:rPr>
        <w:t xml:space="preserve"> </w:t>
      </w:r>
      <w:r w:rsidR="00A81E8C" w:rsidRPr="005716AD">
        <w:rPr>
          <w:rFonts w:ascii="Times New Roman" w:hAnsi="Times New Roman"/>
          <w:color w:val="000000"/>
          <w:kern w:val="16"/>
          <w:sz w:val="24"/>
          <w:szCs w:val="24"/>
        </w:rPr>
        <w:t>görüntüleyebilmelidir</w:t>
      </w:r>
      <w:r w:rsidRPr="005716AD">
        <w:rPr>
          <w:rFonts w:ascii="Times New Roman" w:hAnsi="Times New Roman"/>
          <w:color w:val="000000"/>
          <w:kern w:val="16"/>
          <w:sz w:val="24"/>
          <w:szCs w:val="24"/>
        </w:rPr>
        <w:t>.</w:t>
      </w:r>
    </w:p>
    <w:p w:rsidR="0088401A" w:rsidRPr="002A3DA4" w:rsidRDefault="0088401A" w:rsidP="002A3DA4">
      <w:pPr>
        <w:pStyle w:val="ListeParagraf"/>
        <w:numPr>
          <w:ilvl w:val="1"/>
          <w:numId w:val="3"/>
        </w:numPr>
        <w:autoSpaceDE w:val="0"/>
        <w:autoSpaceDN w:val="0"/>
        <w:adjustRightInd w:val="0"/>
        <w:spacing w:before="120" w:after="120" w:line="240" w:lineRule="auto"/>
        <w:ind w:left="1134" w:hanging="708"/>
        <w:contextualSpacing w:val="0"/>
        <w:jc w:val="both"/>
        <w:rPr>
          <w:rFonts w:ascii="Times New Roman" w:hAnsi="Times New Roman"/>
          <w:color w:val="FF0000"/>
          <w:kern w:val="16"/>
          <w:sz w:val="24"/>
          <w:szCs w:val="24"/>
        </w:rPr>
      </w:pPr>
      <w:r w:rsidRPr="002A3DA4">
        <w:rPr>
          <w:rFonts w:ascii="Times New Roman" w:hAnsi="Times New Roman"/>
          <w:color w:val="FF0000"/>
          <w:kern w:val="16"/>
          <w:sz w:val="24"/>
          <w:szCs w:val="24"/>
        </w:rPr>
        <w:t>Sistem</w:t>
      </w:r>
      <w:r w:rsidR="00A81587" w:rsidRPr="002A3DA4">
        <w:rPr>
          <w:rFonts w:ascii="Times New Roman" w:hAnsi="Times New Roman"/>
          <w:color w:val="FF0000"/>
          <w:kern w:val="16"/>
          <w:sz w:val="24"/>
          <w:szCs w:val="24"/>
        </w:rPr>
        <w:t xml:space="preserve"> üzerinde  kayıtlı  bulunan  ve  anlık  olarak  izlenebilen  kablosuz  erişim cihazları ve okullara konuşlanmış olması durumunda kablosuz ağ yönetim  yazılımları, okullara  göre veya bölgelere gore gruplandırılabilecek, gruplar izlenebilecektir. </w:t>
      </w:r>
      <w:r w:rsidR="004B01E4">
        <w:rPr>
          <w:rFonts w:ascii="Times New Roman" w:hAnsi="Times New Roman"/>
          <w:color w:val="FF0000"/>
          <w:sz w:val="24"/>
          <w:szCs w:val="24"/>
        </w:rPr>
        <w:t>(1.Zeyilname)</w:t>
      </w:r>
    </w:p>
    <w:p w:rsidR="00E627BE" w:rsidRPr="005716AD" w:rsidRDefault="0088401A" w:rsidP="000578EB">
      <w:pPr>
        <w:pStyle w:val="ListeParagraf"/>
        <w:numPr>
          <w:ilvl w:val="1"/>
          <w:numId w:val="3"/>
        </w:numPr>
        <w:autoSpaceDE w:val="0"/>
        <w:autoSpaceDN w:val="0"/>
        <w:adjustRightInd w:val="0"/>
        <w:spacing w:before="120" w:after="120" w:line="240" w:lineRule="auto"/>
        <w:ind w:left="1134" w:hanging="708"/>
        <w:contextualSpacing w:val="0"/>
        <w:jc w:val="both"/>
        <w:rPr>
          <w:rFonts w:ascii="Times New Roman" w:hAnsi="Times New Roman"/>
          <w:color w:val="000000"/>
          <w:kern w:val="16"/>
          <w:sz w:val="24"/>
          <w:szCs w:val="24"/>
        </w:rPr>
      </w:pPr>
      <w:r w:rsidRPr="005716AD">
        <w:rPr>
          <w:rFonts w:ascii="Times New Roman" w:hAnsi="Times New Roman"/>
          <w:color w:val="000000"/>
          <w:kern w:val="16"/>
          <w:sz w:val="24"/>
          <w:szCs w:val="24"/>
        </w:rPr>
        <w:t xml:space="preserve">Sistem </w:t>
      </w:r>
      <w:r w:rsidR="00A81E8C" w:rsidRPr="005716AD">
        <w:rPr>
          <w:rFonts w:ascii="Times New Roman" w:hAnsi="Times New Roman"/>
          <w:color w:val="000000"/>
          <w:kern w:val="16"/>
          <w:sz w:val="24"/>
          <w:szCs w:val="24"/>
        </w:rPr>
        <w:t>üzerinde</w:t>
      </w:r>
      <w:r w:rsidRPr="005716AD">
        <w:rPr>
          <w:rFonts w:ascii="Times New Roman" w:hAnsi="Times New Roman"/>
          <w:color w:val="000000"/>
          <w:kern w:val="16"/>
          <w:sz w:val="24"/>
          <w:szCs w:val="24"/>
        </w:rPr>
        <w:t xml:space="preserve">, kablosuz erişim cihazlarının radyo </w:t>
      </w:r>
      <w:r w:rsidR="00A81E8C" w:rsidRPr="005716AD">
        <w:rPr>
          <w:rFonts w:ascii="Times New Roman" w:hAnsi="Times New Roman"/>
          <w:color w:val="000000"/>
          <w:kern w:val="16"/>
          <w:sz w:val="24"/>
          <w:szCs w:val="24"/>
        </w:rPr>
        <w:t>performanslarının</w:t>
      </w:r>
      <w:r w:rsidRPr="005716AD">
        <w:rPr>
          <w:rFonts w:ascii="Times New Roman" w:hAnsi="Times New Roman"/>
          <w:color w:val="000000"/>
          <w:kern w:val="16"/>
          <w:sz w:val="24"/>
          <w:szCs w:val="24"/>
        </w:rPr>
        <w:t xml:space="preserve"> izlenmesine </w:t>
      </w:r>
      <w:r w:rsidR="00A81E8C" w:rsidRPr="005716AD">
        <w:rPr>
          <w:rFonts w:ascii="Times New Roman" w:hAnsi="Times New Roman"/>
          <w:color w:val="000000"/>
          <w:kern w:val="16"/>
          <w:sz w:val="24"/>
          <w:szCs w:val="24"/>
        </w:rPr>
        <w:t>yönelik</w:t>
      </w:r>
      <w:r w:rsidRPr="005716AD">
        <w:rPr>
          <w:rFonts w:ascii="Times New Roman" w:hAnsi="Times New Roman"/>
          <w:color w:val="000000"/>
          <w:kern w:val="16"/>
          <w:sz w:val="24"/>
          <w:szCs w:val="24"/>
        </w:rPr>
        <w:t xml:space="preserve"> arabirimler de </w:t>
      </w:r>
      <w:r w:rsidR="00A81E8C" w:rsidRPr="005716AD">
        <w:rPr>
          <w:rFonts w:ascii="Times New Roman" w:hAnsi="Times New Roman"/>
          <w:color w:val="000000"/>
          <w:kern w:val="16"/>
          <w:sz w:val="24"/>
          <w:szCs w:val="24"/>
        </w:rPr>
        <w:t>bulunmalıdır</w:t>
      </w:r>
      <w:r w:rsidRPr="005716AD">
        <w:rPr>
          <w:rFonts w:ascii="Times New Roman" w:hAnsi="Times New Roman"/>
          <w:color w:val="000000"/>
          <w:kern w:val="16"/>
          <w:sz w:val="24"/>
          <w:szCs w:val="24"/>
        </w:rPr>
        <w:t xml:space="preserve">. Sistem, kablosuz erişim cihazlarının radyo </w:t>
      </w:r>
      <w:r w:rsidR="00A81E8C" w:rsidRPr="005716AD">
        <w:rPr>
          <w:rFonts w:ascii="Times New Roman" w:hAnsi="Times New Roman"/>
          <w:color w:val="000000"/>
          <w:kern w:val="16"/>
          <w:sz w:val="24"/>
          <w:szCs w:val="24"/>
        </w:rPr>
        <w:t>performanslarını</w:t>
      </w:r>
      <w:r w:rsidRPr="005716AD">
        <w:rPr>
          <w:rFonts w:ascii="Times New Roman" w:hAnsi="Times New Roman"/>
          <w:color w:val="000000"/>
          <w:kern w:val="16"/>
          <w:sz w:val="24"/>
          <w:szCs w:val="24"/>
        </w:rPr>
        <w:t xml:space="preserve"> da </w:t>
      </w:r>
      <w:r w:rsidR="00A81E8C" w:rsidRPr="005716AD">
        <w:rPr>
          <w:rFonts w:ascii="Times New Roman" w:hAnsi="Times New Roman"/>
          <w:color w:val="000000"/>
          <w:kern w:val="16"/>
          <w:sz w:val="24"/>
          <w:szCs w:val="24"/>
        </w:rPr>
        <w:t>geçmişe dönü</w:t>
      </w:r>
      <w:r w:rsidRPr="005716AD">
        <w:rPr>
          <w:rFonts w:ascii="Times New Roman" w:hAnsi="Times New Roman"/>
          <w:color w:val="000000"/>
          <w:kern w:val="16"/>
          <w:sz w:val="24"/>
          <w:szCs w:val="24"/>
        </w:rPr>
        <w:t xml:space="preserve">p analiz edebilmeli, radyo </w:t>
      </w:r>
      <w:r w:rsidR="00A81E8C" w:rsidRPr="005716AD">
        <w:rPr>
          <w:rFonts w:ascii="Times New Roman" w:hAnsi="Times New Roman"/>
          <w:color w:val="000000"/>
          <w:kern w:val="16"/>
          <w:sz w:val="24"/>
          <w:szCs w:val="24"/>
        </w:rPr>
        <w:t>yoğunluk</w:t>
      </w:r>
      <w:r w:rsidRPr="005716AD">
        <w:rPr>
          <w:rFonts w:ascii="Times New Roman" w:hAnsi="Times New Roman"/>
          <w:color w:val="000000"/>
          <w:kern w:val="16"/>
          <w:sz w:val="24"/>
          <w:szCs w:val="24"/>
        </w:rPr>
        <w:t xml:space="preserve"> </w:t>
      </w:r>
      <w:r w:rsidR="00A81E8C" w:rsidRPr="005716AD">
        <w:rPr>
          <w:rFonts w:ascii="Times New Roman" w:hAnsi="Times New Roman"/>
          <w:color w:val="000000"/>
          <w:kern w:val="16"/>
          <w:sz w:val="24"/>
          <w:szCs w:val="24"/>
        </w:rPr>
        <w:t>durumlarına</w:t>
      </w:r>
      <w:r w:rsidRPr="005716AD">
        <w:rPr>
          <w:rFonts w:ascii="Times New Roman" w:hAnsi="Times New Roman"/>
          <w:color w:val="000000"/>
          <w:kern w:val="16"/>
          <w:sz w:val="24"/>
          <w:szCs w:val="24"/>
        </w:rPr>
        <w:t xml:space="preserve"> dair </w:t>
      </w:r>
      <w:r w:rsidR="00A81E8C" w:rsidRPr="005716AD">
        <w:rPr>
          <w:rFonts w:ascii="Times New Roman" w:hAnsi="Times New Roman"/>
          <w:color w:val="000000"/>
          <w:kern w:val="16"/>
          <w:sz w:val="24"/>
          <w:szCs w:val="24"/>
        </w:rPr>
        <w:t>geçmişe dönü</w:t>
      </w:r>
      <w:r w:rsidRPr="005716AD">
        <w:rPr>
          <w:rFonts w:ascii="Times New Roman" w:hAnsi="Times New Roman"/>
          <w:color w:val="000000"/>
          <w:kern w:val="16"/>
          <w:sz w:val="24"/>
          <w:szCs w:val="24"/>
        </w:rPr>
        <w:t xml:space="preserve">k raporlar </w:t>
      </w:r>
      <w:r w:rsidR="00A81E8C" w:rsidRPr="005716AD">
        <w:rPr>
          <w:rFonts w:ascii="Times New Roman" w:hAnsi="Times New Roman"/>
          <w:color w:val="000000"/>
          <w:kern w:val="16"/>
          <w:sz w:val="24"/>
          <w:szCs w:val="24"/>
        </w:rPr>
        <w:t>oluşturulabilmelidir</w:t>
      </w:r>
      <w:r w:rsidRPr="005716AD">
        <w:rPr>
          <w:rFonts w:ascii="Times New Roman" w:hAnsi="Times New Roman"/>
          <w:color w:val="000000"/>
          <w:kern w:val="16"/>
          <w:sz w:val="24"/>
          <w:szCs w:val="24"/>
        </w:rPr>
        <w:t>.</w:t>
      </w:r>
    </w:p>
    <w:p w:rsidR="0088401A" w:rsidRPr="005716AD" w:rsidRDefault="0088401A" w:rsidP="0088401A">
      <w:pPr>
        <w:pStyle w:val="ListeParagraf"/>
        <w:autoSpaceDE w:val="0"/>
        <w:autoSpaceDN w:val="0"/>
        <w:adjustRightInd w:val="0"/>
        <w:spacing w:before="120" w:after="120" w:line="240" w:lineRule="auto"/>
        <w:ind w:left="792"/>
        <w:contextualSpacing w:val="0"/>
        <w:jc w:val="both"/>
        <w:rPr>
          <w:rFonts w:ascii="Times New Roman" w:hAnsi="Times New Roman"/>
          <w:sz w:val="24"/>
          <w:szCs w:val="24"/>
        </w:rPr>
      </w:pPr>
    </w:p>
    <w:p w:rsidR="00E627BE" w:rsidRPr="005716AD" w:rsidRDefault="00F42C36" w:rsidP="006B5BD6">
      <w:pPr>
        <w:spacing w:before="120" w:after="120" w:line="240" w:lineRule="auto"/>
        <w:rPr>
          <w:rStyle w:val="FontStyle24"/>
          <w:rFonts w:ascii="Times New Roman" w:hAnsi="Times New Roman" w:cs="Times New Roman"/>
          <w:b/>
          <w:color w:val="000000" w:themeColor="text1"/>
          <w:sz w:val="24"/>
          <w:szCs w:val="24"/>
        </w:rPr>
      </w:pPr>
      <w:r w:rsidRPr="009E0AC9">
        <w:rPr>
          <w:rStyle w:val="FontStyle24"/>
          <w:rFonts w:ascii="Times New Roman" w:hAnsi="Times New Roman" w:cs="Times New Roman"/>
          <w:b/>
          <w:color w:val="000000" w:themeColor="text1"/>
          <w:sz w:val="24"/>
          <w:szCs w:val="24"/>
        </w:rPr>
        <w:t>IV</w:t>
      </w:r>
      <w:r w:rsidR="00E627BE" w:rsidRPr="009E0AC9">
        <w:rPr>
          <w:rStyle w:val="FontStyle24"/>
          <w:rFonts w:ascii="Times New Roman" w:hAnsi="Times New Roman" w:cs="Times New Roman"/>
          <w:b/>
          <w:color w:val="000000" w:themeColor="text1"/>
          <w:sz w:val="24"/>
          <w:szCs w:val="24"/>
        </w:rPr>
        <w:t xml:space="preserve">. BÖLÜM </w:t>
      </w:r>
      <w:r w:rsidR="00211ECE" w:rsidRPr="009E0AC9">
        <w:rPr>
          <w:rStyle w:val="FontStyle24"/>
          <w:rFonts w:ascii="Times New Roman" w:hAnsi="Times New Roman" w:cs="Times New Roman"/>
          <w:b/>
          <w:color w:val="000000" w:themeColor="text1"/>
          <w:sz w:val="24"/>
          <w:szCs w:val="24"/>
        </w:rPr>
        <w:t xml:space="preserve">KURULUM, </w:t>
      </w:r>
      <w:r w:rsidR="00945160" w:rsidRPr="009E0AC9">
        <w:rPr>
          <w:rStyle w:val="FontStyle24"/>
          <w:rFonts w:ascii="Times New Roman" w:hAnsi="Times New Roman" w:cs="Times New Roman"/>
          <w:b/>
          <w:color w:val="000000" w:themeColor="text1"/>
          <w:sz w:val="24"/>
          <w:szCs w:val="24"/>
        </w:rPr>
        <w:t>EXPERTİZ</w:t>
      </w:r>
      <w:r w:rsidR="00585238" w:rsidRPr="009E0AC9">
        <w:rPr>
          <w:rStyle w:val="FontStyle24"/>
          <w:rFonts w:ascii="Times New Roman" w:hAnsi="Times New Roman" w:cs="Times New Roman"/>
          <w:b/>
          <w:color w:val="000000" w:themeColor="text1"/>
          <w:sz w:val="24"/>
          <w:szCs w:val="24"/>
        </w:rPr>
        <w:t>, TESİS ENVANTER</w:t>
      </w:r>
      <w:r w:rsidR="00945160" w:rsidRPr="009E0AC9">
        <w:rPr>
          <w:rStyle w:val="FontStyle24"/>
          <w:rFonts w:ascii="Times New Roman" w:hAnsi="Times New Roman" w:cs="Times New Roman"/>
          <w:b/>
          <w:color w:val="000000" w:themeColor="text1"/>
          <w:sz w:val="24"/>
          <w:szCs w:val="24"/>
        </w:rPr>
        <w:t xml:space="preserve"> </w:t>
      </w:r>
      <w:r w:rsidR="00E627BE" w:rsidRPr="009E0AC9">
        <w:rPr>
          <w:rStyle w:val="FontStyle24"/>
          <w:rFonts w:ascii="Times New Roman" w:hAnsi="Times New Roman" w:cs="Times New Roman"/>
          <w:b/>
          <w:color w:val="000000" w:themeColor="text1"/>
          <w:sz w:val="24"/>
          <w:szCs w:val="24"/>
        </w:rPr>
        <w:t>VE GARANTİ</w:t>
      </w:r>
    </w:p>
    <w:p w:rsidR="00E627BE" w:rsidRPr="005716AD" w:rsidRDefault="00E627BE" w:rsidP="006B5BD6">
      <w:pPr>
        <w:pStyle w:val="ListeParagraf"/>
        <w:numPr>
          <w:ilvl w:val="0"/>
          <w:numId w:val="3"/>
        </w:numPr>
        <w:autoSpaceDE w:val="0"/>
        <w:autoSpaceDN w:val="0"/>
        <w:adjustRightInd w:val="0"/>
        <w:spacing w:before="120" w:after="120" w:line="240" w:lineRule="auto"/>
        <w:contextualSpacing w:val="0"/>
        <w:jc w:val="both"/>
        <w:rPr>
          <w:rFonts w:ascii="Times New Roman" w:hAnsi="Times New Roman"/>
          <w:b/>
          <w:color w:val="000000" w:themeColor="text1"/>
          <w:sz w:val="24"/>
          <w:szCs w:val="24"/>
        </w:rPr>
      </w:pPr>
      <w:r w:rsidRPr="005716AD">
        <w:rPr>
          <w:rFonts w:ascii="Times New Roman" w:hAnsi="Times New Roman"/>
          <w:b/>
          <w:color w:val="000000" w:themeColor="text1"/>
          <w:sz w:val="24"/>
          <w:szCs w:val="24"/>
        </w:rPr>
        <w:t>KURULUMLAR</w:t>
      </w:r>
      <w:r w:rsidR="00E61670" w:rsidRPr="005716AD">
        <w:rPr>
          <w:rFonts w:ascii="Times New Roman" w:hAnsi="Times New Roman"/>
          <w:b/>
          <w:color w:val="000000" w:themeColor="text1"/>
          <w:sz w:val="24"/>
          <w:szCs w:val="24"/>
        </w:rPr>
        <w:t xml:space="preserve"> </w:t>
      </w:r>
    </w:p>
    <w:p w:rsidR="001E3B45" w:rsidRPr="005716AD" w:rsidRDefault="001E3B45" w:rsidP="001E3B45">
      <w:pPr>
        <w:pStyle w:val="ListeParagraf"/>
        <w:numPr>
          <w:ilvl w:val="1"/>
          <w:numId w:val="3"/>
        </w:numPr>
        <w:autoSpaceDE w:val="0"/>
        <w:autoSpaceDN w:val="0"/>
        <w:adjustRightInd w:val="0"/>
        <w:spacing w:before="120" w:after="120" w:line="240" w:lineRule="auto"/>
        <w:ind w:left="1134" w:hanging="708"/>
        <w:contextualSpacing w:val="0"/>
        <w:jc w:val="both"/>
        <w:rPr>
          <w:rFonts w:ascii="Times New Roman" w:hAnsi="Times New Roman"/>
          <w:color w:val="000000"/>
          <w:kern w:val="16"/>
          <w:sz w:val="24"/>
          <w:szCs w:val="24"/>
        </w:rPr>
      </w:pPr>
      <w:r w:rsidRPr="005716AD">
        <w:rPr>
          <w:rFonts w:ascii="Times New Roman" w:hAnsi="Times New Roman"/>
          <w:color w:val="000000"/>
          <w:kern w:val="16"/>
          <w:sz w:val="24"/>
          <w:szCs w:val="24"/>
        </w:rPr>
        <w:t>Montaj ve işletmeye alma işlemi yüklenici firma tarafından yerine getirilecektir.</w:t>
      </w:r>
    </w:p>
    <w:p w:rsidR="00E627BE" w:rsidRPr="00FC1C7D" w:rsidRDefault="00E627BE" w:rsidP="001E3B45">
      <w:pPr>
        <w:pStyle w:val="ListeParagraf"/>
        <w:numPr>
          <w:ilvl w:val="1"/>
          <w:numId w:val="3"/>
        </w:numPr>
        <w:autoSpaceDE w:val="0"/>
        <w:autoSpaceDN w:val="0"/>
        <w:adjustRightInd w:val="0"/>
        <w:spacing w:before="120" w:after="120" w:line="240" w:lineRule="auto"/>
        <w:ind w:left="1134" w:hanging="708"/>
        <w:contextualSpacing w:val="0"/>
        <w:jc w:val="both"/>
        <w:rPr>
          <w:rFonts w:ascii="Times New Roman" w:hAnsi="Times New Roman"/>
          <w:sz w:val="24"/>
          <w:szCs w:val="24"/>
        </w:rPr>
      </w:pPr>
      <w:r w:rsidRPr="00FC1C7D">
        <w:rPr>
          <w:rFonts w:ascii="Times New Roman" w:hAnsi="Times New Roman"/>
          <w:sz w:val="24"/>
          <w:szCs w:val="24"/>
        </w:rPr>
        <w:t xml:space="preserve">Kurulum aşamasında Etkileşimli Tahta’nın kurulmamış olduğu durumda gerekli kablolama işlemleri gerçekleştirilmek üzere kabloların amacına uygun hizmet ettiği, gerekli cihazlar ile (USB, Ethernet ve HDMI portu olan bilgisayar ile HDMI portu olan ekranlar) test edilip tutanak ile okul idaresine teslim edilecektir. İlgili kablo montajı, Etkileşimli Tahta kurulduktan sonra, yüklenici tarafından okul idaresinin belirttiği zaman dilimlerinde yapılacaktır. Bu durum altyapı işinin başlamasına </w:t>
      </w:r>
      <w:r w:rsidR="001E3B45" w:rsidRPr="00FC1C7D">
        <w:rPr>
          <w:rFonts w:ascii="Times New Roman" w:hAnsi="Times New Roman"/>
          <w:sz w:val="24"/>
          <w:szCs w:val="24"/>
        </w:rPr>
        <w:t xml:space="preserve">ve geçici muayenenin gerçekleşmesine </w:t>
      </w:r>
      <w:r w:rsidRPr="00FC1C7D">
        <w:rPr>
          <w:rFonts w:ascii="Times New Roman" w:hAnsi="Times New Roman"/>
          <w:sz w:val="24"/>
          <w:szCs w:val="24"/>
        </w:rPr>
        <w:t>engel değildir.</w:t>
      </w:r>
    </w:p>
    <w:p w:rsidR="00E627BE" w:rsidRPr="005716AD" w:rsidRDefault="00E627BE" w:rsidP="001E3B45">
      <w:pPr>
        <w:pStyle w:val="ListeParagraf"/>
        <w:numPr>
          <w:ilvl w:val="1"/>
          <w:numId w:val="3"/>
        </w:numPr>
        <w:autoSpaceDE w:val="0"/>
        <w:autoSpaceDN w:val="0"/>
        <w:adjustRightInd w:val="0"/>
        <w:spacing w:before="120" w:after="120" w:line="240" w:lineRule="auto"/>
        <w:ind w:left="1134" w:hanging="708"/>
        <w:contextualSpacing w:val="0"/>
        <w:jc w:val="both"/>
        <w:rPr>
          <w:rFonts w:ascii="Times New Roman" w:hAnsi="Times New Roman"/>
          <w:color w:val="000000" w:themeColor="text1"/>
          <w:sz w:val="24"/>
          <w:szCs w:val="24"/>
        </w:rPr>
      </w:pPr>
      <w:r w:rsidRPr="00FC1C7D">
        <w:rPr>
          <w:rFonts w:ascii="Times New Roman" w:hAnsi="Times New Roman"/>
          <w:color w:val="000000" w:themeColor="text1"/>
          <w:sz w:val="24"/>
          <w:szCs w:val="24"/>
        </w:rPr>
        <w:t xml:space="preserve">YÜKLENİCİ işe başlamadan önce, okul yönetimi eşliğinde ilgili okulda bir keşif çalışması yapacaktır. </w:t>
      </w:r>
      <w:r w:rsidR="00F34D3C" w:rsidRPr="00FC1C7D">
        <w:rPr>
          <w:rFonts w:ascii="Times New Roman" w:hAnsi="Times New Roman"/>
          <w:color w:val="000000" w:themeColor="text1"/>
          <w:sz w:val="24"/>
          <w:szCs w:val="24"/>
        </w:rPr>
        <w:t>Okulda Etkileşimli Tahta kurulu değilse, y</w:t>
      </w:r>
      <w:r w:rsidR="00E61670" w:rsidRPr="00FC1C7D">
        <w:rPr>
          <w:rFonts w:ascii="Times New Roman" w:hAnsi="Times New Roman"/>
          <w:color w:val="000000" w:themeColor="text1"/>
          <w:sz w:val="24"/>
          <w:szCs w:val="24"/>
        </w:rPr>
        <w:t xml:space="preserve">apılan keşif </w:t>
      </w:r>
      <w:r w:rsidR="00F34D3C" w:rsidRPr="00FC1C7D">
        <w:rPr>
          <w:rFonts w:ascii="Times New Roman" w:hAnsi="Times New Roman"/>
          <w:color w:val="000000" w:themeColor="text1"/>
          <w:sz w:val="24"/>
          <w:szCs w:val="24"/>
        </w:rPr>
        <w:t xml:space="preserve">çalışması etkileşimli tahta yüklenicisinin gerçekleştirdiği keşif ile çelişmemelidir. </w:t>
      </w:r>
      <w:r w:rsidRPr="00FC1C7D">
        <w:rPr>
          <w:rFonts w:ascii="Times New Roman" w:hAnsi="Times New Roman"/>
          <w:color w:val="000000" w:themeColor="text1"/>
          <w:sz w:val="24"/>
          <w:szCs w:val="24"/>
        </w:rPr>
        <w:t xml:space="preserve">Okul yönetimi söz konusu keşif çalışmasına katılacak ve çalışma sonucunda elde edilen veriler Proje Yönetim Bilgi Sistemine aktarılacaktır. Bu sistem üzerinden onaylanan okul keşif raporu ayrıca basılarak taraflarca imzalanacaktır. İDARE tüm okulları bu konuda görevlendirecektir. Okul Keşif Raporu’nu imzalamaktan </w:t>
      </w:r>
      <w:r w:rsidRPr="00FC1C7D">
        <w:rPr>
          <w:rFonts w:ascii="Times New Roman" w:hAnsi="Times New Roman"/>
          <w:color w:val="000000" w:themeColor="text1"/>
          <w:sz w:val="24"/>
          <w:szCs w:val="24"/>
        </w:rPr>
        <w:lastRenderedPageBreak/>
        <w:t>imtina eden okullar YÜKLENİCİ tarafından İDARE’YE bildirilecektir. İDARE</w:t>
      </w:r>
      <w:r w:rsidRPr="005716AD">
        <w:rPr>
          <w:rFonts w:ascii="Times New Roman" w:hAnsi="Times New Roman"/>
          <w:color w:val="000000" w:themeColor="text1"/>
          <w:sz w:val="24"/>
          <w:szCs w:val="24"/>
        </w:rPr>
        <w:t xml:space="preserve"> söz konusu durum hakkında tedbir alacaktır. </w:t>
      </w:r>
    </w:p>
    <w:p w:rsidR="00E627BE" w:rsidRPr="005716AD" w:rsidRDefault="00E627BE" w:rsidP="006B5BD6">
      <w:pPr>
        <w:pStyle w:val="ListeParagraf"/>
        <w:numPr>
          <w:ilvl w:val="1"/>
          <w:numId w:val="3"/>
        </w:numPr>
        <w:autoSpaceDE w:val="0"/>
        <w:autoSpaceDN w:val="0"/>
        <w:adjustRightInd w:val="0"/>
        <w:spacing w:before="120" w:after="120" w:line="240" w:lineRule="auto"/>
        <w:ind w:left="1134" w:hanging="708"/>
        <w:contextualSpacing w:val="0"/>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YÜKLENİCİ ile İDARE keşif çalışmalarında kullanılacak okul keşif raporu formatı için beraber çalışacak ve mutabık kalınan formatla keşifler yapılacaktır. Söz konusu bu keşif formatında mutlaka hangi okula hangi sistem odasına hangi kabinete takılacak cihazların yerleri ve adetleri ve hangi tip ethernet anahtarının kurulacağının gösterildiği çizimler olacaktır.</w:t>
      </w:r>
    </w:p>
    <w:p w:rsidR="00E627BE" w:rsidRPr="005716AD" w:rsidRDefault="00E627BE" w:rsidP="006B5BD6">
      <w:pPr>
        <w:pStyle w:val="ListeParagraf"/>
        <w:numPr>
          <w:ilvl w:val="1"/>
          <w:numId w:val="3"/>
        </w:numPr>
        <w:autoSpaceDE w:val="0"/>
        <w:autoSpaceDN w:val="0"/>
        <w:adjustRightInd w:val="0"/>
        <w:spacing w:before="120" w:after="120" w:line="240" w:lineRule="auto"/>
        <w:ind w:left="1134" w:hanging="708"/>
        <w:contextualSpacing w:val="0"/>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YÜKLENİCİ tarafından onaya sunulacak keşif çalışması sonucuna göre İDARE hangi okula hangi cihazın kurulacağı hususunda son kararı vermede tamamen serbesttir.</w:t>
      </w:r>
    </w:p>
    <w:p w:rsidR="00E627BE" w:rsidRPr="005716AD" w:rsidRDefault="00E627BE" w:rsidP="006B5BD6">
      <w:pPr>
        <w:pStyle w:val="ListeParagraf"/>
        <w:numPr>
          <w:ilvl w:val="1"/>
          <w:numId w:val="3"/>
        </w:numPr>
        <w:autoSpaceDE w:val="0"/>
        <w:autoSpaceDN w:val="0"/>
        <w:adjustRightInd w:val="0"/>
        <w:spacing w:before="120" w:after="120" w:line="240" w:lineRule="auto"/>
        <w:ind w:left="1134" w:hanging="708"/>
        <w:contextualSpacing w:val="0"/>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YÜKLENİCİ teklif ettiği sistemlerin istendiği şekilde çalışmasını sağlamak için gerekli tüm yazılım, donanım ve doküman ile birlikte bağlantı kabloları ve ara bağlantı malzemelerini ücretsiz olarak sağlayacaktır.</w:t>
      </w:r>
      <w:bookmarkStart w:id="692" w:name="_Toc224363581"/>
      <w:bookmarkStart w:id="693" w:name="_Toc224358994"/>
      <w:bookmarkStart w:id="694" w:name="_Toc221460949"/>
      <w:bookmarkStart w:id="695" w:name="_Toc220384807"/>
      <w:bookmarkStart w:id="696" w:name="_Toc83545684"/>
      <w:bookmarkStart w:id="697" w:name="_Toc83545640"/>
    </w:p>
    <w:p w:rsidR="00E627BE" w:rsidRPr="005716AD" w:rsidRDefault="00E627BE" w:rsidP="006B5BD6">
      <w:pPr>
        <w:pStyle w:val="ListeParagraf"/>
        <w:numPr>
          <w:ilvl w:val="1"/>
          <w:numId w:val="3"/>
        </w:numPr>
        <w:autoSpaceDE w:val="0"/>
        <w:autoSpaceDN w:val="0"/>
        <w:adjustRightInd w:val="0"/>
        <w:spacing w:before="120" w:after="120" w:line="240" w:lineRule="auto"/>
        <w:ind w:left="1134" w:hanging="708"/>
        <w:contextualSpacing w:val="0"/>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YÜKLENİCİ, kurulacak sistemlerin bir bütün olarak bu şartnamede belirtilen teknik esaslara uyumlu biçimde çalışabilmeleri için gerekli bağlantı, kuruluş ve konfigürasyon işlemlerini yapacaktır. Konfigürasyona ilişkin İDARE tercihlerine ve kararlarına bağlı kalınacaktır.</w:t>
      </w:r>
      <w:bookmarkEnd w:id="692"/>
      <w:bookmarkEnd w:id="693"/>
      <w:bookmarkEnd w:id="694"/>
      <w:bookmarkEnd w:id="695"/>
      <w:bookmarkEnd w:id="696"/>
      <w:bookmarkEnd w:id="697"/>
      <w:r w:rsidRPr="005716AD">
        <w:rPr>
          <w:rFonts w:ascii="Times New Roman" w:hAnsi="Times New Roman"/>
          <w:color w:val="000000" w:themeColor="text1"/>
          <w:sz w:val="24"/>
          <w:szCs w:val="24"/>
        </w:rPr>
        <w:t xml:space="preserve"> </w:t>
      </w:r>
    </w:p>
    <w:p w:rsidR="00E627BE" w:rsidRPr="005716AD" w:rsidRDefault="00E627BE" w:rsidP="006B5BD6">
      <w:pPr>
        <w:pStyle w:val="ListeParagraf"/>
        <w:numPr>
          <w:ilvl w:val="1"/>
          <w:numId w:val="3"/>
        </w:numPr>
        <w:autoSpaceDE w:val="0"/>
        <w:autoSpaceDN w:val="0"/>
        <w:adjustRightInd w:val="0"/>
        <w:spacing w:before="120" w:after="120" w:line="240" w:lineRule="auto"/>
        <w:ind w:left="1134" w:hanging="708"/>
        <w:contextualSpacing w:val="0"/>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Ambalajların sökülüp malzemenin kurulmasına başlanılmasından önce İDARE’nin okuldaki temsilcisinin malzeme kontrolü yapmasından sonra sevk edilmiş ürünün kurulumu yapılabilecektir.</w:t>
      </w:r>
    </w:p>
    <w:p w:rsidR="00E627BE" w:rsidRPr="005716AD" w:rsidRDefault="00E627BE" w:rsidP="006B5BD6">
      <w:pPr>
        <w:pStyle w:val="ListeParagraf"/>
        <w:numPr>
          <w:ilvl w:val="1"/>
          <w:numId w:val="3"/>
        </w:numPr>
        <w:autoSpaceDE w:val="0"/>
        <w:autoSpaceDN w:val="0"/>
        <w:adjustRightInd w:val="0"/>
        <w:spacing w:before="120" w:after="120" w:line="240" w:lineRule="auto"/>
        <w:ind w:left="1134" w:hanging="708"/>
        <w:contextualSpacing w:val="0"/>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YÜKLENİCİ, işbu şartname doğrultusunda teklif ettiği tüm ürünler ve parçaları, orijinal, son teknolojiye uygun, kullanılmamış olacak ve ambalajında teslim edilecektir. Kırık, çatlak, çizik, boya hatası ve deformasyona uğramış hiçbir parçası bulunmayacaktır. Kullanılmış ve yenileştirilmiş olmayacaktır.</w:t>
      </w:r>
    </w:p>
    <w:p w:rsidR="00E627BE" w:rsidRPr="002B5E9F" w:rsidRDefault="00E627BE" w:rsidP="006B5BD6">
      <w:pPr>
        <w:pStyle w:val="ListeParagraf"/>
        <w:numPr>
          <w:ilvl w:val="1"/>
          <w:numId w:val="3"/>
        </w:numPr>
        <w:autoSpaceDE w:val="0"/>
        <w:autoSpaceDN w:val="0"/>
        <w:adjustRightInd w:val="0"/>
        <w:spacing w:before="120" w:after="120" w:line="240" w:lineRule="auto"/>
        <w:ind w:left="1134" w:hanging="708"/>
        <w:contextualSpacing w:val="0"/>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 xml:space="preserve">Bu ihale kapsamında teklif edilen tüm cihazlar, orijinal kullanım ve kurulum kitapları, garanti belgeleri, kullanıcı lisans sertifikası, gerekli tüm yazılımlar ve CD/DVD’leri ile beraber İngilizce ve/veya Türkçe olarak İDARE’ye teslim </w:t>
      </w:r>
      <w:r w:rsidRPr="002B5E9F">
        <w:rPr>
          <w:rFonts w:ascii="Times New Roman" w:hAnsi="Times New Roman"/>
          <w:color w:val="000000" w:themeColor="text1"/>
          <w:sz w:val="24"/>
          <w:szCs w:val="24"/>
        </w:rPr>
        <w:t>edilecektir.</w:t>
      </w:r>
    </w:p>
    <w:p w:rsidR="00E627BE" w:rsidRDefault="00E627BE" w:rsidP="006B5BD6">
      <w:pPr>
        <w:pStyle w:val="ListeParagraf"/>
        <w:numPr>
          <w:ilvl w:val="1"/>
          <w:numId w:val="3"/>
        </w:numPr>
        <w:autoSpaceDE w:val="0"/>
        <w:autoSpaceDN w:val="0"/>
        <w:adjustRightInd w:val="0"/>
        <w:spacing w:before="120" w:after="120" w:line="240" w:lineRule="auto"/>
        <w:ind w:left="1134" w:hanging="708"/>
        <w:contextualSpacing w:val="0"/>
        <w:jc w:val="both"/>
        <w:rPr>
          <w:rFonts w:ascii="Times New Roman" w:hAnsi="Times New Roman"/>
          <w:color w:val="000000" w:themeColor="text1"/>
          <w:sz w:val="24"/>
          <w:szCs w:val="24"/>
        </w:rPr>
      </w:pPr>
      <w:r w:rsidRPr="002B5E9F">
        <w:rPr>
          <w:rFonts w:ascii="Times New Roman" w:hAnsi="Times New Roman"/>
          <w:color w:val="000000" w:themeColor="text1"/>
          <w:sz w:val="24"/>
          <w:szCs w:val="24"/>
        </w:rPr>
        <w:t>Kurulum işlemi sonrasında, teslim edilmiş tüm donanımlar, kabine yerleştirilmiş, elektrik bağlantıları yapılmış, kurumun istediği şekilde yapılandırılmış, tam çalışır vaziyette teslim edilecektir.</w:t>
      </w:r>
    </w:p>
    <w:p w:rsidR="00211ECE" w:rsidRPr="00E15538" w:rsidRDefault="00211ECE" w:rsidP="00211ECE">
      <w:pPr>
        <w:pStyle w:val="ListeParagraf"/>
        <w:numPr>
          <w:ilvl w:val="1"/>
          <w:numId w:val="3"/>
        </w:numPr>
        <w:autoSpaceDE w:val="0"/>
        <w:autoSpaceDN w:val="0"/>
        <w:adjustRightInd w:val="0"/>
        <w:spacing w:before="120" w:after="120" w:line="240" w:lineRule="auto"/>
        <w:ind w:left="1134" w:hanging="708"/>
        <w:contextualSpacing w:val="0"/>
        <w:jc w:val="both"/>
        <w:rPr>
          <w:rFonts w:ascii="Times New Roman" w:hAnsi="Times New Roman"/>
          <w:sz w:val="24"/>
          <w:szCs w:val="24"/>
        </w:rPr>
      </w:pPr>
      <w:r w:rsidRPr="00E15538">
        <w:rPr>
          <w:rFonts w:ascii="Times New Roman" w:hAnsi="Times New Roman"/>
          <w:sz w:val="24"/>
          <w:szCs w:val="24"/>
        </w:rPr>
        <w:t>Yüklenici tedarik sürecini tamamladıktan sonra, depolama noktalarında kurulumları yapılacak tüm ürünlerin ön muayene ve onayları, İDARE tarafından oluşturulacak Teknik Komisyon tarafından yapılacaktır. Komisyonun ürünleri içeren olumlu raporunu düzenlemesinden sonra yüklenici sevkiyata başlayacaktır.</w:t>
      </w:r>
    </w:p>
    <w:p w:rsidR="00764DE1" w:rsidRPr="00AC1D6A" w:rsidRDefault="00764DE1" w:rsidP="00764DE1">
      <w:pPr>
        <w:pStyle w:val="ListeParagraf"/>
        <w:autoSpaceDE w:val="0"/>
        <w:autoSpaceDN w:val="0"/>
        <w:adjustRightInd w:val="0"/>
        <w:spacing w:before="120" w:after="120" w:line="240" w:lineRule="auto"/>
        <w:ind w:left="1134"/>
        <w:contextualSpacing w:val="0"/>
        <w:jc w:val="both"/>
        <w:rPr>
          <w:rFonts w:ascii="Times New Roman" w:hAnsi="Times New Roman"/>
          <w:sz w:val="24"/>
          <w:szCs w:val="24"/>
          <w:highlight w:val="red"/>
        </w:rPr>
      </w:pPr>
    </w:p>
    <w:p w:rsidR="00764DE1" w:rsidRDefault="00764DE1" w:rsidP="00211ECE">
      <w:pPr>
        <w:pStyle w:val="ListeParagraf"/>
        <w:numPr>
          <w:ilvl w:val="0"/>
          <w:numId w:val="3"/>
        </w:numPr>
        <w:autoSpaceDE w:val="0"/>
        <w:autoSpaceDN w:val="0"/>
        <w:adjustRightInd w:val="0"/>
        <w:spacing w:before="120" w:after="120" w:line="240" w:lineRule="auto"/>
        <w:contextualSpacing w:val="0"/>
        <w:jc w:val="both"/>
        <w:rPr>
          <w:rFonts w:ascii="Times New Roman" w:hAnsi="Times New Roman"/>
          <w:b/>
          <w:sz w:val="24"/>
          <w:szCs w:val="24"/>
        </w:rPr>
      </w:pPr>
      <w:r>
        <w:rPr>
          <w:rFonts w:ascii="Times New Roman" w:hAnsi="Times New Roman"/>
          <w:b/>
          <w:sz w:val="24"/>
          <w:szCs w:val="24"/>
        </w:rPr>
        <w:t>TESİS ENVANTER ÇALIŞMASI</w:t>
      </w:r>
    </w:p>
    <w:p w:rsidR="00764DE1" w:rsidRPr="00764DE1" w:rsidRDefault="00764DE1" w:rsidP="00764DE1">
      <w:pPr>
        <w:pStyle w:val="ListeParagraf"/>
        <w:numPr>
          <w:ilvl w:val="1"/>
          <w:numId w:val="3"/>
        </w:numPr>
        <w:autoSpaceDE w:val="0"/>
        <w:autoSpaceDN w:val="0"/>
        <w:adjustRightInd w:val="0"/>
        <w:spacing w:before="120" w:after="120" w:line="240" w:lineRule="auto"/>
        <w:ind w:left="1134" w:hanging="708"/>
        <w:contextualSpacing w:val="0"/>
        <w:jc w:val="both"/>
        <w:rPr>
          <w:rFonts w:ascii="Times New Roman" w:hAnsi="Times New Roman"/>
          <w:color w:val="000000" w:themeColor="text1"/>
          <w:sz w:val="24"/>
          <w:szCs w:val="24"/>
        </w:rPr>
      </w:pPr>
      <w:r w:rsidRPr="00E15538">
        <w:rPr>
          <w:rFonts w:ascii="Times New Roman" w:hAnsi="Times New Roman"/>
          <w:color w:val="000000" w:themeColor="text1"/>
          <w:sz w:val="24"/>
          <w:szCs w:val="24"/>
        </w:rPr>
        <w:t xml:space="preserve">Bu şartname kapsamında bulunan okullar için </w:t>
      </w:r>
      <w:r w:rsidR="0052692F" w:rsidRPr="0052692F">
        <w:rPr>
          <w:rFonts w:ascii="Times New Roman" w:hAnsi="Times New Roman"/>
          <w:color w:val="000000" w:themeColor="text1"/>
          <w:sz w:val="24"/>
          <w:szCs w:val="24"/>
        </w:rPr>
        <w:t>EK-10</w:t>
      </w:r>
      <w:r w:rsidRPr="00E15538">
        <w:rPr>
          <w:rFonts w:ascii="Times New Roman" w:hAnsi="Times New Roman"/>
          <w:color w:val="000000" w:themeColor="text1"/>
          <w:sz w:val="24"/>
          <w:szCs w:val="24"/>
        </w:rPr>
        <w:t xml:space="preserve"> verilen “Fatih Projesi Tesis Envanteri Kuralları” doğrultusunda tesis envanteri çıkartılarak kayıt altına</w:t>
      </w:r>
      <w:r w:rsidRPr="00764DE1">
        <w:rPr>
          <w:rFonts w:ascii="Times New Roman" w:hAnsi="Times New Roman"/>
          <w:color w:val="000000" w:themeColor="text1"/>
          <w:sz w:val="24"/>
          <w:szCs w:val="24"/>
        </w:rPr>
        <w:t xml:space="preserve"> alınacaktır.</w:t>
      </w:r>
    </w:p>
    <w:p w:rsidR="00764DE1" w:rsidRPr="00764DE1" w:rsidRDefault="00222D5B" w:rsidP="00764DE1">
      <w:pPr>
        <w:pStyle w:val="ListeParagraf"/>
        <w:numPr>
          <w:ilvl w:val="1"/>
          <w:numId w:val="3"/>
        </w:numPr>
        <w:autoSpaceDE w:val="0"/>
        <w:autoSpaceDN w:val="0"/>
        <w:adjustRightInd w:val="0"/>
        <w:spacing w:before="120" w:after="120" w:line="240" w:lineRule="auto"/>
        <w:ind w:left="1134" w:hanging="708"/>
        <w:contextualSpacing w:val="0"/>
        <w:jc w:val="both"/>
        <w:rPr>
          <w:rFonts w:ascii="Times New Roman" w:hAnsi="Times New Roman"/>
          <w:color w:val="000000" w:themeColor="text1"/>
          <w:sz w:val="24"/>
          <w:szCs w:val="24"/>
        </w:rPr>
      </w:pPr>
      <w:r>
        <w:rPr>
          <w:rFonts w:ascii="Times New Roman" w:hAnsi="Times New Roman"/>
          <w:color w:val="000000" w:themeColor="text1"/>
          <w:sz w:val="24"/>
          <w:szCs w:val="24"/>
        </w:rPr>
        <w:t>YÜKLENİCİ,</w:t>
      </w:r>
      <w:r w:rsidR="00764DE1">
        <w:rPr>
          <w:rFonts w:ascii="Times New Roman" w:hAnsi="Times New Roman"/>
          <w:color w:val="000000" w:themeColor="text1"/>
          <w:sz w:val="24"/>
          <w:szCs w:val="24"/>
        </w:rPr>
        <w:t xml:space="preserve"> </w:t>
      </w:r>
      <w:r w:rsidR="00764DE1" w:rsidRPr="00764DE1">
        <w:rPr>
          <w:rFonts w:ascii="Times New Roman" w:hAnsi="Times New Roman"/>
          <w:color w:val="000000" w:themeColor="text1"/>
          <w:sz w:val="24"/>
          <w:szCs w:val="24"/>
        </w:rPr>
        <w:t>Tesis Envanterinin Çıkarılması, Tesislerin / Binaların / Salonların K</w:t>
      </w:r>
      <w:r>
        <w:rPr>
          <w:rFonts w:ascii="Times New Roman" w:hAnsi="Times New Roman"/>
          <w:color w:val="000000" w:themeColor="text1"/>
          <w:sz w:val="24"/>
          <w:szCs w:val="24"/>
        </w:rPr>
        <w:t>odlanması ve</w:t>
      </w:r>
      <w:r w:rsidR="00764DE1" w:rsidRPr="00764DE1">
        <w:rPr>
          <w:rFonts w:ascii="Times New Roman" w:hAnsi="Times New Roman"/>
          <w:color w:val="000000" w:themeColor="text1"/>
          <w:sz w:val="24"/>
          <w:szCs w:val="24"/>
        </w:rPr>
        <w:t xml:space="preserve"> Toplanan Bilgilerin Kaydı</w:t>
      </w:r>
      <w:r>
        <w:rPr>
          <w:rFonts w:ascii="Times New Roman" w:hAnsi="Times New Roman"/>
          <w:color w:val="000000" w:themeColor="text1"/>
          <w:sz w:val="24"/>
          <w:szCs w:val="24"/>
        </w:rPr>
        <w:t xml:space="preserve"> işlemini gerçekleştirecektir.</w:t>
      </w:r>
    </w:p>
    <w:p w:rsidR="00764DE1" w:rsidRPr="00764DE1" w:rsidRDefault="00764DE1" w:rsidP="00764DE1">
      <w:pPr>
        <w:pStyle w:val="ListeParagraf"/>
        <w:autoSpaceDE w:val="0"/>
        <w:autoSpaceDN w:val="0"/>
        <w:adjustRightInd w:val="0"/>
        <w:spacing w:before="120" w:after="120" w:line="240" w:lineRule="auto"/>
        <w:ind w:left="1134"/>
        <w:contextualSpacing w:val="0"/>
        <w:jc w:val="both"/>
        <w:rPr>
          <w:rFonts w:ascii="Times New Roman" w:hAnsi="Times New Roman"/>
          <w:sz w:val="24"/>
          <w:szCs w:val="24"/>
        </w:rPr>
      </w:pPr>
    </w:p>
    <w:p w:rsidR="00211ECE" w:rsidRPr="00E15538" w:rsidRDefault="00211ECE" w:rsidP="00211ECE">
      <w:pPr>
        <w:pStyle w:val="ListeParagraf"/>
        <w:numPr>
          <w:ilvl w:val="0"/>
          <w:numId w:val="3"/>
        </w:numPr>
        <w:autoSpaceDE w:val="0"/>
        <w:autoSpaceDN w:val="0"/>
        <w:adjustRightInd w:val="0"/>
        <w:spacing w:before="120" w:after="120" w:line="240" w:lineRule="auto"/>
        <w:contextualSpacing w:val="0"/>
        <w:jc w:val="both"/>
        <w:rPr>
          <w:rFonts w:ascii="Times New Roman" w:hAnsi="Times New Roman"/>
          <w:b/>
          <w:sz w:val="24"/>
          <w:szCs w:val="24"/>
        </w:rPr>
      </w:pPr>
      <w:r w:rsidRPr="00E15538">
        <w:rPr>
          <w:rFonts w:ascii="Times New Roman" w:hAnsi="Times New Roman"/>
          <w:b/>
          <w:sz w:val="24"/>
          <w:szCs w:val="24"/>
        </w:rPr>
        <w:lastRenderedPageBreak/>
        <w:t>EKSPERTİZ MUAYENESİ</w:t>
      </w:r>
    </w:p>
    <w:p w:rsidR="001F6AFE" w:rsidRPr="009B4B23" w:rsidRDefault="009B4B23" w:rsidP="009B4B23">
      <w:pPr>
        <w:pStyle w:val="ListeParagraf"/>
        <w:numPr>
          <w:ilvl w:val="1"/>
          <w:numId w:val="3"/>
        </w:numPr>
        <w:autoSpaceDE w:val="0"/>
        <w:autoSpaceDN w:val="0"/>
        <w:adjustRightInd w:val="0"/>
        <w:spacing w:before="120" w:after="120" w:line="240" w:lineRule="auto"/>
        <w:ind w:left="993" w:hanging="567"/>
        <w:contextualSpacing w:val="0"/>
        <w:jc w:val="both"/>
        <w:rPr>
          <w:rFonts w:ascii="Times New Roman" w:eastAsia="Times New Roman" w:hAnsi="Times New Roman"/>
          <w:sz w:val="24"/>
          <w:szCs w:val="24"/>
        </w:rPr>
      </w:pPr>
      <w:r w:rsidRPr="00146437">
        <w:rPr>
          <w:rFonts w:ascii="Times New Roman" w:eastAsia="ヒラギノ明朝 Pro W3" w:hAnsi="Times New Roman"/>
          <w:sz w:val="24"/>
          <w:szCs w:val="24"/>
        </w:rPr>
        <w:t>Ekspertiz ile ilgili süreç</w:t>
      </w:r>
      <w:r>
        <w:rPr>
          <w:rFonts w:ascii="Times New Roman" w:eastAsia="ヒラギノ明朝 Pro W3" w:hAnsi="Times New Roman"/>
          <w:sz w:val="24"/>
          <w:szCs w:val="24"/>
        </w:rPr>
        <w:t xml:space="preserve">, Yüklenici </w:t>
      </w:r>
      <w:r w:rsidRPr="00146437">
        <w:rPr>
          <w:rFonts w:ascii="Times New Roman" w:eastAsia="ヒラギノ明朝 Pro W3" w:hAnsi="Times New Roman"/>
          <w:sz w:val="24"/>
          <w:szCs w:val="24"/>
        </w:rPr>
        <w:t xml:space="preserve">tarafından hazırlanan ve İdare tarafından onaylanan </w:t>
      </w:r>
      <w:r>
        <w:rPr>
          <w:rFonts w:ascii="Times New Roman" w:eastAsia="ヒラギノ明朝 Pro W3" w:hAnsi="Times New Roman"/>
          <w:sz w:val="24"/>
          <w:szCs w:val="24"/>
        </w:rPr>
        <w:t>P</w:t>
      </w:r>
      <w:r w:rsidRPr="00146437">
        <w:rPr>
          <w:rFonts w:ascii="Times New Roman" w:eastAsia="ヒラギノ明朝 Pro W3" w:hAnsi="Times New Roman"/>
          <w:sz w:val="24"/>
          <w:szCs w:val="24"/>
        </w:rPr>
        <w:t xml:space="preserve">roje </w:t>
      </w:r>
      <w:r>
        <w:rPr>
          <w:rFonts w:ascii="Times New Roman" w:eastAsia="ヒラギノ明朝 Pro W3" w:hAnsi="Times New Roman"/>
          <w:sz w:val="24"/>
          <w:szCs w:val="24"/>
        </w:rPr>
        <w:t>Y</w:t>
      </w:r>
      <w:r w:rsidRPr="00146437">
        <w:rPr>
          <w:rFonts w:ascii="Times New Roman" w:eastAsia="ヒラギノ明朝 Pro W3" w:hAnsi="Times New Roman"/>
          <w:sz w:val="24"/>
          <w:szCs w:val="24"/>
        </w:rPr>
        <w:t xml:space="preserve">önetim  </w:t>
      </w:r>
      <w:r>
        <w:rPr>
          <w:rFonts w:ascii="Times New Roman" w:eastAsia="ヒラギノ明朝 Pro W3" w:hAnsi="Times New Roman"/>
          <w:sz w:val="24"/>
          <w:szCs w:val="24"/>
        </w:rPr>
        <w:t>P</w:t>
      </w:r>
      <w:r w:rsidRPr="00146437">
        <w:rPr>
          <w:rFonts w:ascii="Times New Roman" w:eastAsia="ヒラギノ明朝 Pro W3" w:hAnsi="Times New Roman"/>
          <w:sz w:val="24"/>
          <w:szCs w:val="24"/>
        </w:rPr>
        <w:t>lanında gösterilir.</w:t>
      </w:r>
      <w:r w:rsidRPr="00F10EF8">
        <w:t xml:space="preserve"> </w:t>
      </w:r>
      <w:r>
        <w:t xml:space="preserve">Bu planda </w:t>
      </w:r>
      <w:r>
        <w:rPr>
          <w:rFonts w:ascii="Times New Roman" w:eastAsia="ヒラギノ明朝 Pro W3" w:hAnsi="Times New Roman"/>
          <w:sz w:val="24"/>
          <w:szCs w:val="24"/>
        </w:rPr>
        <w:t>e</w:t>
      </w:r>
      <w:r w:rsidRPr="00146437">
        <w:rPr>
          <w:rFonts w:ascii="Times New Roman" w:eastAsia="ヒラギノ明朝 Pro W3" w:hAnsi="Times New Roman"/>
          <w:sz w:val="24"/>
          <w:szCs w:val="24"/>
        </w:rPr>
        <w:t xml:space="preserve">kspertiz muayenesine konu edilecek her bir parti </w:t>
      </w:r>
      <w:r>
        <w:rPr>
          <w:rFonts w:ascii="Times New Roman" w:eastAsia="ヒラギノ明朝 Pro W3" w:hAnsi="Times New Roman"/>
          <w:sz w:val="24"/>
          <w:szCs w:val="24"/>
        </w:rPr>
        <w:t>ürün</w:t>
      </w:r>
      <w:r w:rsidRPr="00146437">
        <w:rPr>
          <w:rFonts w:ascii="Times New Roman" w:eastAsia="ヒラギノ明朝 Pro W3" w:hAnsi="Times New Roman"/>
          <w:sz w:val="24"/>
          <w:szCs w:val="24"/>
        </w:rPr>
        <w:t xml:space="preserve"> grubu/grupları</w:t>
      </w:r>
      <w:r>
        <w:rPr>
          <w:rFonts w:ascii="Times New Roman" w:eastAsia="ヒラギノ明朝 Pro W3" w:hAnsi="Times New Roman"/>
          <w:sz w:val="24"/>
          <w:szCs w:val="24"/>
        </w:rPr>
        <w:t xml:space="preserve"> da yer alır.Ekspertiz muayenesinin yurt dışında yapılması gereken hallerde ekpertiz çalışmasıyla ilgili takvim İdare ve Yüklenicinin mutabakatıyla belirlenir.</w:t>
      </w:r>
    </w:p>
    <w:p w:rsidR="009B4B23" w:rsidRDefault="009B4B23" w:rsidP="009B4B23">
      <w:pPr>
        <w:pStyle w:val="ListeParagraf"/>
        <w:numPr>
          <w:ilvl w:val="1"/>
          <w:numId w:val="3"/>
        </w:numPr>
        <w:autoSpaceDE w:val="0"/>
        <w:autoSpaceDN w:val="0"/>
        <w:adjustRightInd w:val="0"/>
        <w:spacing w:before="120" w:after="120" w:line="240" w:lineRule="auto"/>
        <w:ind w:left="993" w:hanging="567"/>
        <w:contextualSpacing w:val="0"/>
        <w:jc w:val="both"/>
        <w:rPr>
          <w:rFonts w:ascii="Times New Roman" w:eastAsia="Times New Roman" w:hAnsi="Times New Roman"/>
          <w:sz w:val="24"/>
          <w:szCs w:val="24"/>
        </w:rPr>
      </w:pPr>
      <w:r>
        <w:rPr>
          <w:rFonts w:ascii="Times New Roman" w:eastAsia="Times New Roman" w:hAnsi="Times New Roman"/>
          <w:sz w:val="24"/>
          <w:szCs w:val="24"/>
        </w:rPr>
        <w:t xml:space="preserve">Yüklenici, </w:t>
      </w:r>
      <w:r w:rsidRPr="00146437">
        <w:rPr>
          <w:rFonts w:ascii="Times New Roman" w:eastAsia="Times New Roman" w:hAnsi="Times New Roman"/>
          <w:sz w:val="24"/>
          <w:szCs w:val="24"/>
        </w:rPr>
        <w:t>ekspertiz muayenesi davetini İdareye bildirdikten sonraki</w:t>
      </w:r>
      <w:r>
        <w:rPr>
          <w:rFonts w:ascii="Times New Roman" w:eastAsia="Times New Roman" w:hAnsi="Times New Roman"/>
          <w:sz w:val="24"/>
          <w:szCs w:val="24"/>
        </w:rPr>
        <w:t>,</w:t>
      </w:r>
      <w:r w:rsidRPr="00146437">
        <w:rPr>
          <w:rFonts w:ascii="Times New Roman" w:eastAsia="Times New Roman" w:hAnsi="Times New Roman"/>
          <w:sz w:val="24"/>
          <w:szCs w:val="24"/>
        </w:rPr>
        <w:t xml:space="preserve"> en geç</w:t>
      </w:r>
      <w:r>
        <w:rPr>
          <w:rFonts w:ascii="Times New Roman" w:eastAsia="Times New Roman" w:hAnsi="Times New Roman"/>
          <w:sz w:val="24"/>
          <w:szCs w:val="24"/>
        </w:rPr>
        <w:t>,</w:t>
      </w:r>
      <w:r w:rsidRPr="00146437">
        <w:rPr>
          <w:rFonts w:ascii="Times New Roman" w:eastAsia="Times New Roman" w:hAnsi="Times New Roman"/>
          <w:sz w:val="24"/>
          <w:szCs w:val="24"/>
        </w:rPr>
        <w:t xml:space="preserve"> 1</w:t>
      </w:r>
      <w:r>
        <w:rPr>
          <w:rFonts w:ascii="Times New Roman" w:eastAsia="Times New Roman" w:hAnsi="Times New Roman"/>
          <w:sz w:val="24"/>
          <w:szCs w:val="24"/>
        </w:rPr>
        <w:t>5(on beş)</w:t>
      </w:r>
      <w:r w:rsidRPr="00146437">
        <w:rPr>
          <w:rFonts w:ascii="Times New Roman" w:eastAsia="Times New Roman" w:hAnsi="Times New Roman"/>
          <w:sz w:val="24"/>
          <w:szCs w:val="24"/>
        </w:rPr>
        <w:t xml:space="preserve"> gün içerisinde </w:t>
      </w:r>
      <w:r>
        <w:rPr>
          <w:rFonts w:ascii="Times New Roman" w:eastAsia="Times New Roman" w:hAnsi="Times New Roman"/>
          <w:sz w:val="24"/>
          <w:szCs w:val="24"/>
        </w:rPr>
        <w:t>e</w:t>
      </w:r>
      <w:r w:rsidRPr="00146437">
        <w:rPr>
          <w:rFonts w:ascii="Times New Roman" w:eastAsia="Times New Roman" w:hAnsi="Times New Roman"/>
          <w:sz w:val="24"/>
          <w:szCs w:val="24"/>
        </w:rPr>
        <w:t xml:space="preserve">kspertiz komisyonu </w:t>
      </w:r>
      <w:r>
        <w:rPr>
          <w:rFonts w:ascii="Times New Roman" w:eastAsia="Times New Roman" w:hAnsi="Times New Roman"/>
          <w:sz w:val="24"/>
          <w:szCs w:val="24"/>
        </w:rPr>
        <w:t>Yüklenici’nin</w:t>
      </w:r>
      <w:r w:rsidRPr="00146437">
        <w:rPr>
          <w:rFonts w:ascii="Times New Roman" w:eastAsia="Times New Roman" w:hAnsi="Times New Roman"/>
          <w:sz w:val="24"/>
          <w:szCs w:val="24"/>
        </w:rPr>
        <w:t xml:space="preserve"> deposuna veya fabrikaya gid</w:t>
      </w:r>
      <w:r>
        <w:rPr>
          <w:rFonts w:ascii="Times New Roman" w:eastAsia="Times New Roman" w:hAnsi="Times New Roman"/>
          <w:sz w:val="24"/>
          <w:szCs w:val="24"/>
        </w:rPr>
        <w:t>erek ekspertiz çalışmalarına başlar.</w:t>
      </w:r>
      <w:r w:rsidR="00A72A1A">
        <w:rPr>
          <w:rFonts w:ascii="Times New Roman" w:eastAsia="Times New Roman" w:hAnsi="Times New Roman"/>
          <w:sz w:val="24"/>
          <w:szCs w:val="24"/>
        </w:rPr>
        <w:t xml:space="preserve"> Ekspertiz esnasında firma temsilcileri de ekspertizde bulunacaktır.</w:t>
      </w:r>
    </w:p>
    <w:p w:rsidR="009B4B23" w:rsidRDefault="009B4B23" w:rsidP="009B4B23">
      <w:pPr>
        <w:pStyle w:val="ListeParagraf"/>
        <w:numPr>
          <w:ilvl w:val="1"/>
          <w:numId w:val="3"/>
        </w:numPr>
        <w:autoSpaceDE w:val="0"/>
        <w:autoSpaceDN w:val="0"/>
        <w:adjustRightInd w:val="0"/>
        <w:spacing w:before="120" w:after="120" w:line="240" w:lineRule="auto"/>
        <w:ind w:left="993" w:hanging="567"/>
        <w:contextualSpacing w:val="0"/>
        <w:jc w:val="both"/>
        <w:rPr>
          <w:rFonts w:ascii="Times New Roman" w:eastAsia="Times New Roman" w:hAnsi="Times New Roman"/>
          <w:sz w:val="24"/>
          <w:szCs w:val="24"/>
        </w:rPr>
      </w:pPr>
      <w:r>
        <w:rPr>
          <w:rFonts w:ascii="Times New Roman" w:eastAsia="Times New Roman" w:hAnsi="Times New Roman"/>
          <w:sz w:val="24"/>
          <w:szCs w:val="24"/>
        </w:rPr>
        <w:t>İdare, s</w:t>
      </w:r>
      <w:r w:rsidRPr="00146437">
        <w:rPr>
          <w:rFonts w:ascii="Times New Roman" w:eastAsia="Times New Roman" w:hAnsi="Times New Roman"/>
          <w:sz w:val="24"/>
          <w:szCs w:val="24"/>
        </w:rPr>
        <w:t xml:space="preserve">unulan numuneler üzerinden gerek gördüğü kontrol ve muayeneleri örnekleme suretiyle yapar veya gerekli gördüğü takdirde </w:t>
      </w:r>
      <w:r>
        <w:rPr>
          <w:rFonts w:ascii="Times New Roman" w:eastAsia="Times New Roman" w:hAnsi="Times New Roman"/>
          <w:sz w:val="24"/>
          <w:szCs w:val="24"/>
        </w:rPr>
        <w:t xml:space="preserve">incelemeyi </w:t>
      </w:r>
      <w:r w:rsidRPr="00146437">
        <w:rPr>
          <w:rFonts w:ascii="Times New Roman" w:eastAsia="Times New Roman" w:hAnsi="Times New Roman"/>
          <w:sz w:val="24"/>
          <w:szCs w:val="24"/>
        </w:rPr>
        <w:t>bu konuda yetkili kuruluşlara yaptırabilir. Bu muayenelerde fiziki görünüm, teknik şartnamede istenilen ürün sertifikasyonları ve diğer özelliklere uygunluğu kontrol edilir.</w:t>
      </w:r>
    </w:p>
    <w:p w:rsidR="009B4B23" w:rsidRDefault="009B4B23" w:rsidP="009B4B23">
      <w:pPr>
        <w:pStyle w:val="ListeParagraf"/>
        <w:numPr>
          <w:ilvl w:val="1"/>
          <w:numId w:val="3"/>
        </w:numPr>
        <w:autoSpaceDE w:val="0"/>
        <w:autoSpaceDN w:val="0"/>
        <w:adjustRightInd w:val="0"/>
        <w:spacing w:before="120" w:after="120" w:line="240" w:lineRule="auto"/>
        <w:ind w:left="993" w:hanging="567"/>
        <w:contextualSpacing w:val="0"/>
        <w:jc w:val="both"/>
        <w:rPr>
          <w:rFonts w:ascii="Times New Roman" w:eastAsia="Times New Roman" w:hAnsi="Times New Roman"/>
          <w:sz w:val="24"/>
          <w:szCs w:val="24"/>
        </w:rPr>
      </w:pPr>
      <w:r w:rsidRPr="00146437">
        <w:rPr>
          <w:rFonts w:ascii="Times New Roman" w:eastAsia="Times New Roman" w:hAnsi="Times New Roman"/>
          <w:sz w:val="24"/>
          <w:szCs w:val="24"/>
        </w:rPr>
        <w:t xml:space="preserve">Ekspertiz komisyonu tarafından yapılan incelemeler neticesinde olumlu ya da olumsuz ekspertiz raporu </w:t>
      </w:r>
      <w:r>
        <w:rPr>
          <w:rFonts w:ascii="Times New Roman" w:eastAsia="Times New Roman" w:hAnsi="Times New Roman"/>
          <w:sz w:val="24"/>
          <w:szCs w:val="24"/>
        </w:rPr>
        <w:t>20</w:t>
      </w:r>
      <w:r w:rsidRPr="00146437">
        <w:rPr>
          <w:rFonts w:ascii="Times New Roman" w:eastAsia="Times New Roman" w:hAnsi="Times New Roman"/>
          <w:sz w:val="24"/>
          <w:szCs w:val="24"/>
        </w:rPr>
        <w:t xml:space="preserve"> (</w:t>
      </w:r>
      <w:r>
        <w:rPr>
          <w:rFonts w:ascii="Times New Roman" w:eastAsia="Times New Roman" w:hAnsi="Times New Roman"/>
          <w:sz w:val="24"/>
          <w:szCs w:val="24"/>
        </w:rPr>
        <w:t>yirmi</w:t>
      </w:r>
      <w:r w:rsidRPr="00146437">
        <w:rPr>
          <w:rFonts w:ascii="Times New Roman" w:eastAsia="Times New Roman" w:hAnsi="Times New Roman"/>
          <w:sz w:val="24"/>
          <w:szCs w:val="24"/>
        </w:rPr>
        <w:t>) gün içerisinde düzenlenir ve</w:t>
      </w:r>
      <w:r>
        <w:rPr>
          <w:rFonts w:ascii="Times New Roman" w:eastAsia="Times New Roman" w:hAnsi="Times New Roman"/>
          <w:sz w:val="24"/>
          <w:szCs w:val="24"/>
        </w:rPr>
        <w:t xml:space="preserve"> 3 (üç) gün içerisinde elden, e-posta yoluyla veya iadeli taahhütlü mektupla </w:t>
      </w:r>
      <w:r w:rsidRPr="00146437">
        <w:rPr>
          <w:rFonts w:ascii="Times New Roman" w:eastAsia="Times New Roman" w:hAnsi="Times New Roman"/>
          <w:sz w:val="24"/>
          <w:szCs w:val="24"/>
        </w:rPr>
        <w:t xml:space="preserve"> </w:t>
      </w:r>
      <w:r>
        <w:rPr>
          <w:rFonts w:ascii="Times New Roman" w:eastAsia="Times New Roman" w:hAnsi="Times New Roman"/>
          <w:sz w:val="24"/>
          <w:szCs w:val="24"/>
        </w:rPr>
        <w:t>Yüklenici’</w:t>
      </w:r>
      <w:r w:rsidRPr="00146437">
        <w:rPr>
          <w:rFonts w:ascii="Times New Roman" w:eastAsia="Times New Roman" w:hAnsi="Times New Roman"/>
          <w:sz w:val="24"/>
          <w:szCs w:val="24"/>
        </w:rPr>
        <w:t>ye bildirilir. Bu süre içerisinde sonucu bildirilmeyen ürünlerin ekspertiz muayenesi olumlu kabul edili</w:t>
      </w:r>
      <w:r>
        <w:rPr>
          <w:rFonts w:ascii="Times New Roman" w:eastAsia="Times New Roman" w:hAnsi="Times New Roman"/>
          <w:sz w:val="24"/>
          <w:szCs w:val="24"/>
        </w:rPr>
        <w:t>r ancak bu durum  Yüklenici’nin şartnameye uygun ürün kullanma zorunluluğunu ortadan kaldırmaz.</w:t>
      </w:r>
    </w:p>
    <w:p w:rsidR="009B4B23" w:rsidRPr="009B4B23" w:rsidRDefault="009B4B23" w:rsidP="009B4B23">
      <w:pPr>
        <w:pStyle w:val="ListeParagraf"/>
        <w:numPr>
          <w:ilvl w:val="1"/>
          <w:numId w:val="3"/>
        </w:numPr>
        <w:autoSpaceDE w:val="0"/>
        <w:autoSpaceDN w:val="0"/>
        <w:adjustRightInd w:val="0"/>
        <w:spacing w:before="120" w:after="120" w:line="240" w:lineRule="auto"/>
        <w:ind w:left="993" w:hanging="567"/>
        <w:contextualSpacing w:val="0"/>
        <w:jc w:val="both"/>
        <w:rPr>
          <w:rFonts w:ascii="Times New Roman" w:eastAsia="Times New Roman" w:hAnsi="Times New Roman"/>
          <w:sz w:val="24"/>
          <w:szCs w:val="24"/>
        </w:rPr>
      </w:pPr>
      <w:r w:rsidRPr="00146437">
        <w:rPr>
          <w:rFonts w:ascii="Times New Roman" w:eastAsia="Times New Roman" w:hAnsi="Times New Roman"/>
          <w:sz w:val="24"/>
          <w:szCs w:val="24"/>
        </w:rPr>
        <w:t xml:space="preserve">Ekspertiz komisyonu, incelemenin yapılacağı/yapıldığı adreste o gün içinde ekspertize sunulan ürünlere dair listeyi </w:t>
      </w:r>
      <w:r>
        <w:rPr>
          <w:rFonts w:ascii="Times New Roman" w:eastAsia="Times New Roman" w:hAnsi="Times New Roman"/>
          <w:sz w:val="24"/>
          <w:szCs w:val="24"/>
        </w:rPr>
        <w:t xml:space="preserve">Yüklenici </w:t>
      </w:r>
      <w:r w:rsidR="00A72A1A">
        <w:rPr>
          <w:rFonts w:ascii="Times New Roman" w:eastAsia="Times New Roman" w:hAnsi="Times New Roman"/>
          <w:sz w:val="24"/>
          <w:szCs w:val="24"/>
        </w:rPr>
        <w:t>veya</w:t>
      </w:r>
      <w:r w:rsidRPr="00146437">
        <w:rPr>
          <w:rFonts w:ascii="Times New Roman" w:eastAsia="Times New Roman" w:hAnsi="Times New Roman"/>
          <w:sz w:val="24"/>
          <w:szCs w:val="24"/>
        </w:rPr>
        <w:t xml:space="preserve"> temsilcisi ile birlikte imza altına alır</w:t>
      </w:r>
      <w:r>
        <w:rPr>
          <w:rFonts w:ascii="Times New Roman" w:eastAsia="Times New Roman" w:hAnsi="Times New Roman"/>
          <w:sz w:val="24"/>
          <w:szCs w:val="24"/>
        </w:rPr>
        <w:t>.</w:t>
      </w:r>
      <w:r w:rsidRPr="009B4B23">
        <w:rPr>
          <w:rFonts w:ascii="Times New Roman" w:eastAsia="Times New Roman" w:hAnsi="Times New Roman"/>
          <w:sz w:val="24"/>
          <w:szCs w:val="24"/>
        </w:rPr>
        <w:t xml:space="preserve"> </w:t>
      </w:r>
    </w:p>
    <w:p w:rsidR="009B4B23" w:rsidRPr="009B4B23" w:rsidRDefault="009B4B23" w:rsidP="009B4B23">
      <w:pPr>
        <w:pStyle w:val="ListeParagraf"/>
        <w:numPr>
          <w:ilvl w:val="1"/>
          <w:numId w:val="3"/>
        </w:numPr>
        <w:autoSpaceDE w:val="0"/>
        <w:autoSpaceDN w:val="0"/>
        <w:adjustRightInd w:val="0"/>
        <w:spacing w:before="120" w:after="120" w:line="240" w:lineRule="auto"/>
        <w:ind w:left="993" w:hanging="567"/>
        <w:contextualSpacing w:val="0"/>
        <w:jc w:val="both"/>
        <w:rPr>
          <w:rFonts w:ascii="Times New Roman" w:eastAsia="Times New Roman" w:hAnsi="Times New Roman"/>
          <w:sz w:val="24"/>
          <w:szCs w:val="24"/>
        </w:rPr>
      </w:pPr>
      <w:r w:rsidRPr="009B4B23">
        <w:rPr>
          <w:rFonts w:ascii="Times New Roman" w:eastAsia="Times New Roman" w:hAnsi="Times New Roman"/>
          <w:sz w:val="24"/>
          <w:szCs w:val="24"/>
        </w:rPr>
        <w:t xml:space="preserve"> </w:t>
      </w:r>
      <w:r w:rsidRPr="00146437">
        <w:rPr>
          <w:rFonts w:ascii="Times New Roman" w:eastAsia="ヒラギノ明朝 Pro W3" w:hAnsi="Times New Roman"/>
          <w:sz w:val="24"/>
          <w:szCs w:val="24"/>
        </w:rPr>
        <w:t xml:space="preserve">Her bir ürün için 3 (üç) kez olumsuz ekspertiz raporu verilmesi halinde, </w:t>
      </w:r>
      <w:r>
        <w:rPr>
          <w:rFonts w:ascii="Times New Roman" w:eastAsia="ヒラギノ明朝 Pro W3" w:hAnsi="Times New Roman"/>
          <w:sz w:val="24"/>
          <w:szCs w:val="24"/>
        </w:rPr>
        <w:t>Yüklenici,</w:t>
      </w:r>
      <w:r w:rsidRPr="00146437">
        <w:rPr>
          <w:rFonts w:ascii="Times New Roman" w:eastAsia="ヒラギノ明朝 Pro W3" w:hAnsi="Times New Roman"/>
          <w:sz w:val="24"/>
          <w:szCs w:val="24"/>
        </w:rPr>
        <w:t xml:space="preserve"> teknik şartnameye uygun olan başka bir ürünü İdarenin onayına sunacaktır. İdarenin uygun görmesi halin</w:t>
      </w:r>
      <w:r>
        <w:rPr>
          <w:rFonts w:ascii="Times New Roman" w:eastAsia="ヒラギノ明朝 Pro W3" w:hAnsi="Times New Roman"/>
          <w:sz w:val="24"/>
          <w:szCs w:val="24"/>
        </w:rPr>
        <w:t>d</w:t>
      </w:r>
      <w:r w:rsidRPr="00146437">
        <w:rPr>
          <w:rFonts w:ascii="Times New Roman" w:eastAsia="ヒラギノ明朝 Pro W3" w:hAnsi="Times New Roman"/>
          <w:sz w:val="24"/>
          <w:szCs w:val="24"/>
        </w:rPr>
        <w:t xml:space="preserve">e ürün </w:t>
      </w:r>
      <w:r>
        <w:rPr>
          <w:rFonts w:ascii="Times New Roman" w:eastAsia="ヒラギノ明朝 Pro W3" w:hAnsi="Times New Roman"/>
          <w:sz w:val="24"/>
          <w:szCs w:val="24"/>
        </w:rPr>
        <w:t xml:space="preserve">Yüklenici </w:t>
      </w:r>
      <w:r w:rsidRPr="00146437">
        <w:rPr>
          <w:rFonts w:ascii="Times New Roman" w:eastAsia="ヒラギノ明朝 Pro W3" w:hAnsi="Times New Roman"/>
          <w:sz w:val="24"/>
          <w:szCs w:val="24"/>
        </w:rPr>
        <w:t>tarafından herhangi bir ek bedel talep edilmeksizin temin edilecektir</w:t>
      </w:r>
      <w:r>
        <w:rPr>
          <w:rFonts w:ascii="Times New Roman" w:eastAsia="ヒラギノ明朝 Pro W3" w:hAnsi="Times New Roman"/>
          <w:sz w:val="24"/>
          <w:szCs w:val="24"/>
        </w:rPr>
        <w:t>.</w:t>
      </w:r>
    </w:p>
    <w:p w:rsidR="009B4B23" w:rsidRPr="00B06C61" w:rsidRDefault="009B4B23" w:rsidP="009B4B23">
      <w:pPr>
        <w:pStyle w:val="ListeParagraf"/>
        <w:numPr>
          <w:ilvl w:val="1"/>
          <w:numId w:val="3"/>
        </w:numPr>
        <w:autoSpaceDE w:val="0"/>
        <w:autoSpaceDN w:val="0"/>
        <w:adjustRightInd w:val="0"/>
        <w:spacing w:before="120" w:after="120" w:line="240" w:lineRule="auto"/>
        <w:ind w:left="993" w:hanging="567"/>
        <w:contextualSpacing w:val="0"/>
        <w:jc w:val="both"/>
        <w:rPr>
          <w:rFonts w:ascii="Times New Roman" w:eastAsia="Times New Roman" w:hAnsi="Times New Roman"/>
          <w:sz w:val="24"/>
          <w:szCs w:val="24"/>
        </w:rPr>
      </w:pPr>
      <w:r w:rsidRPr="00146437">
        <w:rPr>
          <w:rFonts w:ascii="Times New Roman" w:eastAsia="ヒラギノ明朝 Pro W3" w:hAnsi="Times New Roman"/>
          <w:sz w:val="24"/>
          <w:szCs w:val="24"/>
        </w:rPr>
        <w:t>Olumsuz ekspertiz raporları nedeniyle sözleşme konusu işte gecikme olması halinde,  sözleşmenin süresinin uzatımına gidilmez</w:t>
      </w:r>
      <w:r>
        <w:rPr>
          <w:rFonts w:ascii="Times New Roman" w:eastAsia="ヒラギノ明朝 Pro W3" w:hAnsi="Times New Roman"/>
          <w:sz w:val="24"/>
          <w:szCs w:val="24"/>
        </w:rPr>
        <w:t>.</w:t>
      </w:r>
    </w:p>
    <w:p w:rsidR="00B06C61" w:rsidRDefault="00B06C61" w:rsidP="00B06C61">
      <w:pPr>
        <w:autoSpaceDE w:val="0"/>
        <w:autoSpaceDN w:val="0"/>
        <w:adjustRightInd w:val="0"/>
        <w:spacing w:before="120" w:after="120" w:line="240" w:lineRule="auto"/>
        <w:jc w:val="both"/>
        <w:rPr>
          <w:rFonts w:ascii="Times New Roman" w:eastAsia="Times New Roman" w:hAnsi="Times New Roman"/>
          <w:sz w:val="24"/>
          <w:szCs w:val="24"/>
        </w:rPr>
      </w:pPr>
    </w:p>
    <w:p w:rsidR="00B06C61" w:rsidRDefault="00B06C61" w:rsidP="00B06C61">
      <w:pPr>
        <w:autoSpaceDE w:val="0"/>
        <w:autoSpaceDN w:val="0"/>
        <w:adjustRightInd w:val="0"/>
        <w:spacing w:before="120" w:after="120" w:line="240" w:lineRule="auto"/>
        <w:jc w:val="both"/>
        <w:rPr>
          <w:rFonts w:ascii="Times New Roman" w:eastAsia="Times New Roman" w:hAnsi="Times New Roman"/>
          <w:sz w:val="24"/>
          <w:szCs w:val="24"/>
        </w:rPr>
      </w:pPr>
    </w:p>
    <w:p w:rsidR="00B06C61" w:rsidRDefault="00B06C61" w:rsidP="00B06C61">
      <w:pPr>
        <w:autoSpaceDE w:val="0"/>
        <w:autoSpaceDN w:val="0"/>
        <w:adjustRightInd w:val="0"/>
        <w:spacing w:before="120" w:after="120" w:line="240" w:lineRule="auto"/>
        <w:jc w:val="both"/>
        <w:rPr>
          <w:rFonts w:ascii="Times New Roman" w:eastAsia="Times New Roman" w:hAnsi="Times New Roman"/>
          <w:sz w:val="24"/>
          <w:szCs w:val="24"/>
        </w:rPr>
      </w:pPr>
    </w:p>
    <w:p w:rsidR="00B06C61" w:rsidRDefault="00B06C61" w:rsidP="00B06C61">
      <w:pPr>
        <w:autoSpaceDE w:val="0"/>
        <w:autoSpaceDN w:val="0"/>
        <w:adjustRightInd w:val="0"/>
        <w:spacing w:before="120" w:after="120" w:line="240" w:lineRule="auto"/>
        <w:jc w:val="both"/>
        <w:rPr>
          <w:rFonts w:ascii="Times New Roman" w:eastAsia="Times New Roman" w:hAnsi="Times New Roman"/>
          <w:sz w:val="24"/>
          <w:szCs w:val="24"/>
        </w:rPr>
      </w:pPr>
    </w:p>
    <w:p w:rsidR="00B06C61" w:rsidRDefault="00B06C61" w:rsidP="00B06C61">
      <w:pPr>
        <w:autoSpaceDE w:val="0"/>
        <w:autoSpaceDN w:val="0"/>
        <w:adjustRightInd w:val="0"/>
        <w:spacing w:before="120" w:after="120" w:line="240" w:lineRule="auto"/>
        <w:jc w:val="both"/>
        <w:rPr>
          <w:rFonts w:ascii="Times New Roman" w:eastAsia="Times New Roman" w:hAnsi="Times New Roman"/>
          <w:sz w:val="24"/>
          <w:szCs w:val="24"/>
        </w:rPr>
      </w:pPr>
    </w:p>
    <w:p w:rsidR="00B06C61" w:rsidRPr="00B06C61" w:rsidRDefault="00B06C61" w:rsidP="00B06C61">
      <w:pPr>
        <w:autoSpaceDE w:val="0"/>
        <w:autoSpaceDN w:val="0"/>
        <w:adjustRightInd w:val="0"/>
        <w:spacing w:before="120" w:after="120" w:line="240" w:lineRule="auto"/>
        <w:jc w:val="both"/>
        <w:rPr>
          <w:rFonts w:ascii="Times New Roman" w:eastAsia="Times New Roman" w:hAnsi="Times New Roman"/>
          <w:sz w:val="24"/>
          <w:szCs w:val="24"/>
        </w:rPr>
      </w:pPr>
    </w:p>
    <w:p w:rsidR="009C774E" w:rsidRPr="009C774E" w:rsidRDefault="009C774E" w:rsidP="00211ECE">
      <w:pPr>
        <w:pStyle w:val="ListeParagraf"/>
        <w:numPr>
          <w:ilvl w:val="0"/>
          <w:numId w:val="3"/>
        </w:numPr>
        <w:autoSpaceDE w:val="0"/>
        <w:autoSpaceDN w:val="0"/>
        <w:adjustRightInd w:val="0"/>
        <w:spacing w:before="120" w:after="120" w:line="240" w:lineRule="auto"/>
        <w:contextualSpacing w:val="0"/>
        <w:jc w:val="both"/>
        <w:rPr>
          <w:rFonts w:ascii="Times New Roman" w:hAnsi="Times New Roman"/>
          <w:b/>
          <w:color w:val="000000" w:themeColor="text1"/>
          <w:sz w:val="24"/>
          <w:szCs w:val="24"/>
        </w:rPr>
      </w:pPr>
      <w:r w:rsidRPr="009C774E">
        <w:rPr>
          <w:rFonts w:ascii="Times New Roman" w:hAnsi="Times New Roman"/>
          <w:b/>
          <w:color w:val="000000" w:themeColor="text1"/>
          <w:sz w:val="24"/>
          <w:szCs w:val="24"/>
        </w:rPr>
        <w:t>GARANTİ</w:t>
      </w:r>
    </w:p>
    <w:p w:rsidR="009C774E" w:rsidRPr="00211ECE" w:rsidRDefault="009C774E" w:rsidP="00211ECE">
      <w:pPr>
        <w:pStyle w:val="ListeParagraf"/>
        <w:numPr>
          <w:ilvl w:val="1"/>
          <w:numId w:val="3"/>
        </w:numPr>
        <w:autoSpaceDE w:val="0"/>
        <w:autoSpaceDN w:val="0"/>
        <w:adjustRightInd w:val="0"/>
        <w:spacing w:before="120" w:after="120" w:line="240" w:lineRule="auto"/>
        <w:ind w:left="993" w:hanging="567"/>
        <w:contextualSpacing w:val="0"/>
        <w:jc w:val="both"/>
        <w:rPr>
          <w:rFonts w:ascii="Times New Roman" w:hAnsi="Times New Roman"/>
          <w:sz w:val="24"/>
          <w:szCs w:val="24"/>
        </w:rPr>
      </w:pPr>
      <w:r w:rsidRPr="00211ECE">
        <w:rPr>
          <w:rFonts w:ascii="Times New Roman" w:hAnsi="Times New Roman"/>
          <w:sz w:val="24"/>
          <w:szCs w:val="24"/>
        </w:rPr>
        <w:t>Şartname kapsamında yapılacak tüm mal ve hizmet alımları en az 3 yıl tam garantili olacaktır. Bu garanti süresi kesin kabulün yapılmasında sonra başlayacaktır.</w:t>
      </w:r>
    </w:p>
    <w:p w:rsidR="009C774E" w:rsidRPr="00211ECE" w:rsidRDefault="009C774E" w:rsidP="00211ECE">
      <w:pPr>
        <w:pStyle w:val="ListeParagraf"/>
        <w:numPr>
          <w:ilvl w:val="1"/>
          <w:numId w:val="3"/>
        </w:numPr>
        <w:autoSpaceDE w:val="0"/>
        <w:autoSpaceDN w:val="0"/>
        <w:adjustRightInd w:val="0"/>
        <w:spacing w:before="120" w:after="120" w:line="240" w:lineRule="auto"/>
        <w:ind w:left="993" w:hanging="567"/>
        <w:contextualSpacing w:val="0"/>
        <w:jc w:val="both"/>
        <w:rPr>
          <w:rFonts w:ascii="Times New Roman" w:hAnsi="Times New Roman"/>
          <w:sz w:val="24"/>
          <w:szCs w:val="24"/>
        </w:rPr>
      </w:pPr>
      <w:r w:rsidRPr="00211ECE">
        <w:rPr>
          <w:rFonts w:ascii="Times New Roman" w:hAnsi="Times New Roman"/>
          <w:sz w:val="24"/>
          <w:szCs w:val="24"/>
        </w:rPr>
        <w:t>Şartname kapsamında yapılacak tüm mal ve hizmet alımları için herhangi bir lisans, süre sınırlaması olmayacaktır. Lisans gerekmesi halinde süresiz ve ücretsiz olarak birlikte sunulacaktır.</w:t>
      </w:r>
    </w:p>
    <w:bookmarkEnd w:id="360"/>
    <w:p w:rsidR="00E627BE" w:rsidRPr="005716AD" w:rsidRDefault="00E627BE" w:rsidP="009331E9">
      <w:pPr>
        <w:pStyle w:val="ListeParagraf"/>
        <w:autoSpaceDE w:val="0"/>
        <w:autoSpaceDN w:val="0"/>
        <w:adjustRightInd w:val="0"/>
        <w:spacing w:before="240" w:after="120" w:line="240" w:lineRule="auto"/>
        <w:ind w:left="1224"/>
        <w:jc w:val="both"/>
        <w:rPr>
          <w:rFonts w:ascii="Times New Roman" w:hAnsi="Times New Roman"/>
          <w:color w:val="000000" w:themeColor="text1"/>
          <w:sz w:val="24"/>
          <w:szCs w:val="24"/>
        </w:rPr>
      </w:pPr>
    </w:p>
    <w:p w:rsidR="00A550D9" w:rsidRPr="00175CA0" w:rsidRDefault="00A550D9" w:rsidP="00A550D9">
      <w:pPr>
        <w:pStyle w:val="ListeParagraf"/>
        <w:autoSpaceDE w:val="0"/>
        <w:autoSpaceDN w:val="0"/>
        <w:adjustRightInd w:val="0"/>
        <w:spacing w:before="240" w:after="120" w:line="240" w:lineRule="auto"/>
        <w:ind w:left="1224"/>
        <w:jc w:val="center"/>
        <w:rPr>
          <w:rFonts w:ascii="Times New Roman" w:hAnsi="Times New Roman"/>
          <w:color w:val="000000" w:themeColor="text1"/>
          <w:sz w:val="24"/>
          <w:szCs w:val="24"/>
          <w:u w:val="single"/>
        </w:rPr>
      </w:pPr>
      <w:r w:rsidRPr="00175CA0">
        <w:rPr>
          <w:rFonts w:ascii="Times New Roman" w:hAnsi="Times New Roman"/>
          <w:color w:val="000000" w:themeColor="text1"/>
          <w:sz w:val="24"/>
          <w:szCs w:val="24"/>
          <w:u w:val="single"/>
        </w:rPr>
        <w:lastRenderedPageBreak/>
        <w:t>Komisyon Üyeleri</w:t>
      </w:r>
    </w:p>
    <w:p w:rsidR="00A550D9" w:rsidRDefault="00A550D9" w:rsidP="00A550D9">
      <w:pPr>
        <w:tabs>
          <w:tab w:val="left" w:pos="3280"/>
        </w:tabs>
        <w:spacing w:before="240" w:after="120"/>
        <w:rPr>
          <w:rFonts w:ascii="Times New Roman" w:hAnsi="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2410"/>
      </w:tblGrid>
      <w:tr w:rsidR="00A550D9" w:rsidTr="00832D89">
        <w:tc>
          <w:tcPr>
            <w:tcW w:w="2830" w:type="dxa"/>
          </w:tcPr>
          <w:p w:rsidR="00A550D9" w:rsidRDefault="00A550D9" w:rsidP="00832D89">
            <w:pPr>
              <w:tabs>
                <w:tab w:val="left" w:pos="3280"/>
              </w:tabs>
              <w:spacing w:before="240" w:after="120"/>
              <w:rPr>
                <w:rFonts w:ascii="Times New Roman" w:hAnsi="Times New Roman"/>
                <w:sz w:val="24"/>
                <w:szCs w:val="24"/>
              </w:rPr>
            </w:pPr>
          </w:p>
        </w:tc>
        <w:tc>
          <w:tcPr>
            <w:tcW w:w="2410" w:type="dxa"/>
          </w:tcPr>
          <w:p w:rsidR="00A550D9" w:rsidRDefault="00A550D9" w:rsidP="00832D89">
            <w:pPr>
              <w:tabs>
                <w:tab w:val="left" w:pos="3280"/>
              </w:tabs>
              <w:spacing w:before="240" w:after="120"/>
              <w:rPr>
                <w:rFonts w:ascii="Times New Roman" w:hAnsi="Times New Roman"/>
                <w:sz w:val="24"/>
                <w:szCs w:val="24"/>
              </w:rPr>
            </w:pPr>
          </w:p>
        </w:tc>
      </w:tr>
      <w:tr w:rsidR="00A550D9" w:rsidTr="00832D89">
        <w:tc>
          <w:tcPr>
            <w:tcW w:w="2830" w:type="dxa"/>
          </w:tcPr>
          <w:p w:rsidR="00A550D9" w:rsidRDefault="00A550D9" w:rsidP="00832D89">
            <w:pPr>
              <w:tabs>
                <w:tab w:val="left" w:pos="3280"/>
              </w:tabs>
              <w:spacing w:before="240" w:after="120"/>
              <w:rPr>
                <w:rFonts w:ascii="Times New Roman" w:hAnsi="Times New Roman"/>
                <w:sz w:val="24"/>
                <w:szCs w:val="24"/>
              </w:rPr>
            </w:pPr>
            <w:r>
              <w:rPr>
                <w:rFonts w:ascii="Times New Roman" w:hAnsi="Times New Roman"/>
                <w:sz w:val="24"/>
                <w:szCs w:val="24"/>
              </w:rPr>
              <w:t>Tuğrul KARAPINAR</w:t>
            </w:r>
          </w:p>
        </w:tc>
        <w:tc>
          <w:tcPr>
            <w:tcW w:w="2410" w:type="dxa"/>
          </w:tcPr>
          <w:p w:rsidR="00A550D9" w:rsidRDefault="00A550D9" w:rsidP="00832D89">
            <w:pPr>
              <w:tabs>
                <w:tab w:val="left" w:pos="3280"/>
              </w:tabs>
              <w:spacing w:before="240" w:after="120"/>
              <w:rPr>
                <w:rFonts w:ascii="Times New Roman" w:hAnsi="Times New Roman"/>
                <w:sz w:val="24"/>
                <w:szCs w:val="24"/>
              </w:rPr>
            </w:pPr>
            <w:r>
              <w:rPr>
                <w:rFonts w:ascii="Times New Roman" w:hAnsi="Times New Roman"/>
                <w:sz w:val="24"/>
                <w:szCs w:val="24"/>
              </w:rPr>
              <w:t xml:space="preserve">Komisyon </w:t>
            </w:r>
            <w:r w:rsidR="0053712D">
              <w:rPr>
                <w:rFonts w:ascii="Times New Roman" w:hAnsi="Times New Roman"/>
                <w:sz w:val="24"/>
                <w:szCs w:val="24"/>
              </w:rPr>
              <w:t xml:space="preserve"> </w:t>
            </w:r>
            <w:r>
              <w:rPr>
                <w:rFonts w:ascii="Times New Roman" w:hAnsi="Times New Roman"/>
                <w:sz w:val="24"/>
                <w:szCs w:val="24"/>
              </w:rPr>
              <w:t>Başkanı</w:t>
            </w:r>
          </w:p>
        </w:tc>
      </w:tr>
      <w:tr w:rsidR="00A550D9" w:rsidTr="00832D89">
        <w:tc>
          <w:tcPr>
            <w:tcW w:w="2830" w:type="dxa"/>
          </w:tcPr>
          <w:p w:rsidR="00A550D9" w:rsidRDefault="00A550D9" w:rsidP="00832D89">
            <w:pPr>
              <w:tabs>
                <w:tab w:val="left" w:pos="3280"/>
              </w:tabs>
              <w:spacing w:before="240" w:after="120"/>
              <w:rPr>
                <w:rFonts w:ascii="Times New Roman" w:hAnsi="Times New Roman"/>
                <w:sz w:val="24"/>
                <w:szCs w:val="24"/>
              </w:rPr>
            </w:pPr>
            <w:r>
              <w:rPr>
                <w:rFonts w:ascii="Times New Roman" w:hAnsi="Times New Roman"/>
                <w:sz w:val="24"/>
                <w:szCs w:val="24"/>
              </w:rPr>
              <w:t>Muhammet Eşref ERDİN</w:t>
            </w:r>
          </w:p>
        </w:tc>
        <w:tc>
          <w:tcPr>
            <w:tcW w:w="2410" w:type="dxa"/>
          </w:tcPr>
          <w:p w:rsidR="00A550D9" w:rsidRDefault="00A550D9" w:rsidP="00832D89">
            <w:pPr>
              <w:tabs>
                <w:tab w:val="left" w:pos="3280"/>
              </w:tabs>
              <w:spacing w:before="240" w:after="120"/>
              <w:rPr>
                <w:rFonts w:ascii="Times New Roman" w:hAnsi="Times New Roman"/>
                <w:sz w:val="24"/>
                <w:szCs w:val="24"/>
              </w:rPr>
            </w:pPr>
            <w:r>
              <w:rPr>
                <w:rFonts w:ascii="Times New Roman" w:hAnsi="Times New Roman"/>
                <w:sz w:val="24"/>
                <w:szCs w:val="24"/>
              </w:rPr>
              <w:t>Üye</w:t>
            </w:r>
          </w:p>
        </w:tc>
      </w:tr>
      <w:tr w:rsidR="00A550D9" w:rsidTr="00832D89">
        <w:tc>
          <w:tcPr>
            <w:tcW w:w="2830" w:type="dxa"/>
          </w:tcPr>
          <w:p w:rsidR="00A550D9" w:rsidRDefault="00A550D9" w:rsidP="00832D89">
            <w:pPr>
              <w:tabs>
                <w:tab w:val="left" w:pos="3280"/>
              </w:tabs>
              <w:spacing w:before="240" w:after="120"/>
              <w:rPr>
                <w:rFonts w:ascii="Times New Roman" w:hAnsi="Times New Roman"/>
                <w:sz w:val="24"/>
                <w:szCs w:val="24"/>
              </w:rPr>
            </w:pPr>
            <w:r>
              <w:rPr>
                <w:rFonts w:ascii="Times New Roman" w:hAnsi="Times New Roman"/>
                <w:sz w:val="24"/>
                <w:szCs w:val="24"/>
              </w:rPr>
              <w:t>Yunus Emre TIRAŞ</w:t>
            </w:r>
          </w:p>
        </w:tc>
        <w:tc>
          <w:tcPr>
            <w:tcW w:w="2410" w:type="dxa"/>
          </w:tcPr>
          <w:p w:rsidR="00A550D9" w:rsidRDefault="00A550D9" w:rsidP="00832D89">
            <w:pPr>
              <w:tabs>
                <w:tab w:val="left" w:pos="3280"/>
              </w:tabs>
              <w:spacing w:before="240" w:after="120"/>
              <w:rPr>
                <w:rFonts w:ascii="Times New Roman" w:hAnsi="Times New Roman"/>
                <w:sz w:val="24"/>
                <w:szCs w:val="24"/>
              </w:rPr>
            </w:pPr>
            <w:r>
              <w:rPr>
                <w:rFonts w:ascii="Times New Roman" w:hAnsi="Times New Roman"/>
                <w:sz w:val="24"/>
                <w:szCs w:val="24"/>
              </w:rPr>
              <w:t>Üye</w:t>
            </w:r>
          </w:p>
        </w:tc>
      </w:tr>
      <w:tr w:rsidR="00A550D9" w:rsidTr="00832D89">
        <w:tc>
          <w:tcPr>
            <w:tcW w:w="2830" w:type="dxa"/>
          </w:tcPr>
          <w:p w:rsidR="00A550D9" w:rsidRDefault="00A550D9" w:rsidP="00832D89">
            <w:pPr>
              <w:tabs>
                <w:tab w:val="left" w:pos="3280"/>
              </w:tabs>
              <w:spacing w:before="240" w:after="120"/>
              <w:rPr>
                <w:rFonts w:ascii="Times New Roman" w:hAnsi="Times New Roman"/>
                <w:sz w:val="24"/>
                <w:szCs w:val="24"/>
              </w:rPr>
            </w:pPr>
            <w:r>
              <w:rPr>
                <w:rFonts w:ascii="Times New Roman" w:hAnsi="Times New Roman"/>
                <w:sz w:val="24"/>
                <w:szCs w:val="24"/>
              </w:rPr>
              <w:t>Ahmet Kemal AYGIN</w:t>
            </w:r>
          </w:p>
        </w:tc>
        <w:tc>
          <w:tcPr>
            <w:tcW w:w="2410" w:type="dxa"/>
          </w:tcPr>
          <w:p w:rsidR="00A550D9" w:rsidRDefault="00A550D9" w:rsidP="00832D89">
            <w:pPr>
              <w:tabs>
                <w:tab w:val="left" w:pos="3280"/>
              </w:tabs>
              <w:spacing w:before="240" w:after="120"/>
              <w:rPr>
                <w:rFonts w:ascii="Times New Roman" w:hAnsi="Times New Roman"/>
                <w:sz w:val="24"/>
                <w:szCs w:val="24"/>
              </w:rPr>
            </w:pPr>
            <w:r>
              <w:rPr>
                <w:rFonts w:ascii="Times New Roman" w:hAnsi="Times New Roman"/>
                <w:sz w:val="24"/>
                <w:szCs w:val="24"/>
              </w:rPr>
              <w:t>Üye</w:t>
            </w:r>
          </w:p>
        </w:tc>
      </w:tr>
      <w:tr w:rsidR="00A550D9" w:rsidTr="00832D89">
        <w:tc>
          <w:tcPr>
            <w:tcW w:w="2830" w:type="dxa"/>
          </w:tcPr>
          <w:p w:rsidR="00A550D9" w:rsidRDefault="00A550D9" w:rsidP="00832D89">
            <w:pPr>
              <w:tabs>
                <w:tab w:val="left" w:pos="3280"/>
              </w:tabs>
              <w:spacing w:before="240" w:after="120"/>
              <w:rPr>
                <w:rFonts w:ascii="Times New Roman" w:hAnsi="Times New Roman"/>
                <w:sz w:val="24"/>
                <w:szCs w:val="24"/>
              </w:rPr>
            </w:pPr>
            <w:r>
              <w:rPr>
                <w:rFonts w:ascii="Times New Roman" w:hAnsi="Times New Roman"/>
                <w:sz w:val="24"/>
                <w:szCs w:val="24"/>
              </w:rPr>
              <w:t>İbrahim DAĞDELEN</w:t>
            </w:r>
          </w:p>
        </w:tc>
        <w:tc>
          <w:tcPr>
            <w:tcW w:w="2410" w:type="dxa"/>
          </w:tcPr>
          <w:p w:rsidR="00A550D9" w:rsidRDefault="00A550D9" w:rsidP="00832D89">
            <w:pPr>
              <w:tabs>
                <w:tab w:val="left" w:pos="3280"/>
              </w:tabs>
              <w:spacing w:before="240" w:after="120"/>
              <w:rPr>
                <w:rFonts w:ascii="Times New Roman" w:hAnsi="Times New Roman"/>
                <w:sz w:val="24"/>
                <w:szCs w:val="24"/>
              </w:rPr>
            </w:pPr>
            <w:r>
              <w:rPr>
                <w:rFonts w:ascii="Times New Roman" w:hAnsi="Times New Roman"/>
                <w:sz w:val="24"/>
                <w:szCs w:val="24"/>
              </w:rPr>
              <w:t>Üye</w:t>
            </w:r>
          </w:p>
        </w:tc>
      </w:tr>
    </w:tbl>
    <w:p w:rsidR="00431BE2" w:rsidRPr="005716AD" w:rsidRDefault="00431BE2" w:rsidP="009331E9">
      <w:pPr>
        <w:spacing w:before="240" w:after="120"/>
        <w:rPr>
          <w:rFonts w:ascii="Times New Roman" w:hAnsi="Times New Roman"/>
          <w:sz w:val="24"/>
          <w:szCs w:val="24"/>
        </w:rPr>
      </w:pPr>
    </w:p>
    <w:sectPr w:rsidR="00431BE2" w:rsidRPr="005716AD" w:rsidSect="00006FFA">
      <w:headerReference w:type="default" r:id="rId11"/>
      <w:footerReference w:type="default" r:id="rId12"/>
      <w:pgSz w:w="11906" w:h="16838"/>
      <w:pgMar w:top="1417" w:right="1417" w:bottom="1417" w:left="1417"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882" w:rsidRDefault="00D25882" w:rsidP="00006FFA">
      <w:pPr>
        <w:spacing w:after="0" w:line="240" w:lineRule="auto"/>
      </w:pPr>
      <w:r>
        <w:separator/>
      </w:r>
    </w:p>
  </w:endnote>
  <w:endnote w:type="continuationSeparator" w:id="0">
    <w:p w:rsidR="00D25882" w:rsidRDefault="00D25882" w:rsidP="00006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 w:name="Palatino Linotype">
    <w:panose1 w:val="02040502050505030304"/>
    <w:charset w:val="A2"/>
    <w:family w:val="roman"/>
    <w:pitch w:val="variable"/>
    <w:sig w:usb0="E0000287" w:usb1="40000013" w:usb2="00000000"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明朝 Pro W3">
    <w:altName w:val="MS Mincho"/>
    <w:charset w:val="80"/>
    <w:family w:val="auto"/>
    <w:pitch w:val="variable"/>
    <w:sig w:usb0="00000000" w:usb1="00000000" w:usb2="01000407"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8463420"/>
      <w:docPartObj>
        <w:docPartGallery w:val="Page Numbers (Bottom of Page)"/>
        <w:docPartUnique/>
      </w:docPartObj>
    </w:sdtPr>
    <w:sdtEndPr>
      <w:rPr>
        <w:rFonts w:ascii="Times New Roman" w:hAnsi="Times New Roman"/>
      </w:rPr>
    </w:sdtEndPr>
    <w:sdtContent>
      <w:p w:rsidR="00832D89" w:rsidRPr="0023546B" w:rsidRDefault="00832D89">
        <w:pPr>
          <w:pStyle w:val="Altbilgi"/>
          <w:jc w:val="right"/>
          <w:rPr>
            <w:rFonts w:ascii="Times New Roman" w:hAnsi="Times New Roman"/>
          </w:rPr>
        </w:pPr>
        <w:r w:rsidRPr="0023546B">
          <w:rPr>
            <w:rFonts w:ascii="Times New Roman" w:hAnsi="Times New Roman"/>
          </w:rPr>
          <w:fldChar w:fldCharType="begin"/>
        </w:r>
        <w:r w:rsidRPr="0023546B">
          <w:rPr>
            <w:rFonts w:ascii="Times New Roman" w:hAnsi="Times New Roman"/>
          </w:rPr>
          <w:instrText>PAGE   \* MERGEFORMAT</w:instrText>
        </w:r>
        <w:r w:rsidRPr="0023546B">
          <w:rPr>
            <w:rFonts w:ascii="Times New Roman" w:hAnsi="Times New Roman"/>
          </w:rPr>
          <w:fldChar w:fldCharType="separate"/>
        </w:r>
        <w:r w:rsidR="00274558">
          <w:rPr>
            <w:rFonts w:ascii="Times New Roman" w:hAnsi="Times New Roman"/>
            <w:noProof/>
          </w:rPr>
          <w:t>1</w:t>
        </w:r>
        <w:r w:rsidRPr="0023546B">
          <w:rPr>
            <w:rFonts w:ascii="Times New Roman" w:hAnsi="Times New Roman"/>
          </w:rPr>
          <w:fldChar w:fldCharType="end"/>
        </w:r>
        <w:r>
          <w:rPr>
            <w:rFonts w:ascii="Times New Roman" w:hAnsi="Times New Roman"/>
          </w:rPr>
          <w:t>/</w:t>
        </w:r>
        <w:r w:rsidR="00A42B94">
          <w:rPr>
            <w:rFonts w:ascii="Times New Roman" w:hAnsi="Times New Roman"/>
          </w:rPr>
          <w:t>59</w:t>
        </w:r>
      </w:p>
    </w:sdtContent>
  </w:sdt>
  <w:p w:rsidR="00832D89" w:rsidRPr="008B053F" w:rsidRDefault="00832D89" w:rsidP="008B053F">
    <w:pPr>
      <w:pStyle w:val="Altbilgi"/>
      <w:rPr>
        <w:rFonts w:ascii="Times New Roman" w:hAnsi="Times New Roman"/>
        <w:i/>
      </w:rPr>
    </w:pPr>
    <w:r>
      <w:rPr>
        <w:rFonts w:ascii="Times New Roman" w:hAnsi="Times New Roman"/>
        <w:i/>
      </w:rPr>
      <w:t>MEB / YEĞİTEK /</w:t>
    </w:r>
    <w:r w:rsidRPr="008B053F">
      <w:rPr>
        <w:rFonts w:ascii="Times New Roman" w:hAnsi="Times New Roman"/>
        <w:i/>
      </w:rPr>
      <w:t xml:space="preserve"> 2. Faz Yer</w:t>
    </w:r>
    <w:r>
      <w:rPr>
        <w:rFonts w:ascii="Times New Roman" w:hAnsi="Times New Roman"/>
        <w:i/>
      </w:rPr>
      <w:t xml:space="preserve">el Alan Ağı Teknik Şartnamesi / </w:t>
    </w:r>
    <w:r w:rsidRPr="008B053F">
      <w:rPr>
        <w:rFonts w:ascii="Times New Roman" w:hAnsi="Times New Roman"/>
        <w:i/>
      </w:rPr>
      <w:t>Eylül 2014</w:t>
    </w:r>
  </w:p>
  <w:p w:rsidR="00832D89" w:rsidRDefault="00832D89" w:rsidP="008B053F">
    <w:pPr>
      <w:pStyle w:val="Altbilgi"/>
      <w:tabs>
        <w:tab w:val="clear" w:pos="4536"/>
        <w:tab w:val="clear" w:pos="9072"/>
        <w:tab w:val="left" w:pos="2417"/>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882" w:rsidRDefault="00D25882" w:rsidP="00006FFA">
      <w:pPr>
        <w:spacing w:after="0" w:line="240" w:lineRule="auto"/>
      </w:pPr>
      <w:r>
        <w:separator/>
      </w:r>
    </w:p>
  </w:footnote>
  <w:footnote w:type="continuationSeparator" w:id="0">
    <w:p w:rsidR="00D25882" w:rsidRDefault="00D25882" w:rsidP="00006F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D89" w:rsidRDefault="00832D89">
    <w:pPr>
      <w:pStyle w:val="stbilgi"/>
      <w:jc w:val="right"/>
    </w:pPr>
  </w:p>
  <w:p w:rsidR="00832D89" w:rsidRDefault="00832D89">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E6EA3"/>
    <w:multiLevelType w:val="hybridMultilevel"/>
    <w:tmpl w:val="6026FEEE"/>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041F0001"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nsid w:val="261F3A11"/>
    <w:multiLevelType w:val="multilevel"/>
    <w:tmpl w:val="AD1C78F6"/>
    <w:lvl w:ilvl="0">
      <w:start w:val="1"/>
      <w:numFmt w:val="lowerLetter"/>
      <w:lvlText w:val="%1)"/>
      <w:lvlJc w:val="left"/>
      <w:pPr>
        <w:ind w:left="1776" w:hanging="360"/>
      </w:pPr>
      <w:rPr>
        <w:rFonts w:hint="default"/>
        <w:b/>
        <w:i w:val="0"/>
      </w:rPr>
    </w:lvl>
    <w:lvl w:ilvl="1">
      <w:start w:val="1"/>
      <w:numFmt w:val="decimal"/>
      <w:lvlText w:val="%1.%2"/>
      <w:lvlJc w:val="left"/>
      <w:pPr>
        <w:ind w:left="1776" w:hanging="360"/>
      </w:pPr>
      <w:rPr>
        <w:rFonts w:ascii="Times New Roman" w:hAnsi="Times New Roman" w:cs="Times New Roman" w:hint="default"/>
        <w:b/>
        <w:strike w:val="0"/>
        <w:color w:val="auto"/>
      </w:rPr>
    </w:lvl>
    <w:lvl w:ilvl="2">
      <w:start w:val="1"/>
      <w:numFmt w:val="decimal"/>
      <w:lvlText w:val="%1.%2.%3"/>
      <w:lvlJc w:val="left"/>
      <w:pPr>
        <w:ind w:left="2136" w:hanging="720"/>
      </w:pPr>
      <w:rPr>
        <w:rFonts w:ascii="Times New Roman" w:hAnsi="Times New Roman" w:cs="Times New Roman" w:hint="default"/>
        <w:b/>
      </w:rPr>
    </w:lvl>
    <w:lvl w:ilvl="3">
      <w:start w:val="1"/>
      <w:numFmt w:val="decimal"/>
      <w:lvlText w:val="%1.%2.%3.%4"/>
      <w:lvlJc w:val="left"/>
      <w:pPr>
        <w:ind w:left="2136" w:hanging="720"/>
      </w:pPr>
      <w:rPr>
        <w:rFonts w:hint="default"/>
        <w:b/>
        <w:sz w:val="22"/>
      </w:rPr>
    </w:lvl>
    <w:lvl w:ilvl="4">
      <w:start w:val="1"/>
      <w:numFmt w:val="decimal"/>
      <w:lvlText w:val="%1.%2.%3.%4.%5"/>
      <w:lvlJc w:val="left"/>
      <w:pPr>
        <w:ind w:left="2496" w:hanging="1080"/>
      </w:pPr>
      <w:rPr>
        <w:rFonts w:hint="default"/>
        <w:b/>
      </w:rPr>
    </w:lvl>
    <w:lvl w:ilvl="5">
      <w:start w:val="1"/>
      <w:numFmt w:val="decimal"/>
      <w:lvlText w:val="%1.%2.%3.%4.%5.%6"/>
      <w:lvlJc w:val="left"/>
      <w:pPr>
        <w:ind w:left="2496"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2856" w:hanging="1440"/>
      </w:pPr>
      <w:rPr>
        <w:rFonts w:hint="default"/>
      </w:rPr>
    </w:lvl>
    <w:lvl w:ilvl="8">
      <w:start w:val="1"/>
      <w:numFmt w:val="decimal"/>
      <w:lvlText w:val="%1.%2.%3.%4.%5.%6.%7.%8.%9"/>
      <w:lvlJc w:val="left"/>
      <w:pPr>
        <w:ind w:left="3216" w:hanging="1800"/>
      </w:pPr>
      <w:rPr>
        <w:rFonts w:hint="default"/>
      </w:rPr>
    </w:lvl>
  </w:abstractNum>
  <w:abstractNum w:abstractNumId="2">
    <w:nsid w:val="27E12DE8"/>
    <w:multiLevelType w:val="multilevel"/>
    <w:tmpl w:val="FB965034"/>
    <w:lvl w:ilvl="0">
      <w:start w:val="1"/>
      <w:numFmt w:val="decimal"/>
      <w:lvlText w:val="%1."/>
      <w:lvlJc w:val="left"/>
      <w:pPr>
        <w:ind w:left="360" w:hanging="360"/>
      </w:pPr>
      <w:rPr>
        <w:b/>
        <w:sz w:val="24"/>
        <w:szCs w:val="24"/>
      </w:rPr>
    </w:lvl>
    <w:lvl w:ilvl="1">
      <w:start w:val="1"/>
      <w:numFmt w:val="decimal"/>
      <w:lvlText w:val="%1.%2."/>
      <w:lvlJc w:val="left"/>
      <w:pPr>
        <w:ind w:left="716"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C88075D"/>
    <w:multiLevelType w:val="multilevel"/>
    <w:tmpl w:val="7E225DC4"/>
    <w:lvl w:ilvl="0">
      <w:start w:val="2"/>
      <w:numFmt w:val="decimal"/>
      <w:lvlText w:val="%1"/>
      <w:lvlJc w:val="left"/>
      <w:pPr>
        <w:ind w:left="360" w:hanging="360"/>
      </w:pPr>
      <w:rPr>
        <w:rFonts w:hint="default"/>
      </w:rPr>
    </w:lvl>
    <w:lvl w:ilvl="1">
      <w:start w:val="1"/>
      <w:numFmt w:val="decimal"/>
      <w:pStyle w:val="Stil1"/>
      <w:lvlText w:val="%1.%2"/>
      <w:lvlJc w:val="left"/>
      <w:pPr>
        <w:ind w:left="1494" w:hanging="360"/>
      </w:pPr>
      <w:rPr>
        <w:rFonts w:ascii="Calibri" w:hAnsi="Calibri" w:cs="Calibri" w:hint="default"/>
        <w:b/>
        <w:sz w:val="24"/>
        <w:szCs w:val="24"/>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4">
    <w:nsid w:val="2FC13459"/>
    <w:multiLevelType w:val="hybridMultilevel"/>
    <w:tmpl w:val="2B547F9C"/>
    <w:lvl w:ilvl="0" w:tplc="F454FB44">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5E54585"/>
    <w:multiLevelType w:val="multilevel"/>
    <w:tmpl w:val="A5CE4D9A"/>
    <w:lvl w:ilvl="0">
      <w:start w:val="2"/>
      <w:numFmt w:val="decimal"/>
      <w:lvlText w:val="%1"/>
      <w:lvlJc w:val="left"/>
      <w:pPr>
        <w:ind w:left="360" w:hanging="360"/>
      </w:pPr>
      <w:rPr>
        <w:rFonts w:ascii="Calibri" w:hAnsi="Calibri" w:hint="default"/>
      </w:rPr>
    </w:lvl>
    <w:lvl w:ilvl="1">
      <w:start w:val="1"/>
      <w:numFmt w:val="decimal"/>
      <w:lvlText w:val="%1.%2"/>
      <w:lvlJc w:val="left"/>
      <w:pPr>
        <w:ind w:left="360" w:hanging="360"/>
      </w:pPr>
      <w:rPr>
        <w:rFonts w:ascii="Times New Roman" w:hAnsi="Times New Roman" w:cs="Times New Roman" w:hint="default"/>
        <w:b/>
        <w:sz w:val="24"/>
      </w:rPr>
    </w:lvl>
    <w:lvl w:ilvl="2">
      <w:start w:val="1"/>
      <w:numFmt w:val="decimal"/>
      <w:lvlText w:val="%1.%2.%3"/>
      <w:lvlJc w:val="left"/>
      <w:pPr>
        <w:ind w:left="1430" w:hanging="720"/>
      </w:pPr>
      <w:rPr>
        <w:rFonts w:ascii="Times New Roman" w:hAnsi="Times New Roman" w:cs="Times New Roman" w:hint="default"/>
        <w:b/>
        <w:strike w:val="0"/>
        <w:color w:val="auto"/>
        <w:sz w:val="24"/>
      </w:rPr>
    </w:lvl>
    <w:lvl w:ilvl="3">
      <w:start w:val="1"/>
      <w:numFmt w:val="decimal"/>
      <w:lvlText w:val="%1.%2.%3.%4"/>
      <w:lvlJc w:val="left"/>
      <w:pPr>
        <w:ind w:left="2705" w:hanging="720"/>
      </w:pPr>
      <w:rPr>
        <w:rFonts w:ascii="Times New Roman" w:hAnsi="Times New Roman" w:cs="Times New Roman" w:hint="default"/>
        <w:b/>
        <w:strike w:val="0"/>
        <w:color w:val="auto"/>
        <w:sz w:val="24"/>
      </w:rPr>
    </w:lvl>
    <w:lvl w:ilvl="4">
      <w:start w:val="1"/>
      <w:numFmt w:val="decimal"/>
      <w:lvlText w:val="%1.%2.%3.%4.%5"/>
      <w:lvlJc w:val="left"/>
      <w:pPr>
        <w:ind w:left="1080" w:hanging="1080"/>
      </w:pPr>
      <w:rPr>
        <w:rFonts w:ascii="Calibri" w:hAnsi="Calibri" w:hint="default"/>
      </w:rPr>
    </w:lvl>
    <w:lvl w:ilvl="5">
      <w:start w:val="1"/>
      <w:numFmt w:val="decimal"/>
      <w:lvlText w:val="%1.%2.%3.%4.%5.%6"/>
      <w:lvlJc w:val="left"/>
      <w:pPr>
        <w:ind w:left="1080" w:hanging="1080"/>
      </w:pPr>
      <w:rPr>
        <w:rFonts w:ascii="Calibri" w:hAnsi="Calibri" w:hint="default"/>
      </w:rPr>
    </w:lvl>
    <w:lvl w:ilvl="6">
      <w:start w:val="1"/>
      <w:numFmt w:val="decimal"/>
      <w:lvlText w:val="%1.%2.%3.%4.%5.%6.%7"/>
      <w:lvlJc w:val="left"/>
      <w:pPr>
        <w:ind w:left="1440" w:hanging="1440"/>
      </w:pPr>
      <w:rPr>
        <w:rFonts w:ascii="Calibri" w:hAnsi="Calibri" w:hint="default"/>
      </w:rPr>
    </w:lvl>
    <w:lvl w:ilvl="7">
      <w:start w:val="1"/>
      <w:numFmt w:val="decimal"/>
      <w:lvlText w:val="%1.%2.%3.%4.%5.%6.%7.%8"/>
      <w:lvlJc w:val="left"/>
      <w:pPr>
        <w:ind w:left="1440" w:hanging="1440"/>
      </w:pPr>
      <w:rPr>
        <w:rFonts w:ascii="Calibri" w:hAnsi="Calibri" w:hint="default"/>
      </w:rPr>
    </w:lvl>
    <w:lvl w:ilvl="8">
      <w:start w:val="1"/>
      <w:numFmt w:val="decimal"/>
      <w:lvlText w:val="%1.%2.%3.%4.%5.%6.%7.%8.%9"/>
      <w:lvlJc w:val="left"/>
      <w:pPr>
        <w:ind w:left="1800" w:hanging="1800"/>
      </w:pPr>
      <w:rPr>
        <w:rFonts w:ascii="Calibri" w:hAnsi="Calibri" w:hint="default"/>
      </w:rPr>
    </w:lvl>
  </w:abstractNum>
  <w:abstractNum w:abstractNumId="6">
    <w:nsid w:val="3D63486F"/>
    <w:multiLevelType w:val="multilevel"/>
    <w:tmpl w:val="F4641FBC"/>
    <w:lvl w:ilvl="0">
      <w:start w:val="1"/>
      <w:numFmt w:val="decimal"/>
      <w:lvlText w:val="%1"/>
      <w:lvlJc w:val="left"/>
      <w:pPr>
        <w:ind w:left="360" w:hanging="360"/>
      </w:pPr>
      <w:rPr>
        <w:rFonts w:hint="default"/>
      </w:rPr>
    </w:lvl>
    <w:lvl w:ilvl="1">
      <w:start w:val="1"/>
      <w:numFmt w:val="decimal"/>
      <w:lvlText w:val="%1.%2"/>
      <w:lvlJc w:val="left"/>
      <w:pPr>
        <w:ind w:left="502" w:hanging="360"/>
      </w:pPr>
      <w:rPr>
        <w:rFonts w:ascii="Times New Roman" w:hAnsi="Times New Roman" w:cs="Times New Roman" w:hint="default"/>
        <w:b/>
        <w:strike w:val="0"/>
        <w:color w:val="auto"/>
        <w:sz w:val="24"/>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A9203E8"/>
    <w:multiLevelType w:val="multilevel"/>
    <w:tmpl w:val="041F0029"/>
    <w:lvl w:ilvl="0">
      <w:start w:val="1"/>
      <w:numFmt w:val="decimal"/>
      <w:pStyle w:val="Balk1"/>
      <w:suff w:val="space"/>
      <w:lvlText w:val="Chapter %1"/>
      <w:lvlJc w:val="left"/>
      <w:pPr>
        <w:ind w:left="0" w:firstLine="0"/>
      </w:pPr>
    </w:lvl>
    <w:lvl w:ilvl="1">
      <w:start w:val="1"/>
      <w:numFmt w:val="none"/>
      <w:pStyle w:val="Balk2"/>
      <w:suff w:val="nothing"/>
      <w:lvlText w:val=""/>
      <w:lvlJc w:val="left"/>
      <w:pPr>
        <w:ind w:left="0" w:firstLine="0"/>
      </w:pPr>
    </w:lvl>
    <w:lvl w:ilvl="2">
      <w:start w:val="1"/>
      <w:numFmt w:val="none"/>
      <w:pStyle w:val="Balk3"/>
      <w:suff w:val="nothing"/>
      <w:lvlText w:val=""/>
      <w:lvlJc w:val="left"/>
      <w:pPr>
        <w:ind w:left="0" w:firstLine="0"/>
      </w:pPr>
    </w:lvl>
    <w:lvl w:ilvl="3">
      <w:start w:val="1"/>
      <w:numFmt w:val="none"/>
      <w:pStyle w:val="Balk4"/>
      <w:suff w:val="nothing"/>
      <w:lvlText w:val=""/>
      <w:lvlJc w:val="left"/>
      <w:pPr>
        <w:ind w:left="0" w:firstLine="0"/>
      </w:pPr>
    </w:lvl>
    <w:lvl w:ilvl="4">
      <w:start w:val="1"/>
      <w:numFmt w:val="none"/>
      <w:pStyle w:val="Balk5"/>
      <w:suff w:val="nothing"/>
      <w:lvlText w:val=""/>
      <w:lvlJc w:val="left"/>
      <w:pPr>
        <w:ind w:left="0" w:firstLine="0"/>
      </w:pPr>
    </w:lvl>
    <w:lvl w:ilvl="5">
      <w:start w:val="1"/>
      <w:numFmt w:val="none"/>
      <w:pStyle w:val="Balk6"/>
      <w:suff w:val="nothing"/>
      <w:lvlText w:val=""/>
      <w:lvlJc w:val="left"/>
      <w:pPr>
        <w:ind w:left="0" w:firstLine="0"/>
      </w:pPr>
    </w:lvl>
    <w:lvl w:ilvl="6">
      <w:start w:val="1"/>
      <w:numFmt w:val="none"/>
      <w:pStyle w:val="Balk7"/>
      <w:suff w:val="nothing"/>
      <w:lvlText w:val=""/>
      <w:lvlJc w:val="left"/>
      <w:pPr>
        <w:ind w:left="0" w:firstLine="0"/>
      </w:pPr>
    </w:lvl>
    <w:lvl w:ilvl="7">
      <w:start w:val="1"/>
      <w:numFmt w:val="none"/>
      <w:pStyle w:val="Balk8"/>
      <w:suff w:val="nothing"/>
      <w:lvlText w:val=""/>
      <w:lvlJc w:val="left"/>
      <w:pPr>
        <w:ind w:left="0" w:firstLine="0"/>
      </w:pPr>
    </w:lvl>
    <w:lvl w:ilvl="8">
      <w:start w:val="1"/>
      <w:numFmt w:val="none"/>
      <w:pStyle w:val="Balk9"/>
      <w:suff w:val="nothing"/>
      <w:lvlText w:val=""/>
      <w:lvlJc w:val="left"/>
      <w:pPr>
        <w:ind w:left="0" w:firstLine="0"/>
      </w:pPr>
    </w:lvl>
  </w:abstractNum>
  <w:abstractNum w:abstractNumId="8">
    <w:nsid w:val="4B676DF9"/>
    <w:multiLevelType w:val="multilevel"/>
    <w:tmpl w:val="A724C0F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54D8337C"/>
    <w:multiLevelType w:val="hybridMultilevel"/>
    <w:tmpl w:val="1DAE2638"/>
    <w:lvl w:ilvl="0" w:tplc="4E546DE4">
      <w:start w:val="1"/>
      <w:numFmt w:val="decimal"/>
      <w:lvlText w:val="%1."/>
      <w:lvlJc w:val="left"/>
      <w:pPr>
        <w:ind w:left="717" w:hanging="360"/>
      </w:pPr>
      <w:rPr>
        <w:rFonts w:cs="Times New Roman" w:hint="default"/>
        <w:color w:val="000000" w:themeColor="text1"/>
      </w:rPr>
    </w:lvl>
    <w:lvl w:ilvl="1" w:tplc="041F0019" w:tentative="1">
      <w:start w:val="1"/>
      <w:numFmt w:val="lowerLetter"/>
      <w:lvlText w:val="%2."/>
      <w:lvlJc w:val="left"/>
      <w:pPr>
        <w:ind w:left="1437" w:hanging="360"/>
      </w:pPr>
    </w:lvl>
    <w:lvl w:ilvl="2" w:tplc="041F001B" w:tentative="1">
      <w:start w:val="1"/>
      <w:numFmt w:val="lowerRoman"/>
      <w:lvlText w:val="%3."/>
      <w:lvlJc w:val="right"/>
      <w:pPr>
        <w:ind w:left="2157" w:hanging="180"/>
      </w:pPr>
    </w:lvl>
    <w:lvl w:ilvl="3" w:tplc="041F000F" w:tentative="1">
      <w:start w:val="1"/>
      <w:numFmt w:val="decimal"/>
      <w:lvlText w:val="%4."/>
      <w:lvlJc w:val="left"/>
      <w:pPr>
        <w:ind w:left="2877" w:hanging="360"/>
      </w:pPr>
    </w:lvl>
    <w:lvl w:ilvl="4" w:tplc="041F0019" w:tentative="1">
      <w:start w:val="1"/>
      <w:numFmt w:val="lowerLetter"/>
      <w:lvlText w:val="%5."/>
      <w:lvlJc w:val="left"/>
      <w:pPr>
        <w:ind w:left="3597" w:hanging="360"/>
      </w:pPr>
    </w:lvl>
    <w:lvl w:ilvl="5" w:tplc="041F001B" w:tentative="1">
      <w:start w:val="1"/>
      <w:numFmt w:val="lowerRoman"/>
      <w:lvlText w:val="%6."/>
      <w:lvlJc w:val="right"/>
      <w:pPr>
        <w:ind w:left="4317" w:hanging="180"/>
      </w:pPr>
    </w:lvl>
    <w:lvl w:ilvl="6" w:tplc="041F000F" w:tentative="1">
      <w:start w:val="1"/>
      <w:numFmt w:val="decimal"/>
      <w:lvlText w:val="%7."/>
      <w:lvlJc w:val="left"/>
      <w:pPr>
        <w:ind w:left="5037" w:hanging="360"/>
      </w:pPr>
    </w:lvl>
    <w:lvl w:ilvl="7" w:tplc="041F0019" w:tentative="1">
      <w:start w:val="1"/>
      <w:numFmt w:val="lowerLetter"/>
      <w:lvlText w:val="%8."/>
      <w:lvlJc w:val="left"/>
      <w:pPr>
        <w:ind w:left="5757" w:hanging="360"/>
      </w:pPr>
    </w:lvl>
    <w:lvl w:ilvl="8" w:tplc="041F001B" w:tentative="1">
      <w:start w:val="1"/>
      <w:numFmt w:val="lowerRoman"/>
      <w:lvlText w:val="%9."/>
      <w:lvlJc w:val="right"/>
      <w:pPr>
        <w:ind w:left="6477" w:hanging="180"/>
      </w:pPr>
    </w:lvl>
  </w:abstractNum>
  <w:abstractNum w:abstractNumId="10">
    <w:nsid w:val="5B74420F"/>
    <w:multiLevelType w:val="multilevel"/>
    <w:tmpl w:val="B5D2EE40"/>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360" w:hanging="360"/>
      </w:pPr>
      <w:rPr>
        <w:rFonts w:ascii="Times New Roman" w:hAnsi="Times New Roman" w:cs="Times New Roman" w:hint="default"/>
        <w:b/>
        <w:strike w:val="0"/>
        <w:color w:val="auto"/>
        <w:sz w:val="24"/>
      </w:rPr>
    </w:lvl>
    <w:lvl w:ilvl="2">
      <w:start w:val="1"/>
      <w:numFmt w:val="decimal"/>
      <w:lvlText w:val="%1.%2.%3"/>
      <w:lvlJc w:val="left"/>
      <w:pPr>
        <w:ind w:left="720" w:hanging="720"/>
      </w:pPr>
      <w:rPr>
        <w:rFonts w:ascii="Times New Roman" w:hAnsi="Times New Roman" w:cs="Times New Roman" w:hint="default"/>
        <w:b/>
        <w:strike w:val="0"/>
        <w:color w:val="000000" w:themeColor="text1"/>
      </w:rPr>
    </w:lvl>
    <w:lvl w:ilvl="3">
      <w:start w:val="1"/>
      <w:numFmt w:val="decimal"/>
      <w:lvlText w:val="%1.%2.%3.%4"/>
      <w:lvlJc w:val="left"/>
      <w:pPr>
        <w:ind w:left="720" w:hanging="720"/>
      </w:pPr>
      <w:rPr>
        <w:rFonts w:hint="default"/>
        <w:b/>
        <w:sz w:val="22"/>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65083344"/>
    <w:multiLevelType w:val="multilevel"/>
    <w:tmpl w:val="4DDA28FC"/>
    <w:lvl w:ilvl="0">
      <w:start w:val="1"/>
      <w:numFmt w:val="decimal"/>
      <w:pStyle w:val="Stil4"/>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pStyle w:val="Stil3"/>
      <w:lvlText w:val="%1.%2."/>
      <w:lvlJc w:val="left"/>
      <w:pPr>
        <w:ind w:left="716" w:hanging="432"/>
      </w:pPr>
      <w:rPr>
        <w:rFonts w:ascii="Cambria" w:hAnsi="Cambria" w:hint="default"/>
      </w:rPr>
    </w:lvl>
    <w:lvl w:ilvl="2">
      <w:start w:val="1"/>
      <w:numFmt w:val="decimal"/>
      <w:lvlText w:val="%1.%2.%3."/>
      <w:lvlJc w:val="left"/>
      <w:pPr>
        <w:ind w:left="1638" w:hanging="504"/>
      </w:pPr>
      <w:rPr>
        <w:rFonts w:ascii="Times New Roman" w:hAnsi="Times New Roman" w:cs="Times New Roman" w:hint="default"/>
        <w:b w:val="0"/>
        <w:sz w:val="24"/>
        <w:szCs w:val="24"/>
      </w:rPr>
    </w:lvl>
    <w:lvl w:ilvl="3">
      <w:start w:val="1"/>
      <w:numFmt w:val="decimal"/>
      <w:pStyle w:val="Stil7"/>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C0244AC"/>
    <w:multiLevelType w:val="multilevel"/>
    <w:tmpl w:val="10FCEADE"/>
    <w:lvl w:ilvl="0">
      <w:start w:val="18"/>
      <w:numFmt w:val="decimal"/>
      <w:lvlText w:val="%1"/>
      <w:lvlJc w:val="left"/>
      <w:pPr>
        <w:ind w:left="420" w:hanging="420"/>
      </w:pPr>
      <w:rPr>
        <w:rFonts w:hint="default"/>
      </w:rPr>
    </w:lvl>
    <w:lvl w:ilvl="1">
      <w:start w:val="1"/>
      <w:numFmt w:val="decimal"/>
      <w:lvlText w:val="%1.%2"/>
      <w:lvlJc w:val="left"/>
      <w:pPr>
        <w:ind w:left="922" w:hanging="420"/>
      </w:pPr>
      <w:rPr>
        <w:rFonts w:hint="default"/>
        <w:b/>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13">
    <w:nsid w:val="71A76FC7"/>
    <w:multiLevelType w:val="multilevel"/>
    <w:tmpl w:val="B9C2C702"/>
    <w:lvl w:ilvl="0">
      <w:start w:val="18"/>
      <w:numFmt w:val="decimal"/>
      <w:lvlText w:val="%1"/>
      <w:lvlJc w:val="left"/>
      <w:pPr>
        <w:ind w:left="420" w:hanging="420"/>
      </w:pPr>
      <w:rPr>
        <w:rFonts w:hint="default"/>
      </w:rPr>
    </w:lvl>
    <w:lvl w:ilvl="1">
      <w:start w:val="1"/>
      <w:numFmt w:val="decimal"/>
      <w:lvlText w:val="2.%2."/>
      <w:lvlJc w:val="right"/>
      <w:pPr>
        <w:ind w:left="922" w:hanging="420"/>
      </w:pPr>
      <w:rPr>
        <w:rFonts w:hint="default"/>
        <w:b/>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14">
    <w:nsid w:val="7622371B"/>
    <w:multiLevelType w:val="hybridMultilevel"/>
    <w:tmpl w:val="5F186FD0"/>
    <w:lvl w:ilvl="0" w:tplc="F660644E">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77E8626F"/>
    <w:multiLevelType w:val="hybridMultilevel"/>
    <w:tmpl w:val="05E44D3E"/>
    <w:lvl w:ilvl="0" w:tplc="AAC618F6">
      <w:start w:val="1"/>
      <w:numFmt w:val="decimal"/>
      <w:lvlText w:val="3.%1."/>
      <w:lvlJc w:val="left"/>
      <w:pPr>
        <w:ind w:left="360" w:hanging="360"/>
      </w:pPr>
      <w:rPr>
        <w:rFonts w:cs="Times New Roman"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7"/>
  </w:num>
  <w:num w:numId="2">
    <w:abstractNumId w:val="8"/>
  </w:num>
  <w:num w:numId="3">
    <w:abstractNumId w:val="2"/>
  </w:num>
  <w:num w:numId="4">
    <w:abstractNumId w:val="13"/>
  </w:num>
  <w:num w:numId="5">
    <w:abstractNumId w:val="9"/>
  </w:num>
  <w:num w:numId="6">
    <w:abstractNumId w:val="10"/>
  </w:num>
  <w:num w:numId="7">
    <w:abstractNumId w:val="5"/>
  </w:num>
  <w:num w:numId="8">
    <w:abstractNumId w:val="7"/>
  </w:num>
  <w:num w:numId="9">
    <w:abstractNumId w:val="7"/>
  </w:num>
  <w:num w:numId="10">
    <w:abstractNumId w:val="15"/>
  </w:num>
  <w:num w:numId="11">
    <w:abstractNumId w:val="6"/>
  </w:num>
  <w:num w:numId="12">
    <w:abstractNumId w:val="11"/>
  </w:num>
  <w:num w:numId="13">
    <w:abstractNumId w:val="3"/>
  </w:num>
  <w:num w:numId="14">
    <w:abstractNumId w:val="0"/>
  </w:num>
  <w:num w:numId="15">
    <w:abstractNumId w:val="1"/>
  </w:num>
  <w:num w:numId="16">
    <w:abstractNumId w:val="14"/>
  </w:num>
  <w:num w:numId="17">
    <w:abstractNumId w:val="4"/>
  </w:num>
  <w:num w:numId="18">
    <w:abstractNumId w:val="12"/>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E51"/>
    <w:rsid w:val="00006FFA"/>
    <w:rsid w:val="00015205"/>
    <w:rsid w:val="00015EB9"/>
    <w:rsid w:val="000578EB"/>
    <w:rsid w:val="00066FC0"/>
    <w:rsid w:val="000851A5"/>
    <w:rsid w:val="000952F5"/>
    <w:rsid w:val="000B6963"/>
    <w:rsid w:val="000B748F"/>
    <w:rsid w:val="000C5445"/>
    <w:rsid w:val="000D091D"/>
    <w:rsid w:val="000F0CC1"/>
    <w:rsid w:val="000F2E03"/>
    <w:rsid w:val="000F5B76"/>
    <w:rsid w:val="000F7376"/>
    <w:rsid w:val="0012212B"/>
    <w:rsid w:val="00131E51"/>
    <w:rsid w:val="00137582"/>
    <w:rsid w:val="001400AD"/>
    <w:rsid w:val="0016514F"/>
    <w:rsid w:val="00182E44"/>
    <w:rsid w:val="001A49ED"/>
    <w:rsid w:val="001C18F0"/>
    <w:rsid w:val="001E128E"/>
    <w:rsid w:val="001E3B45"/>
    <w:rsid w:val="001F1218"/>
    <w:rsid w:val="001F6AFE"/>
    <w:rsid w:val="00202AA6"/>
    <w:rsid w:val="002104A2"/>
    <w:rsid w:val="00211ECE"/>
    <w:rsid w:val="00213FAF"/>
    <w:rsid w:val="00220D47"/>
    <w:rsid w:val="00222D5B"/>
    <w:rsid w:val="00231367"/>
    <w:rsid w:val="0023546B"/>
    <w:rsid w:val="00273883"/>
    <w:rsid w:val="00274558"/>
    <w:rsid w:val="002757E0"/>
    <w:rsid w:val="002A3DA4"/>
    <w:rsid w:val="002B5E9F"/>
    <w:rsid w:val="002B7239"/>
    <w:rsid w:val="002B7DCB"/>
    <w:rsid w:val="002C7A65"/>
    <w:rsid w:val="002E40F0"/>
    <w:rsid w:val="002F022A"/>
    <w:rsid w:val="00311CB0"/>
    <w:rsid w:val="0032732B"/>
    <w:rsid w:val="003571D9"/>
    <w:rsid w:val="003634A7"/>
    <w:rsid w:val="003722F8"/>
    <w:rsid w:val="00374962"/>
    <w:rsid w:val="003A089D"/>
    <w:rsid w:val="003B5417"/>
    <w:rsid w:val="003F0668"/>
    <w:rsid w:val="003F3BD7"/>
    <w:rsid w:val="004175F0"/>
    <w:rsid w:val="004270FF"/>
    <w:rsid w:val="00431BE2"/>
    <w:rsid w:val="00436300"/>
    <w:rsid w:val="004B01E4"/>
    <w:rsid w:val="004B2935"/>
    <w:rsid w:val="004D03BF"/>
    <w:rsid w:val="004F34F3"/>
    <w:rsid w:val="0052692F"/>
    <w:rsid w:val="0053712D"/>
    <w:rsid w:val="00544886"/>
    <w:rsid w:val="005716AD"/>
    <w:rsid w:val="00574498"/>
    <w:rsid w:val="00577022"/>
    <w:rsid w:val="00585238"/>
    <w:rsid w:val="00596210"/>
    <w:rsid w:val="005B3B57"/>
    <w:rsid w:val="005B7F9B"/>
    <w:rsid w:val="005D0ECE"/>
    <w:rsid w:val="00601CEE"/>
    <w:rsid w:val="00602FC0"/>
    <w:rsid w:val="006030C9"/>
    <w:rsid w:val="00617C04"/>
    <w:rsid w:val="00632042"/>
    <w:rsid w:val="006A0918"/>
    <w:rsid w:val="006B26B3"/>
    <w:rsid w:val="006B5BD6"/>
    <w:rsid w:val="006D14E4"/>
    <w:rsid w:val="006E4249"/>
    <w:rsid w:val="006F6091"/>
    <w:rsid w:val="00727898"/>
    <w:rsid w:val="00750FA5"/>
    <w:rsid w:val="00764DE1"/>
    <w:rsid w:val="00793155"/>
    <w:rsid w:val="007A2D5B"/>
    <w:rsid w:val="007A494B"/>
    <w:rsid w:val="007C646A"/>
    <w:rsid w:val="007D3D2C"/>
    <w:rsid w:val="007D54D3"/>
    <w:rsid w:val="007D7D8E"/>
    <w:rsid w:val="007E4D4A"/>
    <w:rsid w:val="007F5024"/>
    <w:rsid w:val="008038B7"/>
    <w:rsid w:val="0081424A"/>
    <w:rsid w:val="00826C39"/>
    <w:rsid w:val="00832D89"/>
    <w:rsid w:val="00843323"/>
    <w:rsid w:val="00855869"/>
    <w:rsid w:val="008807F0"/>
    <w:rsid w:val="00883CC3"/>
    <w:rsid w:val="0088401A"/>
    <w:rsid w:val="008958C9"/>
    <w:rsid w:val="008A63E3"/>
    <w:rsid w:val="008B053F"/>
    <w:rsid w:val="008D32D2"/>
    <w:rsid w:val="00907537"/>
    <w:rsid w:val="00911F94"/>
    <w:rsid w:val="009331E9"/>
    <w:rsid w:val="009332DA"/>
    <w:rsid w:val="00933A58"/>
    <w:rsid w:val="00945160"/>
    <w:rsid w:val="00947131"/>
    <w:rsid w:val="00951995"/>
    <w:rsid w:val="00964631"/>
    <w:rsid w:val="0099469A"/>
    <w:rsid w:val="009B1283"/>
    <w:rsid w:val="009B4B23"/>
    <w:rsid w:val="009C774E"/>
    <w:rsid w:val="009E0AC9"/>
    <w:rsid w:val="009E1961"/>
    <w:rsid w:val="009E2A1F"/>
    <w:rsid w:val="009E554B"/>
    <w:rsid w:val="00A20F4A"/>
    <w:rsid w:val="00A239CA"/>
    <w:rsid w:val="00A409B0"/>
    <w:rsid w:val="00A42B94"/>
    <w:rsid w:val="00A46387"/>
    <w:rsid w:val="00A550D9"/>
    <w:rsid w:val="00A611E5"/>
    <w:rsid w:val="00A72A1A"/>
    <w:rsid w:val="00A81587"/>
    <w:rsid w:val="00A81E8C"/>
    <w:rsid w:val="00AC1D6A"/>
    <w:rsid w:val="00AC36A1"/>
    <w:rsid w:val="00AD6DC5"/>
    <w:rsid w:val="00B00E16"/>
    <w:rsid w:val="00B06C61"/>
    <w:rsid w:val="00B1167C"/>
    <w:rsid w:val="00B219BD"/>
    <w:rsid w:val="00B36A5E"/>
    <w:rsid w:val="00B449CC"/>
    <w:rsid w:val="00B67DF2"/>
    <w:rsid w:val="00B83E79"/>
    <w:rsid w:val="00B929E3"/>
    <w:rsid w:val="00B93CFD"/>
    <w:rsid w:val="00BA230A"/>
    <w:rsid w:val="00BB37AE"/>
    <w:rsid w:val="00BC1EDF"/>
    <w:rsid w:val="00BD300B"/>
    <w:rsid w:val="00BE7B90"/>
    <w:rsid w:val="00BF66FC"/>
    <w:rsid w:val="00C02F1A"/>
    <w:rsid w:val="00C16956"/>
    <w:rsid w:val="00C22C11"/>
    <w:rsid w:val="00C944A6"/>
    <w:rsid w:val="00CB3859"/>
    <w:rsid w:val="00CB4EE6"/>
    <w:rsid w:val="00D21777"/>
    <w:rsid w:val="00D25882"/>
    <w:rsid w:val="00D31B1C"/>
    <w:rsid w:val="00D65F37"/>
    <w:rsid w:val="00D66184"/>
    <w:rsid w:val="00D679E2"/>
    <w:rsid w:val="00D8140E"/>
    <w:rsid w:val="00D85BC9"/>
    <w:rsid w:val="00DF0B48"/>
    <w:rsid w:val="00E01309"/>
    <w:rsid w:val="00E0321F"/>
    <w:rsid w:val="00E11484"/>
    <w:rsid w:val="00E134D8"/>
    <w:rsid w:val="00E13886"/>
    <w:rsid w:val="00E15538"/>
    <w:rsid w:val="00E2582F"/>
    <w:rsid w:val="00E27D20"/>
    <w:rsid w:val="00E55E73"/>
    <w:rsid w:val="00E61670"/>
    <w:rsid w:val="00E62594"/>
    <w:rsid w:val="00E627BE"/>
    <w:rsid w:val="00E6292B"/>
    <w:rsid w:val="00E746F4"/>
    <w:rsid w:val="00EB65C1"/>
    <w:rsid w:val="00ED0C50"/>
    <w:rsid w:val="00ED20BE"/>
    <w:rsid w:val="00F00818"/>
    <w:rsid w:val="00F05C0A"/>
    <w:rsid w:val="00F279BC"/>
    <w:rsid w:val="00F33523"/>
    <w:rsid w:val="00F34D3C"/>
    <w:rsid w:val="00F42C36"/>
    <w:rsid w:val="00F43ECF"/>
    <w:rsid w:val="00F63D20"/>
    <w:rsid w:val="00F83B2E"/>
    <w:rsid w:val="00FC1C7D"/>
    <w:rsid w:val="00FC4565"/>
    <w:rsid w:val="00FC7CA2"/>
    <w:rsid w:val="00FE10A0"/>
    <w:rsid w:val="00FF57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before="120"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FFA"/>
    <w:pPr>
      <w:spacing w:before="0" w:after="200"/>
      <w:jc w:val="left"/>
    </w:pPr>
    <w:rPr>
      <w:rFonts w:ascii="Calibri" w:eastAsia="Calibri" w:hAnsi="Calibri" w:cs="Times New Roman"/>
    </w:rPr>
  </w:style>
  <w:style w:type="paragraph" w:styleId="Balk1">
    <w:name w:val="heading 1"/>
    <w:aliases w:val="YAZBAS1"/>
    <w:basedOn w:val="Normal"/>
    <w:next w:val="Normal"/>
    <w:link w:val="Balk1Char"/>
    <w:qFormat/>
    <w:rsid w:val="00006FFA"/>
    <w:pPr>
      <w:keepNext/>
      <w:widowControl w:val="0"/>
      <w:numPr>
        <w:numId w:val="1"/>
      </w:numPr>
      <w:spacing w:after="0" w:line="240" w:lineRule="auto"/>
      <w:outlineLvl w:val="0"/>
    </w:pPr>
    <w:rPr>
      <w:rFonts w:ascii="Palatino Linotype" w:eastAsia="Times New Roman" w:hAnsi="Palatino Linotype"/>
      <w:b/>
      <w:color w:val="000000"/>
      <w:sz w:val="24"/>
      <w:szCs w:val="20"/>
      <w:lang w:val="en-US"/>
    </w:rPr>
  </w:style>
  <w:style w:type="paragraph" w:styleId="Balk2">
    <w:name w:val="heading 2"/>
    <w:basedOn w:val="Normal"/>
    <w:next w:val="Normal"/>
    <w:link w:val="Balk2Char"/>
    <w:qFormat/>
    <w:rsid w:val="00006FFA"/>
    <w:pPr>
      <w:keepNext/>
      <w:widowControl w:val="0"/>
      <w:numPr>
        <w:ilvl w:val="1"/>
        <w:numId w:val="1"/>
      </w:numPr>
      <w:spacing w:before="240" w:after="60" w:line="240" w:lineRule="auto"/>
      <w:outlineLvl w:val="1"/>
    </w:pPr>
    <w:rPr>
      <w:rFonts w:ascii="Palatino Linotype" w:eastAsia="Times New Roman" w:hAnsi="Palatino Linotype"/>
      <w:b/>
      <w:sz w:val="20"/>
      <w:szCs w:val="20"/>
    </w:rPr>
  </w:style>
  <w:style w:type="paragraph" w:styleId="Balk3">
    <w:name w:val="heading 3"/>
    <w:basedOn w:val="Normal"/>
    <w:next w:val="Normal"/>
    <w:link w:val="Balk3Char"/>
    <w:qFormat/>
    <w:rsid w:val="00006FFA"/>
    <w:pPr>
      <w:keepNext/>
      <w:widowControl w:val="0"/>
      <w:numPr>
        <w:ilvl w:val="2"/>
        <w:numId w:val="1"/>
      </w:numPr>
      <w:spacing w:before="240" w:after="60" w:line="240" w:lineRule="auto"/>
      <w:outlineLvl w:val="2"/>
    </w:pPr>
    <w:rPr>
      <w:rFonts w:ascii="Palatino Linotype" w:eastAsia="Times New Roman" w:hAnsi="Palatino Linotype"/>
      <w:b/>
      <w:i/>
      <w:sz w:val="20"/>
      <w:szCs w:val="20"/>
    </w:rPr>
  </w:style>
  <w:style w:type="paragraph" w:styleId="Balk4">
    <w:name w:val="heading 4"/>
    <w:basedOn w:val="Normal"/>
    <w:next w:val="Normal"/>
    <w:link w:val="Balk4Char"/>
    <w:uiPriority w:val="9"/>
    <w:qFormat/>
    <w:rsid w:val="00006FFA"/>
    <w:pPr>
      <w:keepNext/>
      <w:widowControl w:val="0"/>
      <w:numPr>
        <w:ilvl w:val="3"/>
        <w:numId w:val="1"/>
      </w:numPr>
      <w:spacing w:before="240" w:after="60" w:line="240" w:lineRule="auto"/>
      <w:outlineLvl w:val="3"/>
    </w:pPr>
    <w:rPr>
      <w:rFonts w:ascii="Palatino Linotype" w:eastAsia="Times New Roman" w:hAnsi="Palatino Linotype"/>
      <w:b/>
      <w:sz w:val="16"/>
      <w:szCs w:val="20"/>
    </w:rPr>
  </w:style>
  <w:style w:type="paragraph" w:styleId="Balk5">
    <w:name w:val="heading 5"/>
    <w:basedOn w:val="Normal"/>
    <w:next w:val="Normal"/>
    <w:link w:val="Balk5Char"/>
    <w:qFormat/>
    <w:rsid w:val="00006FFA"/>
    <w:pPr>
      <w:widowControl w:val="0"/>
      <w:numPr>
        <w:ilvl w:val="4"/>
        <w:numId w:val="1"/>
      </w:numPr>
      <w:spacing w:before="240" w:after="60" w:line="240" w:lineRule="auto"/>
      <w:outlineLvl w:val="4"/>
    </w:pPr>
    <w:rPr>
      <w:rFonts w:ascii="Arial" w:eastAsia="Times New Roman" w:hAnsi="Arial"/>
      <w:sz w:val="20"/>
      <w:szCs w:val="20"/>
    </w:rPr>
  </w:style>
  <w:style w:type="paragraph" w:styleId="Balk6">
    <w:name w:val="heading 6"/>
    <w:basedOn w:val="Normal"/>
    <w:next w:val="Normal"/>
    <w:link w:val="Balk6Char"/>
    <w:qFormat/>
    <w:rsid w:val="00006FFA"/>
    <w:pPr>
      <w:widowControl w:val="0"/>
      <w:numPr>
        <w:ilvl w:val="5"/>
        <w:numId w:val="1"/>
      </w:numPr>
      <w:spacing w:before="240" w:after="60" w:line="240" w:lineRule="auto"/>
      <w:outlineLvl w:val="5"/>
    </w:pPr>
    <w:rPr>
      <w:rFonts w:ascii="Arial" w:eastAsia="Times New Roman" w:hAnsi="Arial"/>
      <w:i/>
      <w:sz w:val="20"/>
      <w:szCs w:val="20"/>
    </w:rPr>
  </w:style>
  <w:style w:type="paragraph" w:styleId="Balk7">
    <w:name w:val="heading 7"/>
    <w:basedOn w:val="Normal"/>
    <w:next w:val="Normal"/>
    <w:link w:val="Balk7Char"/>
    <w:qFormat/>
    <w:rsid w:val="00006FFA"/>
    <w:pPr>
      <w:widowControl w:val="0"/>
      <w:numPr>
        <w:ilvl w:val="6"/>
        <w:numId w:val="1"/>
      </w:numPr>
      <w:spacing w:before="240" w:after="60" w:line="240" w:lineRule="auto"/>
      <w:outlineLvl w:val="6"/>
    </w:pPr>
    <w:rPr>
      <w:rFonts w:ascii="Arial" w:eastAsia="Times New Roman" w:hAnsi="Arial"/>
      <w:sz w:val="20"/>
      <w:szCs w:val="20"/>
    </w:rPr>
  </w:style>
  <w:style w:type="paragraph" w:styleId="Balk8">
    <w:name w:val="heading 8"/>
    <w:basedOn w:val="Normal"/>
    <w:next w:val="Normal"/>
    <w:link w:val="Balk8Char"/>
    <w:qFormat/>
    <w:rsid w:val="00006FFA"/>
    <w:pPr>
      <w:widowControl w:val="0"/>
      <w:numPr>
        <w:ilvl w:val="7"/>
        <w:numId w:val="1"/>
      </w:numPr>
      <w:spacing w:before="240" w:after="60" w:line="240" w:lineRule="auto"/>
      <w:outlineLvl w:val="7"/>
    </w:pPr>
    <w:rPr>
      <w:rFonts w:ascii="Arial" w:eastAsia="Times New Roman" w:hAnsi="Arial"/>
      <w:i/>
      <w:sz w:val="20"/>
      <w:szCs w:val="20"/>
    </w:rPr>
  </w:style>
  <w:style w:type="paragraph" w:styleId="Balk9">
    <w:name w:val="heading 9"/>
    <w:basedOn w:val="Normal"/>
    <w:next w:val="Normal"/>
    <w:link w:val="Balk9Char"/>
    <w:qFormat/>
    <w:rsid w:val="00006FFA"/>
    <w:pPr>
      <w:widowControl w:val="0"/>
      <w:numPr>
        <w:ilvl w:val="8"/>
        <w:numId w:val="1"/>
      </w:numPr>
      <w:spacing w:before="240" w:after="60" w:line="240" w:lineRule="auto"/>
      <w:outlineLvl w:val="8"/>
    </w:pPr>
    <w:rPr>
      <w:rFonts w:ascii="Arial" w:eastAsia="Times New Roman" w:hAnsi="Arial"/>
      <w:b/>
      <w:i/>
      <w:sz w:val="18"/>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YAZBAS1 Char"/>
    <w:basedOn w:val="VarsaylanParagrafYazTipi"/>
    <w:link w:val="Balk1"/>
    <w:rsid w:val="00006FFA"/>
    <w:rPr>
      <w:rFonts w:ascii="Palatino Linotype" w:eastAsia="Times New Roman" w:hAnsi="Palatino Linotype" w:cs="Times New Roman"/>
      <w:b/>
      <w:color w:val="000000"/>
      <w:sz w:val="24"/>
      <w:szCs w:val="20"/>
      <w:lang w:val="en-US"/>
    </w:rPr>
  </w:style>
  <w:style w:type="character" w:customStyle="1" w:styleId="Balk2Char">
    <w:name w:val="Başlık 2 Char"/>
    <w:basedOn w:val="VarsaylanParagrafYazTipi"/>
    <w:link w:val="Balk2"/>
    <w:rsid w:val="00006FFA"/>
    <w:rPr>
      <w:rFonts w:ascii="Palatino Linotype" w:eastAsia="Times New Roman" w:hAnsi="Palatino Linotype" w:cs="Times New Roman"/>
      <w:b/>
      <w:sz w:val="20"/>
      <w:szCs w:val="20"/>
    </w:rPr>
  </w:style>
  <w:style w:type="character" w:customStyle="1" w:styleId="Balk3Char">
    <w:name w:val="Başlık 3 Char"/>
    <w:basedOn w:val="VarsaylanParagrafYazTipi"/>
    <w:link w:val="Balk3"/>
    <w:rsid w:val="00006FFA"/>
    <w:rPr>
      <w:rFonts w:ascii="Palatino Linotype" w:eastAsia="Times New Roman" w:hAnsi="Palatino Linotype" w:cs="Times New Roman"/>
      <w:b/>
      <w:i/>
      <w:sz w:val="20"/>
      <w:szCs w:val="20"/>
    </w:rPr>
  </w:style>
  <w:style w:type="character" w:customStyle="1" w:styleId="Balk4Char">
    <w:name w:val="Başlık 4 Char"/>
    <w:basedOn w:val="VarsaylanParagrafYazTipi"/>
    <w:link w:val="Balk4"/>
    <w:uiPriority w:val="9"/>
    <w:rsid w:val="00006FFA"/>
    <w:rPr>
      <w:rFonts w:ascii="Palatino Linotype" w:eastAsia="Times New Roman" w:hAnsi="Palatino Linotype" w:cs="Times New Roman"/>
      <w:b/>
      <w:sz w:val="16"/>
      <w:szCs w:val="20"/>
    </w:rPr>
  </w:style>
  <w:style w:type="character" w:customStyle="1" w:styleId="Balk5Char">
    <w:name w:val="Başlık 5 Char"/>
    <w:basedOn w:val="VarsaylanParagrafYazTipi"/>
    <w:link w:val="Balk5"/>
    <w:rsid w:val="00006FFA"/>
    <w:rPr>
      <w:rFonts w:ascii="Arial" w:eastAsia="Times New Roman" w:hAnsi="Arial" w:cs="Times New Roman"/>
      <w:sz w:val="20"/>
      <w:szCs w:val="20"/>
    </w:rPr>
  </w:style>
  <w:style w:type="character" w:customStyle="1" w:styleId="Balk6Char">
    <w:name w:val="Başlık 6 Char"/>
    <w:basedOn w:val="VarsaylanParagrafYazTipi"/>
    <w:link w:val="Balk6"/>
    <w:rsid w:val="00006FFA"/>
    <w:rPr>
      <w:rFonts w:ascii="Arial" w:eastAsia="Times New Roman" w:hAnsi="Arial" w:cs="Times New Roman"/>
      <w:i/>
      <w:sz w:val="20"/>
      <w:szCs w:val="20"/>
    </w:rPr>
  </w:style>
  <w:style w:type="character" w:customStyle="1" w:styleId="Balk7Char">
    <w:name w:val="Başlık 7 Char"/>
    <w:basedOn w:val="VarsaylanParagrafYazTipi"/>
    <w:link w:val="Balk7"/>
    <w:rsid w:val="00006FFA"/>
    <w:rPr>
      <w:rFonts w:ascii="Arial" w:eastAsia="Times New Roman" w:hAnsi="Arial" w:cs="Times New Roman"/>
      <w:sz w:val="20"/>
      <w:szCs w:val="20"/>
    </w:rPr>
  </w:style>
  <w:style w:type="character" w:customStyle="1" w:styleId="Balk8Char">
    <w:name w:val="Başlık 8 Char"/>
    <w:basedOn w:val="VarsaylanParagrafYazTipi"/>
    <w:link w:val="Balk8"/>
    <w:rsid w:val="00006FFA"/>
    <w:rPr>
      <w:rFonts w:ascii="Arial" w:eastAsia="Times New Roman" w:hAnsi="Arial" w:cs="Times New Roman"/>
      <w:i/>
      <w:sz w:val="20"/>
      <w:szCs w:val="20"/>
    </w:rPr>
  </w:style>
  <w:style w:type="character" w:customStyle="1" w:styleId="Balk9Char">
    <w:name w:val="Başlık 9 Char"/>
    <w:basedOn w:val="VarsaylanParagrafYazTipi"/>
    <w:link w:val="Balk9"/>
    <w:rsid w:val="00006FFA"/>
    <w:rPr>
      <w:rFonts w:ascii="Arial" w:eastAsia="Times New Roman" w:hAnsi="Arial" w:cs="Times New Roman"/>
      <w:b/>
      <w:i/>
      <w:sz w:val="18"/>
      <w:szCs w:val="20"/>
    </w:rPr>
  </w:style>
  <w:style w:type="paragraph" w:customStyle="1" w:styleId="Default">
    <w:name w:val="Default"/>
    <w:rsid w:val="00006FFA"/>
    <w:pPr>
      <w:autoSpaceDE w:val="0"/>
      <w:autoSpaceDN w:val="0"/>
      <w:adjustRightInd w:val="0"/>
      <w:spacing w:before="0" w:after="0" w:line="240" w:lineRule="auto"/>
      <w:jc w:val="left"/>
    </w:pPr>
    <w:rPr>
      <w:rFonts w:ascii="Arial" w:eastAsia="Calibri" w:hAnsi="Arial" w:cs="Arial"/>
      <w:color w:val="000000"/>
      <w:sz w:val="24"/>
      <w:szCs w:val="24"/>
    </w:rPr>
  </w:style>
  <w:style w:type="paragraph" w:styleId="ListeParagraf">
    <w:name w:val="List Paragraph"/>
    <w:basedOn w:val="Normal"/>
    <w:link w:val="ListeParagrafChar"/>
    <w:uiPriority w:val="34"/>
    <w:qFormat/>
    <w:rsid w:val="00006FFA"/>
    <w:pPr>
      <w:ind w:left="720"/>
      <w:contextualSpacing/>
    </w:pPr>
  </w:style>
  <w:style w:type="character" w:customStyle="1" w:styleId="ListeParagrafChar">
    <w:name w:val="Liste Paragraf Char"/>
    <w:basedOn w:val="VarsaylanParagrafYazTipi"/>
    <w:link w:val="ListeParagraf"/>
    <w:uiPriority w:val="34"/>
    <w:locked/>
    <w:rsid w:val="00006FFA"/>
    <w:rPr>
      <w:rFonts w:ascii="Calibri" w:eastAsia="Calibri" w:hAnsi="Calibri" w:cs="Times New Roman"/>
    </w:rPr>
  </w:style>
  <w:style w:type="paragraph" w:styleId="BalonMetni">
    <w:name w:val="Balloon Text"/>
    <w:basedOn w:val="Normal"/>
    <w:link w:val="BalonMetniChar"/>
    <w:uiPriority w:val="99"/>
    <w:semiHidden/>
    <w:unhideWhenUsed/>
    <w:rsid w:val="00006FF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06FFA"/>
    <w:rPr>
      <w:rFonts w:ascii="Tahoma" w:eastAsia="Calibri" w:hAnsi="Tahoma" w:cs="Tahoma"/>
      <w:sz w:val="16"/>
      <w:szCs w:val="16"/>
    </w:rPr>
  </w:style>
  <w:style w:type="paragraph" w:styleId="stbilgi">
    <w:name w:val="header"/>
    <w:basedOn w:val="Normal"/>
    <w:link w:val="stbilgiChar"/>
    <w:uiPriority w:val="99"/>
    <w:unhideWhenUsed/>
    <w:rsid w:val="00006FF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06FFA"/>
    <w:rPr>
      <w:rFonts w:ascii="Calibri" w:eastAsia="Calibri" w:hAnsi="Calibri" w:cs="Times New Roman"/>
    </w:rPr>
  </w:style>
  <w:style w:type="paragraph" w:styleId="Altbilgi">
    <w:name w:val="footer"/>
    <w:basedOn w:val="Normal"/>
    <w:link w:val="AltbilgiChar"/>
    <w:uiPriority w:val="99"/>
    <w:unhideWhenUsed/>
    <w:rsid w:val="00006FF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06FFA"/>
    <w:rPr>
      <w:rFonts w:ascii="Calibri" w:eastAsia="Calibri" w:hAnsi="Calibri" w:cs="Times New Roman"/>
    </w:rPr>
  </w:style>
  <w:style w:type="character" w:styleId="AklamaBavurusu">
    <w:name w:val="annotation reference"/>
    <w:unhideWhenUsed/>
    <w:rsid w:val="00006FFA"/>
    <w:rPr>
      <w:sz w:val="16"/>
      <w:szCs w:val="16"/>
    </w:rPr>
  </w:style>
  <w:style w:type="paragraph" w:styleId="AklamaMetni">
    <w:name w:val="annotation text"/>
    <w:basedOn w:val="Normal"/>
    <w:link w:val="AklamaMetniChar"/>
    <w:unhideWhenUsed/>
    <w:rsid w:val="00006FFA"/>
    <w:pPr>
      <w:spacing w:line="240" w:lineRule="auto"/>
    </w:pPr>
    <w:rPr>
      <w:sz w:val="20"/>
      <w:szCs w:val="20"/>
    </w:rPr>
  </w:style>
  <w:style w:type="character" w:customStyle="1" w:styleId="AklamaMetniChar">
    <w:name w:val="Açıklama Metni Char"/>
    <w:basedOn w:val="VarsaylanParagrafYazTipi"/>
    <w:link w:val="AklamaMetni"/>
    <w:uiPriority w:val="99"/>
    <w:rsid w:val="00006FFA"/>
    <w:rPr>
      <w:rFonts w:ascii="Calibri" w:eastAsia="Calibri" w:hAnsi="Calibri" w:cs="Times New Roman"/>
      <w:sz w:val="20"/>
      <w:szCs w:val="20"/>
    </w:rPr>
  </w:style>
  <w:style w:type="paragraph" w:styleId="AklamaKonusu">
    <w:name w:val="annotation subject"/>
    <w:basedOn w:val="AklamaMetni"/>
    <w:next w:val="AklamaMetni"/>
    <w:link w:val="AklamaKonusuChar"/>
    <w:uiPriority w:val="99"/>
    <w:semiHidden/>
    <w:unhideWhenUsed/>
    <w:rsid w:val="00E627BE"/>
    <w:rPr>
      <w:b/>
      <w:bCs/>
    </w:rPr>
  </w:style>
  <w:style w:type="character" w:customStyle="1" w:styleId="AklamaKonusuChar">
    <w:name w:val="Açıklama Konusu Char"/>
    <w:basedOn w:val="AklamaMetniChar"/>
    <w:link w:val="AklamaKonusu"/>
    <w:uiPriority w:val="99"/>
    <w:semiHidden/>
    <w:rsid w:val="00E627BE"/>
    <w:rPr>
      <w:rFonts w:ascii="Calibri" w:eastAsia="Calibri" w:hAnsi="Calibri" w:cs="Times New Roman"/>
      <w:b/>
      <w:bCs/>
      <w:sz w:val="20"/>
      <w:szCs w:val="20"/>
    </w:rPr>
  </w:style>
  <w:style w:type="table" w:customStyle="1" w:styleId="AkKlavuz1">
    <w:name w:val="Açık Kılavuz1"/>
    <w:basedOn w:val="NormalTablo"/>
    <w:uiPriority w:val="62"/>
    <w:rsid w:val="00E627BE"/>
    <w:pPr>
      <w:spacing w:before="0" w:after="0" w:line="240" w:lineRule="auto"/>
      <w:jc w:val="left"/>
    </w:pPr>
    <w:rPr>
      <w:rFonts w:ascii="Calibri" w:eastAsia="Calibri" w:hAnsi="Calibri" w:cs="Times New Roman"/>
      <w:sz w:val="20"/>
      <w:szCs w:val="20"/>
      <w:lang w:eastAsia="tr-T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HTMLncedenBiimlendirilmi">
    <w:name w:val="HTML Preformatted"/>
    <w:basedOn w:val="Normal"/>
    <w:link w:val="HTMLncedenBiimlendirilmiChar"/>
    <w:uiPriority w:val="99"/>
    <w:unhideWhenUsed/>
    <w:rsid w:val="00E6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ncedenBiimlendirilmiChar">
    <w:name w:val="HTML Önceden Biçimlendirilmiş Char"/>
    <w:basedOn w:val="VarsaylanParagrafYazTipi"/>
    <w:link w:val="HTMLncedenBiimlendirilmi"/>
    <w:uiPriority w:val="99"/>
    <w:rsid w:val="00E627BE"/>
    <w:rPr>
      <w:rFonts w:ascii="Courier New" w:eastAsia="Times New Roman" w:hAnsi="Courier New" w:cs="Times New Roman"/>
      <w:sz w:val="20"/>
      <w:szCs w:val="20"/>
    </w:rPr>
  </w:style>
  <w:style w:type="paragraph" w:styleId="T4">
    <w:name w:val="toc 4"/>
    <w:basedOn w:val="Normal"/>
    <w:next w:val="Normal"/>
    <w:autoRedefine/>
    <w:uiPriority w:val="39"/>
    <w:unhideWhenUsed/>
    <w:rsid w:val="00E627BE"/>
    <w:pPr>
      <w:spacing w:before="120" w:after="100"/>
      <w:ind w:left="660"/>
      <w:jc w:val="both"/>
    </w:pPr>
    <w:rPr>
      <w:rFonts w:eastAsia="Times New Roman"/>
      <w:lang w:val="en-US"/>
    </w:rPr>
  </w:style>
  <w:style w:type="paragraph" w:customStyle="1" w:styleId="Stil1">
    <w:name w:val="Stil1"/>
    <w:basedOn w:val="Normal"/>
    <w:link w:val="Stil1Char"/>
    <w:autoRedefine/>
    <w:qFormat/>
    <w:rsid w:val="00E627BE"/>
    <w:pPr>
      <w:numPr>
        <w:ilvl w:val="1"/>
        <w:numId w:val="13"/>
      </w:numPr>
      <w:tabs>
        <w:tab w:val="left" w:pos="567"/>
      </w:tabs>
      <w:spacing w:after="0" w:line="240" w:lineRule="auto"/>
      <w:jc w:val="both"/>
    </w:pPr>
    <w:rPr>
      <w:rFonts w:ascii="Times New Roman" w:eastAsia="Times New Roman" w:hAnsi="Times New Roman"/>
      <w:noProof/>
      <w:sz w:val="24"/>
      <w:szCs w:val="24"/>
    </w:rPr>
  </w:style>
  <w:style w:type="character" w:customStyle="1" w:styleId="Stil1Char">
    <w:name w:val="Stil1 Char"/>
    <w:link w:val="Stil1"/>
    <w:rsid w:val="00E627BE"/>
    <w:rPr>
      <w:rFonts w:ascii="Times New Roman" w:eastAsia="Times New Roman" w:hAnsi="Times New Roman" w:cs="Times New Roman"/>
      <w:noProof/>
      <w:sz w:val="24"/>
      <w:szCs w:val="24"/>
    </w:rPr>
  </w:style>
  <w:style w:type="paragraph" w:customStyle="1" w:styleId="Stil3">
    <w:name w:val="Stil3"/>
    <w:basedOn w:val="Balk2"/>
    <w:link w:val="Stil3Char"/>
    <w:qFormat/>
    <w:rsid w:val="00E627BE"/>
    <w:pPr>
      <w:widowControl/>
      <w:numPr>
        <w:numId w:val="12"/>
      </w:numPr>
    </w:pPr>
    <w:rPr>
      <w:rFonts w:ascii="Cambria" w:hAnsi="Cambria"/>
      <w:bCs/>
      <w:i/>
      <w:iCs/>
      <w:color w:val="4F81BD"/>
      <w:sz w:val="28"/>
      <w:szCs w:val="28"/>
      <w:lang w:eastAsia="pt-PT"/>
    </w:rPr>
  </w:style>
  <w:style w:type="paragraph" w:customStyle="1" w:styleId="Stil4">
    <w:name w:val="Stil4"/>
    <w:basedOn w:val="Balk1"/>
    <w:qFormat/>
    <w:rsid w:val="00E627BE"/>
    <w:pPr>
      <w:widowControl/>
      <w:numPr>
        <w:numId w:val="12"/>
      </w:numPr>
      <w:tabs>
        <w:tab w:val="num" w:pos="360"/>
      </w:tabs>
      <w:spacing w:before="240" w:after="60"/>
      <w:ind w:left="0" w:firstLine="0"/>
    </w:pPr>
    <w:rPr>
      <w:rFonts w:ascii="Cambria" w:hAnsi="Cambria"/>
      <w:bCs/>
      <w:color w:val="auto"/>
      <w:kern w:val="32"/>
      <w:sz w:val="32"/>
      <w:szCs w:val="32"/>
      <w:lang w:val="pt-PT" w:eastAsia="pt-PT"/>
    </w:rPr>
  </w:style>
  <w:style w:type="character" w:customStyle="1" w:styleId="Stil3Char">
    <w:name w:val="Stil3 Char"/>
    <w:link w:val="Stil3"/>
    <w:rsid w:val="00E627BE"/>
    <w:rPr>
      <w:rFonts w:ascii="Cambria" w:eastAsia="Times New Roman" w:hAnsi="Cambria" w:cs="Times New Roman"/>
      <w:b/>
      <w:bCs/>
      <w:i/>
      <w:iCs/>
      <w:color w:val="4F81BD"/>
      <w:sz w:val="28"/>
      <w:szCs w:val="28"/>
      <w:lang w:eastAsia="pt-PT"/>
    </w:rPr>
  </w:style>
  <w:style w:type="paragraph" w:customStyle="1" w:styleId="Stil6">
    <w:name w:val="Stil6"/>
    <w:basedOn w:val="Normal"/>
    <w:link w:val="Stil6Char"/>
    <w:qFormat/>
    <w:rsid w:val="00E627BE"/>
    <w:pPr>
      <w:tabs>
        <w:tab w:val="num" w:pos="360"/>
      </w:tabs>
      <w:spacing w:before="120" w:after="120" w:line="240" w:lineRule="auto"/>
      <w:jc w:val="both"/>
    </w:pPr>
    <w:rPr>
      <w:rFonts w:ascii="Times New Roman" w:eastAsia="Times New Roman" w:hAnsi="Times New Roman"/>
      <w:sz w:val="24"/>
      <w:szCs w:val="24"/>
      <w:lang w:eastAsia="pt-PT"/>
    </w:rPr>
  </w:style>
  <w:style w:type="paragraph" w:customStyle="1" w:styleId="Stil7">
    <w:name w:val="Stil7"/>
    <w:basedOn w:val="Normal"/>
    <w:qFormat/>
    <w:rsid w:val="00E627BE"/>
    <w:pPr>
      <w:numPr>
        <w:ilvl w:val="3"/>
        <w:numId w:val="12"/>
      </w:numPr>
      <w:tabs>
        <w:tab w:val="left" w:pos="1418"/>
      </w:tabs>
      <w:spacing w:before="120" w:after="120" w:line="240" w:lineRule="auto"/>
      <w:jc w:val="both"/>
    </w:pPr>
    <w:rPr>
      <w:rFonts w:ascii="Times New Roman" w:eastAsia="Times New Roman" w:hAnsi="Times New Roman"/>
      <w:iCs/>
      <w:noProof/>
      <w:color w:val="000000"/>
      <w:sz w:val="24"/>
      <w:szCs w:val="24"/>
      <w:lang w:eastAsia="tr-TR"/>
    </w:rPr>
  </w:style>
  <w:style w:type="character" w:customStyle="1" w:styleId="Stil6Char">
    <w:name w:val="Stil6 Char"/>
    <w:link w:val="Stil6"/>
    <w:rsid w:val="00E627BE"/>
    <w:rPr>
      <w:rFonts w:ascii="Times New Roman" w:eastAsia="Times New Roman" w:hAnsi="Times New Roman" w:cs="Times New Roman"/>
      <w:sz w:val="24"/>
      <w:szCs w:val="24"/>
      <w:lang w:eastAsia="pt-PT"/>
    </w:rPr>
  </w:style>
  <w:style w:type="character" w:customStyle="1" w:styleId="FontStyle24">
    <w:name w:val="Font Style24"/>
    <w:uiPriority w:val="99"/>
    <w:rsid w:val="00E627BE"/>
    <w:rPr>
      <w:rFonts w:ascii="Arial" w:hAnsi="Arial" w:cs="Arial"/>
      <w:sz w:val="22"/>
      <w:szCs w:val="22"/>
    </w:rPr>
  </w:style>
  <w:style w:type="table" w:styleId="TabloKlavuzu">
    <w:name w:val="Table Grid"/>
    <w:basedOn w:val="NormalTablo"/>
    <w:uiPriority w:val="59"/>
    <w:rsid w:val="00E627BE"/>
    <w:pPr>
      <w:spacing w:before="0" w:after="0" w:line="240" w:lineRule="auto"/>
      <w:jc w:val="left"/>
    </w:pPr>
    <w:rPr>
      <w:rFonts w:ascii="Calibri" w:eastAsia="Calibri"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Bal">
    <w:name w:val="TOC Heading"/>
    <w:basedOn w:val="Balk1"/>
    <w:next w:val="Normal"/>
    <w:uiPriority w:val="39"/>
    <w:semiHidden/>
    <w:unhideWhenUsed/>
    <w:qFormat/>
    <w:rsid w:val="00E627BE"/>
    <w:pPr>
      <w:keepLines/>
      <w:widowControl/>
      <w:numPr>
        <w:numId w:val="0"/>
      </w:numPr>
      <w:spacing w:before="480" w:line="276" w:lineRule="auto"/>
      <w:outlineLvl w:val="9"/>
    </w:pPr>
    <w:rPr>
      <w:rFonts w:ascii="Cambria" w:hAnsi="Cambria"/>
      <w:bCs/>
      <w:color w:val="365F91"/>
      <w:sz w:val="28"/>
      <w:szCs w:val="28"/>
      <w:lang w:eastAsia="ja-JP"/>
    </w:rPr>
  </w:style>
  <w:style w:type="paragraph" w:styleId="T1">
    <w:name w:val="toc 1"/>
    <w:basedOn w:val="Normal"/>
    <w:next w:val="Normal"/>
    <w:autoRedefine/>
    <w:uiPriority w:val="39"/>
    <w:unhideWhenUsed/>
    <w:rsid w:val="00E627BE"/>
    <w:pPr>
      <w:spacing w:after="100"/>
    </w:pPr>
  </w:style>
  <w:style w:type="paragraph" w:styleId="T2">
    <w:name w:val="toc 2"/>
    <w:basedOn w:val="Normal"/>
    <w:next w:val="Normal"/>
    <w:autoRedefine/>
    <w:uiPriority w:val="39"/>
    <w:unhideWhenUsed/>
    <w:rsid w:val="00E627BE"/>
    <w:pPr>
      <w:spacing w:after="100"/>
      <w:ind w:left="220"/>
    </w:pPr>
  </w:style>
  <w:style w:type="paragraph" w:styleId="T3">
    <w:name w:val="toc 3"/>
    <w:basedOn w:val="Normal"/>
    <w:next w:val="Normal"/>
    <w:autoRedefine/>
    <w:uiPriority w:val="39"/>
    <w:unhideWhenUsed/>
    <w:rsid w:val="00E627BE"/>
    <w:pPr>
      <w:spacing w:after="100"/>
      <w:ind w:left="440"/>
    </w:pPr>
  </w:style>
  <w:style w:type="paragraph" w:styleId="T5">
    <w:name w:val="toc 5"/>
    <w:basedOn w:val="Normal"/>
    <w:next w:val="Normal"/>
    <w:autoRedefine/>
    <w:uiPriority w:val="39"/>
    <w:unhideWhenUsed/>
    <w:rsid w:val="00E627BE"/>
    <w:pPr>
      <w:spacing w:after="100"/>
      <w:ind w:left="880"/>
    </w:pPr>
    <w:rPr>
      <w:rFonts w:eastAsia="Times New Roman"/>
      <w:lang w:eastAsia="tr-TR"/>
    </w:rPr>
  </w:style>
  <w:style w:type="paragraph" w:styleId="T6">
    <w:name w:val="toc 6"/>
    <w:basedOn w:val="Normal"/>
    <w:next w:val="Normal"/>
    <w:autoRedefine/>
    <w:uiPriority w:val="39"/>
    <w:unhideWhenUsed/>
    <w:rsid w:val="00E627BE"/>
    <w:pPr>
      <w:spacing w:after="100"/>
      <w:ind w:left="1100"/>
    </w:pPr>
    <w:rPr>
      <w:rFonts w:eastAsia="Times New Roman"/>
      <w:lang w:eastAsia="tr-TR"/>
    </w:rPr>
  </w:style>
  <w:style w:type="paragraph" w:styleId="T7">
    <w:name w:val="toc 7"/>
    <w:basedOn w:val="Normal"/>
    <w:next w:val="Normal"/>
    <w:autoRedefine/>
    <w:uiPriority w:val="39"/>
    <w:unhideWhenUsed/>
    <w:rsid w:val="00E627BE"/>
    <w:pPr>
      <w:spacing w:after="100"/>
      <w:ind w:left="1320"/>
    </w:pPr>
    <w:rPr>
      <w:rFonts w:eastAsia="Times New Roman"/>
      <w:lang w:eastAsia="tr-TR"/>
    </w:rPr>
  </w:style>
  <w:style w:type="paragraph" w:styleId="T8">
    <w:name w:val="toc 8"/>
    <w:basedOn w:val="Normal"/>
    <w:next w:val="Normal"/>
    <w:autoRedefine/>
    <w:uiPriority w:val="39"/>
    <w:unhideWhenUsed/>
    <w:rsid w:val="00E627BE"/>
    <w:pPr>
      <w:spacing w:after="100"/>
      <w:ind w:left="1540"/>
    </w:pPr>
    <w:rPr>
      <w:rFonts w:eastAsia="Times New Roman"/>
      <w:lang w:eastAsia="tr-TR"/>
    </w:rPr>
  </w:style>
  <w:style w:type="paragraph" w:styleId="T9">
    <w:name w:val="toc 9"/>
    <w:basedOn w:val="Normal"/>
    <w:next w:val="Normal"/>
    <w:autoRedefine/>
    <w:uiPriority w:val="39"/>
    <w:unhideWhenUsed/>
    <w:rsid w:val="00E627BE"/>
    <w:pPr>
      <w:spacing w:after="100"/>
      <w:ind w:left="1760"/>
    </w:pPr>
    <w:rPr>
      <w:rFonts w:eastAsia="Times New Roman"/>
      <w:lang w:eastAsia="tr-TR"/>
    </w:rPr>
  </w:style>
  <w:style w:type="character" w:styleId="Kpr">
    <w:name w:val="Hyperlink"/>
    <w:uiPriority w:val="99"/>
    <w:unhideWhenUsed/>
    <w:rsid w:val="00E627BE"/>
    <w:rPr>
      <w:color w:val="0000FF"/>
      <w:u w:val="single"/>
    </w:rPr>
  </w:style>
  <w:style w:type="character" w:styleId="Vurgu">
    <w:name w:val="Emphasis"/>
    <w:basedOn w:val="VarsaylanParagrafYazTipi"/>
    <w:uiPriority w:val="20"/>
    <w:qFormat/>
    <w:rsid w:val="00BF66FC"/>
    <w:rPr>
      <w:b/>
      <w:bCs/>
      <w:i w:val="0"/>
      <w:iCs w:val="0"/>
    </w:rPr>
  </w:style>
  <w:style w:type="character" w:customStyle="1" w:styleId="st1">
    <w:name w:val="st1"/>
    <w:basedOn w:val="VarsaylanParagrafYazTipi"/>
    <w:rsid w:val="00BF66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before="120"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FFA"/>
    <w:pPr>
      <w:spacing w:before="0" w:after="200"/>
      <w:jc w:val="left"/>
    </w:pPr>
    <w:rPr>
      <w:rFonts w:ascii="Calibri" w:eastAsia="Calibri" w:hAnsi="Calibri" w:cs="Times New Roman"/>
    </w:rPr>
  </w:style>
  <w:style w:type="paragraph" w:styleId="Balk1">
    <w:name w:val="heading 1"/>
    <w:aliases w:val="YAZBAS1"/>
    <w:basedOn w:val="Normal"/>
    <w:next w:val="Normal"/>
    <w:link w:val="Balk1Char"/>
    <w:qFormat/>
    <w:rsid w:val="00006FFA"/>
    <w:pPr>
      <w:keepNext/>
      <w:widowControl w:val="0"/>
      <w:numPr>
        <w:numId w:val="1"/>
      </w:numPr>
      <w:spacing w:after="0" w:line="240" w:lineRule="auto"/>
      <w:outlineLvl w:val="0"/>
    </w:pPr>
    <w:rPr>
      <w:rFonts w:ascii="Palatino Linotype" w:eastAsia="Times New Roman" w:hAnsi="Palatino Linotype"/>
      <w:b/>
      <w:color w:val="000000"/>
      <w:sz w:val="24"/>
      <w:szCs w:val="20"/>
      <w:lang w:val="en-US"/>
    </w:rPr>
  </w:style>
  <w:style w:type="paragraph" w:styleId="Balk2">
    <w:name w:val="heading 2"/>
    <w:basedOn w:val="Normal"/>
    <w:next w:val="Normal"/>
    <w:link w:val="Balk2Char"/>
    <w:qFormat/>
    <w:rsid w:val="00006FFA"/>
    <w:pPr>
      <w:keepNext/>
      <w:widowControl w:val="0"/>
      <w:numPr>
        <w:ilvl w:val="1"/>
        <w:numId w:val="1"/>
      </w:numPr>
      <w:spacing w:before="240" w:after="60" w:line="240" w:lineRule="auto"/>
      <w:outlineLvl w:val="1"/>
    </w:pPr>
    <w:rPr>
      <w:rFonts w:ascii="Palatino Linotype" w:eastAsia="Times New Roman" w:hAnsi="Palatino Linotype"/>
      <w:b/>
      <w:sz w:val="20"/>
      <w:szCs w:val="20"/>
    </w:rPr>
  </w:style>
  <w:style w:type="paragraph" w:styleId="Balk3">
    <w:name w:val="heading 3"/>
    <w:basedOn w:val="Normal"/>
    <w:next w:val="Normal"/>
    <w:link w:val="Balk3Char"/>
    <w:qFormat/>
    <w:rsid w:val="00006FFA"/>
    <w:pPr>
      <w:keepNext/>
      <w:widowControl w:val="0"/>
      <w:numPr>
        <w:ilvl w:val="2"/>
        <w:numId w:val="1"/>
      </w:numPr>
      <w:spacing w:before="240" w:after="60" w:line="240" w:lineRule="auto"/>
      <w:outlineLvl w:val="2"/>
    </w:pPr>
    <w:rPr>
      <w:rFonts w:ascii="Palatino Linotype" w:eastAsia="Times New Roman" w:hAnsi="Palatino Linotype"/>
      <w:b/>
      <w:i/>
      <w:sz w:val="20"/>
      <w:szCs w:val="20"/>
    </w:rPr>
  </w:style>
  <w:style w:type="paragraph" w:styleId="Balk4">
    <w:name w:val="heading 4"/>
    <w:basedOn w:val="Normal"/>
    <w:next w:val="Normal"/>
    <w:link w:val="Balk4Char"/>
    <w:uiPriority w:val="9"/>
    <w:qFormat/>
    <w:rsid w:val="00006FFA"/>
    <w:pPr>
      <w:keepNext/>
      <w:widowControl w:val="0"/>
      <w:numPr>
        <w:ilvl w:val="3"/>
        <w:numId w:val="1"/>
      </w:numPr>
      <w:spacing w:before="240" w:after="60" w:line="240" w:lineRule="auto"/>
      <w:outlineLvl w:val="3"/>
    </w:pPr>
    <w:rPr>
      <w:rFonts w:ascii="Palatino Linotype" w:eastAsia="Times New Roman" w:hAnsi="Palatino Linotype"/>
      <w:b/>
      <w:sz w:val="16"/>
      <w:szCs w:val="20"/>
    </w:rPr>
  </w:style>
  <w:style w:type="paragraph" w:styleId="Balk5">
    <w:name w:val="heading 5"/>
    <w:basedOn w:val="Normal"/>
    <w:next w:val="Normal"/>
    <w:link w:val="Balk5Char"/>
    <w:qFormat/>
    <w:rsid w:val="00006FFA"/>
    <w:pPr>
      <w:widowControl w:val="0"/>
      <w:numPr>
        <w:ilvl w:val="4"/>
        <w:numId w:val="1"/>
      </w:numPr>
      <w:spacing w:before="240" w:after="60" w:line="240" w:lineRule="auto"/>
      <w:outlineLvl w:val="4"/>
    </w:pPr>
    <w:rPr>
      <w:rFonts w:ascii="Arial" w:eastAsia="Times New Roman" w:hAnsi="Arial"/>
      <w:sz w:val="20"/>
      <w:szCs w:val="20"/>
    </w:rPr>
  </w:style>
  <w:style w:type="paragraph" w:styleId="Balk6">
    <w:name w:val="heading 6"/>
    <w:basedOn w:val="Normal"/>
    <w:next w:val="Normal"/>
    <w:link w:val="Balk6Char"/>
    <w:qFormat/>
    <w:rsid w:val="00006FFA"/>
    <w:pPr>
      <w:widowControl w:val="0"/>
      <w:numPr>
        <w:ilvl w:val="5"/>
        <w:numId w:val="1"/>
      </w:numPr>
      <w:spacing w:before="240" w:after="60" w:line="240" w:lineRule="auto"/>
      <w:outlineLvl w:val="5"/>
    </w:pPr>
    <w:rPr>
      <w:rFonts w:ascii="Arial" w:eastAsia="Times New Roman" w:hAnsi="Arial"/>
      <w:i/>
      <w:sz w:val="20"/>
      <w:szCs w:val="20"/>
    </w:rPr>
  </w:style>
  <w:style w:type="paragraph" w:styleId="Balk7">
    <w:name w:val="heading 7"/>
    <w:basedOn w:val="Normal"/>
    <w:next w:val="Normal"/>
    <w:link w:val="Balk7Char"/>
    <w:qFormat/>
    <w:rsid w:val="00006FFA"/>
    <w:pPr>
      <w:widowControl w:val="0"/>
      <w:numPr>
        <w:ilvl w:val="6"/>
        <w:numId w:val="1"/>
      </w:numPr>
      <w:spacing w:before="240" w:after="60" w:line="240" w:lineRule="auto"/>
      <w:outlineLvl w:val="6"/>
    </w:pPr>
    <w:rPr>
      <w:rFonts w:ascii="Arial" w:eastAsia="Times New Roman" w:hAnsi="Arial"/>
      <w:sz w:val="20"/>
      <w:szCs w:val="20"/>
    </w:rPr>
  </w:style>
  <w:style w:type="paragraph" w:styleId="Balk8">
    <w:name w:val="heading 8"/>
    <w:basedOn w:val="Normal"/>
    <w:next w:val="Normal"/>
    <w:link w:val="Balk8Char"/>
    <w:qFormat/>
    <w:rsid w:val="00006FFA"/>
    <w:pPr>
      <w:widowControl w:val="0"/>
      <w:numPr>
        <w:ilvl w:val="7"/>
        <w:numId w:val="1"/>
      </w:numPr>
      <w:spacing w:before="240" w:after="60" w:line="240" w:lineRule="auto"/>
      <w:outlineLvl w:val="7"/>
    </w:pPr>
    <w:rPr>
      <w:rFonts w:ascii="Arial" w:eastAsia="Times New Roman" w:hAnsi="Arial"/>
      <w:i/>
      <w:sz w:val="20"/>
      <w:szCs w:val="20"/>
    </w:rPr>
  </w:style>
  <w:style w:type="paragraph" w:styleId="Balk9">
    <w:name w:val="heading 9"/>
    <w:basedOn w:val="Normal"/>
    <w:next w:val="Normal"/>
    <w:link w:val="Balk9Char"/>
    <w:qFormat/>
    <w:rsid w:val="00006FFA"/>
    <w:pPr>
      <w:widowControl w:val="0"/>
      <w:numPr>
        <w:ilvl w:val="8"/>
        <w:numId w:val="1"/>
      </w:numPr>
      <w:spacing w:before="240" w:after="60" w:line="240" w:lineRule="auto"/>
      <w:outlineLvl w:val="8"/>
    </w:pPr>
    <w:rPr>
      <w:rFonts w:ascii="Arial" w:eastAsia="Times New Roman" w:hAnsi="Arial"/>
      <w:b/>
      <w:i/>
      <w:sz w:val="18"/>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YAZBAS1 Char"/>
    <w:basedOn w:val="VarsaylanParagrafYazTipi"/>
    <w:link w:val="Balk1"/>
    <w:rsid w:val="00006FFA"/>
    <w:rPr>
      <w:rFonts w:ascii="Palatino Linotype" w:eastAsia="Times New Roman" w:hAnsi="Palatino Linotype" w:cs="Times New Roman"/>
      <w:b/>
      <w:color w:val="000000"/>
      <w:sz w:val="24"/>
      <w:szCs w:val="20"/>
      <w:lang w:val="en-US"/>
    </w:rPr>
  </w:style>
  <w:style w:type="character" w:customStyle="1" w:styleId="Balk2Char">
    <w:name w:val="Başlık 2 Char"/>
    <w:basedOn w:val="VarsaylanParagrafYazTipi"/>
    <w:link w:val="Balk2"/>
    <w:rsid w:val="00006FFA"/>
    <w:rPr>
      <w:rFonts w:ascii="Palatino Linotype" w:eastAsia="Times New Roman" w:hAnsi="Palatino Linotype" w:cs="Times New Roman"/>
      <w:b/>
      <w:sz w:val="20"/>
      <w:szCs w:val="20"/>
    </w:rPr>
  </w:style>
  <w:style w:type="character" w:customStyle="1" w:styleId="Balk3Char">
    <w:name w:val="Başlık 3 Char"/>
    <w:basedOn w:val="VarsaylanParagrafYazTipi"/>
    <w:link w:val="Balk3"/>
    <w:rsid w:val="00006FFA"/>
    <w:rPr>
      <w:rFonts w:ascii="Palatino Linotype" w:eastAsia="Times New Roman" w:hAnsi="Palatino Linotype" w:cs="Times New Roman"/>
      <w:b/>
      <w:i/>
      <w:sz w:val="20"/>
      <w:szCs w:val="20"/>
    </w:rPr>
  </w:style>
  <w:style w:type="character" w:customStyle="1" w:styleId="Balk4Char">
    <w:name w:val="Başlık 4 Char"/>
    <w:basedOn w:val="VarsaylanParagrafYazTipi"/>
    <w:link w:val="Balk4"/>
    <w:uiPriority w:val="9"/>
    <w:rsid w:val="00006FFA"/>
    <w:rPr>
      <w:rFonts w:ascii="Palatino Linotype" w:eastAsia="Times New Roman" w:hAnsi="Palatino Linotype" w:cs="Times New Roman"/>
      <w:b/>
      <w:sz w:val="16"/>
      <w:szCs w:val="20"/>
    </w:rPr>
  </w:style>
  <w:style w:type="character" w:customStyle="1" w:styleId="Balk5Char">
    <w:name w:val="Başlık 5 Char"/>
    <w:basedOn w:val="VarsaylanParagrafYazTipi"/>
    <w:link w:val="Balk5"/>
    <w:rsid w:val="00006FFA"/>
    <w:rPr>
      <w:rFonts w:ascii="Arial" w:eastAsia="Times New Roman" w:hAnsi="Arial" w:cs="Times New Roman"/>
      <w:sz w:val="20"/>
      <w:szCs w:val="20"/>
    </w:rPr>
  </w:style>
  <w:style w:type="character" w:customStyle="1" w:styleId="Balk6Char">
    <w:name w:val="Başlık 6 Char"/>
    <w:basedOn w:val="VarsaylanParagrafYazTipi"/>
    <w:link w:val="Balk6"/>
    <w:rsid w:val="00006FFA"/>
    <w:rPr>
      <w:rFonts w:ascii="Arial" w:eastAsia="Times New Roman" w:hAnsi="Arial" w:cs="Times New Roman"/>
      <w:i/>
      <w:sz w:val="20"/>
      <w:szCs w:val="20"/>
    </w:rPr>
  </w:style>
  <w:style w:type="character" w:customStyle="1" w:styleId="Balk7Char">
    <w:name w:val="Başlık 7 Char"/>
    <w:basedOn w:val="VarsaylanParagrafYazTipi"/>
    <w:link w:val="Balk7"/>
    <w:rsid w:val="00006FFA"/>
    <w:rPr>
      <w:rFonts w:ascii="Arial" w:eastAsia="Times New Roman" w:hAnsi="Arial" w:cs="Times New Roman"/>
      <w:sz w:val="20"/>
      <w:szCs w:val="20"/>
    </w:rPr>
  </w:style>
  <w:style w:type="character" w:customStyle="1" w:styleId="Balk8Char">
    <w:name w:val="Başlık 8 Char"/>
    <w:basedOn w:val="VarsaylanParagrafYazTipi"/>
    <w:link w:val="Balk8"/>
    <w:rsid w:val="00006FFA"/>
    <w:rPr>
      <w:rFonts w:ascii="Arial" w:eastAsia="Times New Roman" w:hAnsi="Arial" w:cs="Times New Roman"/>
      <w:i/>
      <w:sz w:val="20"/>
      <w:szCs w:val="20"/>
    </w:rPr>
  </w:style>
  <w:style w:type="character" w:customStyle="1" w:styleId="Balk9Char">
    <w:name w:val="Başlık 9 Char"/>
    <w:basedOn w:val="VarsaylanParagrafYazTipi"/>
    <w:link w:val="Balk9"/>
    <w:rsid w:val="00006FFA"/>
    <w:rPr>
      <w:rFonts w:ascii="Arial" w:eastAsia="Times New Roman" w:hAnsi="Arial" w:cs="Times New Roman"/>
      <w:b/>
      <w:i/>
      <w:sz w:val="18"/>
      <w:szCs w:val="20"/>
    </w:rPr>
  </w:style>
  <w:style w:type="paragraph" w:customStyle="1" w:styleId="Default">
    <w:name w:val="Default"/>
    <w:rsid w:val="00006FFA"/>
    <w:pPr>
      <w:autoSpaceDE w:val="0"/>
      <w:autoSpaceDN w:val="0"/>
      <w:adjustRightInd w:val="0"/>
      <w:spacing w:before="0" w:after="0" w:line="240" w:lineRule="auto"/>
      <w:jc w:val="left"/>
    </w:pPr>
    <w:rPr>
      <w:rFonts w:ascii="Arial" w:eastAsia="Calibri" w:hAnsi="Arial" w:cs="Arial"/>
      <w:color w:val="000000"/>
      <w:sz w:val="24"/>
      <w:szCs w:val="24"/>
    </w:rPr>
  </w:style>
  <w:style w:type="paragraph" w:styleId="ListeParagraf">
    <w:name w:val="List Paragraph"/>
    <w:basedOn w:val="Normal"/>
    <w:link w:val="ListeParagrafChar"/>
    <w:uiPriority w:val="34"/>
    <w:qFormat/>
    <w:rsid w:val="00006FFA"/>
    <w:pPr>
      <w:ind w:left="720"/>
      <w:contextualSpacing/>
    </w:pPr>
  </w:style>
  <w:style w:type="character" w:customStyle="1" w:styleId="ListeParagrafChar">
    <w:name w:val="Liste Paragraf Char"/>
    <w:basedOn w:val="VarsaylanParagrafYazTipi"/>
    <w:link w:val="ListeParagraf"/>
    <w:uiPriority w:val="34"/>
    <w:locked/>
    <w:rsid w:val="00006FFA"/>
    <w:rPr>
      <w:rFonts w:ascii="Calibri" w:eastAsia="Calibri" w:hAnsi="Calibri" w:cs="Times New Roman"/>
    </w:rPr>
  </w:style>
  <w:style w:type="paragraph" w:styleId="BalonMetni">
    <w:name w:val="Balloon Text"/>
    <w:basedOn w:val="Normal"/>
    <w:link w:val="BalonMetniChar"/>
    <w:uiPriority w:val="99"/>
    <w:semiHidden/>
    <w:unhideWhenUsed/>
    <w:rsid w:val="00006FF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06FFA"/>
    <w:rPr>
      <w:rFonts w:ascii="Tahoma" w:eastAsia="Calibri" w:hAnsi="Tahoma" w:cs="Tahoma"/>
      <w:sz w:val="16"/>
      <w:szCs w:val="16"/>
    </w:rPr>
  </w:style>
  <w:style w:type="paragraph" w:styleId="stbilgi">
    <w:name w:val="header"/>
    <w:basedOn w:val="Normal"/>
    <w:link w:val="stbilgiChar"/>
    <w:uiPriority w:val="99"/>
    <w:unhideWhenUsed/>
    <w:rsid w:val="00006FF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06FFA"/>
    <w:rPr>
      <w:rFonts w:ascii="Calibri" w:eastAsia="Calibri" w:hAnsi="Calibri" w:cs="Times New Roman"/>
    </w:rPr>
  </w:style>
  <w:style w:type="paragraph" w:styleId="Altbilgi">
    <w:name w:val="footer"/>
    <w:basedOn w:val="Normal"/>
    <w:link w:val="AltbilgiChar"/>
    <w:uiPriority w:val="99"/>
    <w:unhideWhenUsed/>
    <w:rsid w:val="00006FF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06FFA"/>
    <w:rPr>
      <w:rFonts w:ascii="Calibri" w:eastAsia="Calibri" w:hAnsi="Calibri" w:cs="Times New Roman"/>
    </w:rPr>
  </w:style>
  <w:style w:type="character" w:styleId="AklamaBavurusu">
    <w:name w:val="annotation reference"/>
    <w:unhideWhenUsed/>
    <w:rsid w:val="00006FFA"/>
    <w:rPr>
      <w:sz w:val="16"/>
      <w:szCs w:val="16"/>
    </w:rPr>
  </w:style>
  <w:style w:type="paragraph" w:styleId="AklamaMetni">
    <w:name w:val="annotation text"/>
    <w:basedOn w:val="Normal"/>
    <w:link w:val="AklamaMetniChar"/>
    <w:unhideWhenUsed/>
    <w:rsid w:val="00006FFA"/>
    <w:pPr>
      <w:spacing w:line="240" w:lineRule="auto"/>
    </w:pPr>
    <w:rPr>
      <w:sz w:val="20"/>
      <w:szCs w:val="20"/>
    </w:rPr>
  </w:style>
  <w:style w:type="character" w:customStyle="1" w:styleId="AklamaMetniChar">
    <w:name w:val="Açıklama Metni Char"/>
    <w:basedOn w:val="VarsaylanParagrafYazTipi"/>
    <w:link w:val="AklamaMetni"/>
    <w:uiPriority w:val="99"/>
    <w:rsid w:val="00006FFA"/>
    <w:rPr>
      <w:rFonts w:ascii="Calibri" w:eastAsia="Calibri" w:hAnsi="Calibri" w:cs="Times New Roman"/>
      <w:sz w:val="20"/>
      <w:szCs w:val="20"/>
    </w:rPr>
  </w:style>
  <w:style w:type="paragraph" w:styleId="AklamaKonusu">
    <w:name w:val="annotation subject"/>
    <w:basedOn w:val="AklamaMetni"/>
    <w:next w:val="AklamaMetni"/>
    <w:link w:val="AklamaKonusuChar"/>
    <w:uiPriority w:val="99"/>
    <w:semiHidden/>
    <w:unhideWhenUsed/>
    <w:rsid w:val="00E627BE"/>
    <w:rPr>
      <w:b/>
      <w:bCs/>
    </w:rPr>
  </w:style>
  <w:style w:type="character" w:customStyle="1" w:styleId="AklamaKonusuChar">
    <w:name w:val="Açıklama Konusu Char"/>
    <w:basedOn w:val="AklamaMetniChar"/>
    <w:link w:val="AklamaKonusu"/>
    <w:uiPriority w:val="99"/>
    <w:semiHidden/>
    <w:rsid w:val="00E627BE"/>
    <w:rPr>
      <w:rFonts w:ascii="Calibri" w:eastAsia="Calibri" w:hAnsi="Calibri" w:cs="Times New Roman"/>
      <w:b/>
      <w:bCs/>
      <w:sz w:val="20"/>
      <w:szCs w:val="20"/>
    </w:rPr>
  </w:style>
  <w:style w:type="table" w:customStyle="1" w:styleId="AkKlavuz1">
    <w:name w:val="Açık Kılavuz1"/>
    <w:basedOn w:val="NormalTablo"/>
    <w:uiPriority w:val="62"/>
    <w:rsid w:val="00E627BE"/>
    <w:pPr>
      <w:spacing w:before="0" w:after="0" w:line="240" w:lineRule="auto"/>
      <w:jc w:val="left"/>
    </w:pPr>
    <w:rPr>
      <w:rFonts w:ascii="Calibri" w:eastAsia="Calibri" w:hAnsi="Calibri" w:cs="Times New Roman"/>
      <w:sz w:val="20"/>
      <w:szCs w:val="20"/>
      <w:lang w:eastAsia="tr-T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HTMLncedenBiimlendirilmi">
    <w:name w:val="HTML Preformatted"/>
    <w:basedOn w:val="Normal"/>
    <w:link w:val="HTMLncedenBiimlendirilmiChar"/>
    <w:uiPriority w:val="99"/>
    <w:unhideWhenUsed/>
    <w:rsid w:val="00E6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ncedenBiimlendirilmiChar">
    <w:name w:val="HTML Önceden Biçimlendirilmiş Char"/>
    <w:basedOn w:val="VarsaylanParagrafYazTipi"/>
    <w:link w:val="HTMLncedenBiimlendirilmi"/>
    <w:uiPriority w:val="99"/>
    <w:rsid w:val="00E627BE"/>
    <w:rPr>
      <w:rFonts w:ascii="Courier New" w:eastAsia="Times New Roman" w:hAnsi="Courier New" w:cs="Times New Roman"/>
      <w:sz w:val="20"/>
      <w:szCs w:val="20"/>
    </w:rPr>
  </w:style>
  <w:style w:type="paragraph" w:styleId="T4">
    <w:name w:val="toc 4"/>
    <w:basedOn w:val="Normal"/>
    <w:next w:val="Normal"/>
    <w:autoRedefine/>
    <w:uiPriority w:val="39"/>
    <w:unhideWhenUsed/>
    <w:rsid w:val="00E627BE"/>
    <w:pPr>
      <w:spacing w:before="120" w:after="100"/>
      <w:ind w:left="660"/>
      <w:jc w:val="both"/>
    </w:pPr>
    <w:rPr>
      <w:rFonts w:eastAsia="Times New Roman"/>
      <w:lang w:val="en-US"/>
    </w:rPr>
  </w:style>
  <w:style w:type="paragraph" w:customStyle="1" w:styleId="Stil1">
    <w:name w:val="Stil1"/>
    <w:basedOn w:val="Normal"/>
    <w:link w:val="Stil1Char"/>
    <w:autoRedefine/>
    <w:qFormat/>
    <w:rsid w:val="00E627BE"/>
    <w:pPr>
      <w:numPr>
        <w:ilvl w:val="1"/>
        <w:numId w:val="13"/>
      </w:numPr>
      <w:tabs>
        <w:tab w:val="left" w:pos="567"/>
      </w:tabs>
      <w:spacing w:after="0" w:line="240" w:lineRule="auto"/>
      <w:jc w:val="both"/>
    </w:pPr>
    <w:rPr>
      <w:rFonts w:ascii="Times New Roman" w:eastAsia="Times New Roman" w:hAnsi="Times New Roman"/>
      <w:noProof/>
      <w:sz w:val="24"/>
      <w:szCs w:val="24"/>
    </w:rPr>
  </w:style>
  <w:style w:type="character" w:customStyle="1" w:styleId="Stil1Char">
    <w:name w:val="Stil1 Char"/>
    <w:link w:val="Stil1"/>
    <w:rsid w:val="00E627BE"/>
    <w:rPr>
      <w:rFonts w:ascii="Times New Roman" w:eastAsia="Times New Roman" w:hAnsi="Times New Roman" w:cs="Times New Roman"/>
      <w:noProof/>
      <w:sz w:val="24"/>
      <w:szCs w:val="24"/>
    </w:rPr>
  </w:style>
  <w:style w:type="paragraph" w:customStyle="1" w:styleId="Stil3">
    <w:name w:val="Stil3"/>
    <w:basedOn w:val="Balk2"/>
    <w:link w:val="Stil3Char"/>
    <w:qFormat/>
    <w:rsid w:val="00E627BE"/>
    <w:pPr>
      <w:widowControl/>
      <w:numPr>
        <w:numId w:val="12"/>
      </w:numPr>
    </w:pPr>
    <w:rPr>
      <w:rFonts w:ascii="Cambria" w:hAnsi="Cambria"/>
      <w:bCs/>
      <w:i/>
      <w:iCs/>
      <w:color w:val="4F81BD"/>
      <w:sz w:val="28"/>
      <w:szCs w:val="28"/>
      <w:lang w:eastAsia="pt-PT"/>
    </w:rPr>
  </w:style>
  <w:style w:type="paragraph" w:customStyle="1" w:styleId="Stil4">
    <w:name w:val="Stil4"/>
    <w:basedOn w:val="Balk1"/>
    <w:qFormat/>
    <w:rsid w:val="00E627BE"/>
    <w:pPr>
      <w:widowControl/>
      <w:numPr>
        <w:numId w:val="12"/>
      </w:numPr>
      <w:tabs>
        <w:tab w:val="num" w:pos="360"/>
      </w:tabs>
      <w:spacing w:before="240" w:after="60"/>
      <w:ind w:left="0" w:firstLine="0"/>
    </w:pPr>
    <w:rPr>
      <w:rFonts w:ascii="Cambria" w:hAnsi="Cambria"/>
      <w:bCs/>
      <w:color w:val="auto"/>
      <w:kern w:val="32"/>
      <w:sz w:val="32"/>
      <w:szCs w:val="32"/>
      <w:lang w:val="pt-PT" w:eastAsia="pt-PT"/>
    </w:rPr>
  </w:style>
  <w:style w:type="character" w:customStyle="1" w:styleId="Stil3Char">
    <w:name w:val="Stil3 Char"/>
    <w:link w:val="Stil3"/>
    <w:rsid w:val="00E627BE"/>
    <w:rPr>
      <w:rFonts w:ascii="Cambria" w:eastAsia="Times New Roman" w:hAnsi="Cambria" w:cs="Times New Roman"/>
      <w:b/>
      <w:bCs/>
      <w:i/>
      <w:iCs/>
      <w:color w:val="4F81BD"/>
      <w:sz w:val="28"/>
      <w:szCs w:val="28"/>
      <w:lang w:eastAsia="pt-PT"/>
    </w:rPr>
  </w:style>
  <w:style w:type="paragraph" w:customStyle="1" w:styleId="Stil6">
    <w:name w:val="Stil6"/>
    <w:basedOn w:val="Normal"/>
    <w:link w:val="Stil6Char"/>
    <w:qFormat/>
    <w:rsid w:val="00E627BE"/>
    <w:pPr>
      <w:tabs>
        <w:tab w:val="num" w:pos="360"/>
      </w:tabs>
      <w:spacing w:before="120" w:after="120" w:line="240" w:lineRule="auto"/>
      <w:jc w:val="both"/>
    </w:pPr>
    <w:rPr>
      <w:rFonts w:ascii="Times New Roman" w:eastAsia="Times New Roman" w:hAnsi="Times New Roman"/>
      <w:sz w:val="24"/>
      <w:szCs w:val="24"/>
      <w:lang w:eastAsia="pt-PT"/>
    </w:rPr>
  </w:style>
  <w:style w:type="paragraph" w:customStyle="1" w:styleId="Stil7">
    <w:name w:val="Stil7"/>
    <w:basedOn w:val="Normal"/>
    <w:qFormat/>
    <w:rsid w:val="00E627BE"/>
    <w:pPr>
      <w:numPr>
        <w:ilvl w:val="3"/>
        <w:numId w:val="12"/>
      </w:numPr>
      <w:tabs>
        <w:tab w:val="left" w:pos="1418"/>
      </w:tabs>
      <w:spacing w:before="120" w:after="120" w:line="240" w:lineRule="auto"/>
      <w:jc w:val="both"/>
    </w:pPr>
    <w:rPr>
      <w:rFonts w:ascii="Times New Roman" w:eastAsia="Times New Roman" w:hAnsi="Times New Roman"/>
      <w:iCs/>
      <w:noProof/>
      <w:color w:val="000000"/>
      <w:sz w:val="24"/>
      <w:szCs w:val="24"/>
      <w:lang w:eastAsia="tr-TR"/>
    </w:rPr>
  </w:style>
  <w:style w:type="character" w:customStyle="1" w:styleId="Stil6Char">
    <w:name w:val="Stil6 Char"/>
    <w:link w:val="Stil6"/>
    <w:rsid w:val="00E627BE"/>
    <w:rPr>
      <w:rFonts w:ascii="Times New Roman" w:eastAsia="Times New Roman" w:hAnsi="Times New Roman" w:cs="Times New Roman"/>
      <w:sz w:val="24"/>
      <w:szCs w:val="24"/>
      <w:lang w:eastAsia="pt-PT"/>
    </w:rPr>
  </w:style>
  <w:style w:type="character" w:customStyle="1" w:styleId="FontStyle24">
    <w:name w:val="Font Style24"/>
    <w:uiPriority w:val="99"/>
    <w:rsid w:val="00E627BE"/>
    <w:rPr>
      <w:rFonts w:ascii="Arial" w:hAnsi="Arial" w:cs="Arial"/>
      <w:sz w:val="22"/>
      <w:szCs w:val="22"/>
    </w:rPr>
  </w:style>
  <w:style w:type="table" w:styleId="TabloKlavuzu">
    <w:name w:val="Table Grid"/>
    <w:basedOn w:val="NormalTablo"/>
    <w:uiPriority w:val="59"/>
    <w:rsid w:val="00E627BE"/>
    <w:pPr>
      <w:spacing w:before="0" w:after="0" w:line="240" w:lineRule="auto"/>
      <w:jc w:val="left"/>
    </w:pPr>
    <w:rPr>
      <w:rFonts w:ascii="Calibri" w:eastAsia="Calibri"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Bal">
    <w:name w:val="TOC Heading"/>
    <w:basedOn w:val="Balk1"/>
    <w:next w:val="Normal"/>
    <w:uiPriority w:val="39"/>
    <w:semiHidden/>
    <w:unhideWhenUsed/>
    <w:qFormat/>
    <w:rsid w:val="00E627BE"/>
    <w:pPr>
      <w:keepLines/>
      <w:widowControl/>
      <w:numPr>
        <w:numId w:val="0"/>
      </w:numPr>
      <w:spacing w:before="480" w:line="276" w:lineRule="auto"/>
      <w:outlineLvl w:val="9"/>
    </w:pPr>
    <w:rPr>
      <w:rFonts w:ascii="Cambria" w:hAnsi="Cambria"/>
      <w:bCs/>
      <w:color w:val="365F91"/>
      <w:sz w:val="28"/>
      <w:szCs w:val="28"/>
      <w:lang w:eastAsia="ja-JP"/>
    </w:rPr>
  </w:style>
  <w:style w:type="paragraph" w:styleId="T1">
    <w:name w:val="toc 1"/>
    <w:basedOn w:val="Normal"/>
    <w:next w:val="Normal"/>
    <w:autoRedefine/>
    <w:uiPriority w:val="39"/>
    <w:unhideWhenUsed/>
    <w:rsid w:val="00E627BE"/>
    <w:pPr>
      <w:spacing w:after="100"/>
    </w:pPr>
  </w:style>
  <w:style w:type="paragraph" w:styleId="T2">
    <w:name w:val="toc 2"/>
    <w:basedOn w:val="Normal"/>
    <w:next w:val="Normal"/>
    <w:autoRedefine/>
    <w:uiPriority w:val="39"/>
    <w:unhideWhenUsed/>
    <w:rsid w:val="00E627BE"/>
    <w:pPr>
      <w:spacing w:after="100"/>
      <w:ind w:left="220"/>
    </w:pPr>
  </w:style>
  <w:style w:type="paragraph" w:styleId="T3">
    <w:name w:val="toc 3"/>
    <w:basedOn w:val="Normal"/>
    <w:next w:val="Normal"/>
    <w:autoRedefine/>
    <w:uiPriority w:val="39"/>
    <w:unhideWhenUsed/>
    <w:rsid w:val="00E627BE"/>
    <w:pPr>
      <w:spacing w:after="100"/>
      <w:ind w:left="440"/>
    </w:pPr>
  </w:style>
  <w:style w:type="paragraph" w:styleId="T5">
    <w:name w:val="toc 5"/>
    <w:basedOn w:val="Normal"/>
    <w:next w:val="Normal"/>
    <w:autoRedefine/>
    <w:uiPriority w:val="39"/>
    <w:unhideWhenUsed/>
    <w:rsid w:val="00E627BE"/>
    <w:pPr>
      <w:spacing w:after="100"/>
      <w:ind w:left="880"/>
    </w:pPr>
    <w:rPr>
      <w:rFonts w:eastAsia="Times New Roman"/>
      <w:lang w:eastAsia="tr-TR"/>
    </w:rPr>
  </w:style>
  <w:style w:type="paragraph" w:styleId="T6">
    <w:name w:val="toc 6"/>
    <w:basedOn w:val="Normal"/>
    <w:next w:val="Normal"/>
    <w:autoRedefine/>
    <w:uiPriority w:val="39"/>
    <w:unhideWhenUsed/>
    <w:rsid w:val="00E627BE"/>
    <w:pPr>
      <w:spacing w:after="100"/>
      <w:ind w:left="1100"/>
    </w:pPr>
    <w:rPr>
      <w:rFonts w:eastAsia="Times New Roman"/>
      <w:lang w:eastAsia="tr-TR"/>
    </w:rPr>
  </w:style>
  <w:style w:type="paragraph" w:styleId="T7">
    <w:name w:val="toc 7"/>
    <w:basedOn w:val="Normal"/>
    <w:next w:val="Normal"/>
    <w:autoRedefine/>
    <w:uiPriority w:val="39"/>
    <w:unhideWhenUsed/>
    <w:rsid w:val="00E627BE"/>
    <w:pPr>
      <w:spacing w:after="100"/>
      <w:ind w:left="1320"/>
    </w:pPr>
    <w:rPr>
      <w:rFonts w:eastAsia="Times New Roman"/>
      <w:lang w:eastAsia="tr-TR"/>
    </w:rPr>
  </w:style>
  <w:style w:type="paragraph" w:styleId="T8">
    <w:name w:val="toc 8"/>
    <w:basedOn w:val="Normal"/>
    <w:next w:val="Normal"/>
    <w:autoRedefine/>
    <w:uiPriority w:val="39"/>
    <w:unhideWhenUsed/>
    <w:rsid w:val="00E627BE"/>
    <w:pPr>
      <w:spacing w:after="100"/>
      <w:ind w:left="1540"/>
    </w:pPr>
    <w:rPr>
      <w:rFonts w:eastAsia="Times New Roman"/>
      <w:lang w:eastAsia="tr-TR"/>
    </w:rPr>
  </w:style>
  <w:style w:type="paragraph" w:styleId="T9">
    <w:name w:val="toc 9"/>
    <w:basedOn w:val="Normal"/>
    <w:next w:val="Normal"/>
    <w:autoRedefine/>
    <w:uiPriority w:val="39"/>
    <w:unhideWhenUsed/>
    <w:rsid w:val="00E627BE"/>
    <w:pPr>
      <w:spacing w:after="100"/>
      <w:ind w:left="1760"/>
    </w:pPr>
    <w:rPr>
      <w:rFonts w:eastAsia="Times New Roman"/>
      <w:lang w:eastAsia="tr-TR"/>
    </w:rPr>
  </w:style>
  <w:style w:type="character" w:styleId="Kpr">
    <w:name w:val="Hyperlink"/>
    <w:uiPriority w:val="99"/>
    <w:unhideWhenUsed/>
    <w:rsid w:val="00E627BE"/>
    <w:rPr>
      <w:color w:val="0000FF"/>
      <w:u w:val="single"/>
    </w:rPr>
  </w:style>
  <w:style w:type="character" w:styleId="Vurgu">
    <w:name w:val="Emphasis"/>
    <w:basedOn w:val="VarsaylanParagrafYazTipi"/>
    <w:uiPriority w:val="20"/>
    <w:qFormat/>
    <w:rsid w:val="00BF66FC"/>
    <w:rPr>
      <w:b/>
      <w:bCs/>
      <w:i w:val="0"/>
      <w:iCs w:val="0"/>
    </w:rPr>
  </w:style>
  <w:style w:type="character" w:customStyle="1" w:styleId="st1">
    <w:name w:val="st1"/>
    <w:basedOn w:val="VarsaylanParagrafYazTipi"/>
    <w:rsid w:val="00BF66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294882">
      <w:bodyDiv w:val="1"/>
      <w:marLeft w:val="0"/>
      <w:marRight w:val="0"/>
      <w:marTop w:val="0"/>
      <w:marBottom w:val="0"/>
      <w:divBdr>
        <w:top w:val="none" w:sz="0" w:space="0" w:color="auto"/>
        <w:left w:val="none" w:sz="0" w:space="0" w:color="auto"/>
        <w:bottom w:val="none" w:sz="0" w:space="0" w:color="auto"/>
        <w:right w:val="none" w:sz="0" w:space="0" w:color="auto"/>
      </w:divBdr>
      <w:divsChild>
        <w:div w:id="1337731947">
          <w:marLeft w:val="0"/>
          <w:marRight w:val="0"/>
          <w:marTop w:val="0"/>
          <w:marBottom w:val="0"/>
          <w:divBdr>
            <w:top w:val="none" w:sz="0" w:space="0" w:color="auto"/>
            <w:left w:val="none" w:sz="0" w:space="0" w:color="auto"/>
            <w:bottom w:val="none" w:sz="0" w:space="0" w:color="auto"/>
            <w:right w:val="none" w:sz="0" w:space="0" w:color="auto"/>
          </w:divBdr>
          <w:divsChild>
            <w:div w:id="1184591521">
              <w:marLeft w:val="0"/>
              <w:marRight w:val="0"/>
              <w:marTop w:val="0"/>
              <w:marBottom w:val="0"/>
              <w:divBdr>
                <w:top w:val="none" w:sz="0" w:space="0" w:color="auto"/>
                <w:left w:val="none" w:sz="0" w:space="0" w:color="auto"/>
                <w:bottom w:val="none" w:sz="0" w:space="0" w:color="auto"/>
                <w:right w:val="none" w:sz="0" w:space="0" w:color="auto"/>
              </w:divBdr>
              <w:divsChild>
                <w:div w:id="1953437593">
                  <w:marLeft w:val="0"/>
                  <w:marRight w:val="0"/>
                  <w:marTop w:val="0"/>
                  <w:marBottom w:val="0"/>
                  <w:divBdr>
                    <w:top w:val="none" w:sz="0" w:space="0" w:color="auto"/>
                    <w:left w:val="none" w:sz="0" w:space="0" w:color="auto"/>
                    <w:bottom w:val="none" w:sz="0" w:space="0" w:color="auto"/>
                    <w:right w:val="none" w:sz="0" w:space="0" w:color="auto"/>
                  </w:divBdr>
                  <w:divsChild>
                    <w:div w:id="1131366108">
                      <w:marLeft w:val="0"/>
                      <w:marRight w:val="0"/>
                      <w:marTop w:val="0"/>
                      <w:marBottom w:val="0"/>
                      <w:divBdr>
                        <w:top w:val="none" w:sz="0" w:space="0" w:color="auto"/>
                        <w:left w:val="none" w:sz="0" w:space="0" w:color="auto"/>
                        <w:bottom w:val="none" w:sz="0" w:space="0" w:color="auto"/>
                        <w:right w:val="none" w:sz="0" w:space="0" w:color="auto"/>
                      </w:divBdr>
                      <w:divsChild>
                        <w:div w:id="313533234">
                          <w:marLeft w:val="0"/>
                          <w:marRight w:val="0"/>
                          <w:marTop w:val="0"/>
                          <w:marBottom w:val="0"/>
                          <w:divBdr>
                            <w:top w:val="none" w:sz="0" w:space="0" w:color="auto"/>
                            <w:left w:val="none" w:sz="0" w:space="0" w:color="auto"/>
                            <w:bottom w:val="none" w:sz="0" w:space="0" w:color="auto"/>
                            <w:right w:val="none" w:sz="0" w:space="0" w:color="auto"/>
                          </w:divBdr>
                          <w:divsChild>
                            <w:div w:id="985470684">
                              <w:marLeft w:val="0"/>
                              <w:marRight w:val="0"/>
                              <w:marTop w:val="0"/>
                              <w:marBottom w:val="0"/>
                              <w:divBdr>
                                <w:top w:val="none" w:sz="0" w:space="0" w:color="auto"/>
                                <w:left w:val="none" w:sz="0" w:space="0" w:color="auto"/>
                                <w:bottom w:val="none" w:sz="0" w:space="0" w:color="auto"/>
                                <w:right w:val="none" w:sz="0" w:space="0" w:color="auto"/>
                              </w:divBdr>
                              <w:divsChild>
                                <w:div w:id="1501502611">
                                  <w:marLeft w:val="0"/>
                                  <w:marRight w:val="0"/>
                                  <w:marTop w:val="0"/>
                                  <w:marBottom w:val="0"/>
                                  <w:divBdr>
                                    <w:top w:val="none" w:sz="0" w:space="0" w:color="auto"/>
                                    <w:left w:val="none" w:sz="0" w:space="0" w:color="auto"/>
                                    <w:bottom w:val="none" w:sz="0" w:space="0" w:color="auto"/>
                                    <w:right w:val="none" w:sz="0" w:space="0" w:color="auto"/>
                                  </w:divBdr>
                                  <w:divsChild>
                                    <w:div w:id="800419566">
                                      <w:marLeft w:val="0"/>
                                      <w:marRight w:val="0"/>
                                      <w:marTop w:val="0"/>
                                      <w:marBottom w:val="0"/>
                                      <w:divBdr>
                                        <w:top w:val="none" w:sz="0" w:space="0" w:color="auto"/>
                                        <w:left w:val="none" w:sz="0" w:space="0" w:color="auto"/>
                                        <w:bottom w:val="none" w:sz="0" w:space="0" w:color="auto"/>
                                        <w:right w:val="none" w:sz="0" w:space="0" w:color="auto"/>
                                      </w:divBdr>
                                      <w:divsChild>
                                        <w:div w:id="2026327617">
                                          <w:marLeft w:val="0"/>
                                          <w:marRight w:val="0"/>
                                          <w:marTop w:val="0"/>
                                          <w:marBottom w:val="0"/>
                                          <w:divBdr>
                                            <w:top w:val="none" w:sz="0" w:space="0" w:color="auto"/>
                                            <w:left w:val="none" w:sz="0" w:space="0" w:color="auto"/>
                                            <w:bottom w:val="none" w:sz="0" w:space="0" w:color="auto"/>
                                            <w:right w:val="none" w:sz="0" w:space="0" w:color="auto"/>
                                          </w:divBdr>
                                          <w:divsChild>
                                            <w:div w:id="1072315993">
                                              <w:marLeft w:val="0"/>
                                              <w:marRight w:val="0"/>
                                              <w:marTop w:val="0"/>
                                              <w:marBottom w:val="0"/>
                                              <w:divBdr>
                                                <w:top w:val="single" w:sz="12" w:space="2" w:color="FFFFCC"/>
                                                <w:left w:val="single" w:sz="12" w:space="2" w:color="FFFFCC"/>
                                                <w:bottom w:val="single" w:sz="12" w:space="2" w:color="FFFFCC"/>
                                                <w:right w:val="single" w:sz="12" w:space="0" w:color="FFFFCC"/>
                                              </w:divBdr>
                                              <w:divsChild>
                                                <w:div w:id="358163790">
                                                  <w:marLeft w:val="0"/>
                                                  <w:marRight w:val="0"/>
                                                  <w:marTop w:val="0"/>
                                                  <w:marBottom w:val="0"/>
                                                  <w:divBdr>
                                                    <w:top w:val="none" w:sz="0" w:space="0" w:color="auto"/>
                                                    <w:left w:val="none" w:sz="0" w:space="0" w:color="auto"/>
                                                    <w:bottom w:val="none" w:sz="0" w:space="0" w:color="auto"/>
                                                    <w:right w:val="none" w:sz="0" w:space="0" w:color="auto"/>
                                                  </w:divBdr>
                                                  <w:divsChild>
                                                    <w:div w:id="1769160772">
                                                      <w:marLeft w:val="0"/>
                                                      <w:marRight w:val="0"/>
                                                      <w:marTop w:val="0"/>
                                                      <w:marBottom w:val="0"/>
                                                      <w:divBdr>
                                                        <w:top w:val="none" w:sz="0" w:space="0" w:color="auto"/>
                                                        <w:left w:val="none" w:sz="0" w:space="0" w:color="auto"/>
                                                        <w:bottom w:val="none" w:sz="0" w:space="0" w:color="auto"/>
                                                        <w:right w:val="none" w:sz="0" w:space="0" w:color="auto"/>
                                                      </w:divBdr>
                                                      <w:divsChild>
                                                        <w:div w:id="1585139543">
                                                          <w:marLeft w:val="0"/>
                                                          <w:marRight w:val="0"/>
                                                          <w:marTop w:val="0"/>
                                                          <w:marBottom w:val="0"/>
                                                          <w:divBdr>
                                                            <w:top w:val="none" w:sz="0" w:space="0" w:color="auto"/>
                                                            <w:left w:val="none" w:sz="0" w:space="0" w:color="auto"/>
                                                            <w:bottom w:val="none" w:sz="0" w:space="0" w:color="auto"/>
                                                            <w:right w:val="none" w:sz="0" w:space="0" w:color="auto"/>
                                                          </w:divBdr>
                                                          <w:divsChild>
                                                            <w:div w:id="931938805">
                                                              <w:marLeft w:val="0"/>
                                                              <w:marRight w:val="0"/>
                                                              <w:marTop w:val="0"/>
                                                              <w:marBottom w:val="0"/>
                                                              <w:divBdr>
                                                                <w:top w:val="none" w:sz="0" w:space="0" w:color="auto"/>
                                                                <w:left w:val="none" w:sz="0" w:space="0" w:color="auto"/>
                                                                <w:bottom w:val="none" w:sz="0" w:space="0" w:color="auto"/>
                                                                <w:right w:val="none" w:sz="0" w:space="0" w:color="auto"/>
                                                              </w:divBdr>
                                                              <w:divsChild>
                                                                <w:div w:id="229511000">
                                                                  <w:marLeft w:val="0"/>
                                                                  <w:marRight w:val="0"/>
                                                                  <w:marTop w:val="0"/>
                                                                  <w:marBottom w:val="0"/>
                                                                  <w:divBdr>
                                                                    <w:top w:val="none" w:sz="0" w:space="0" w:color="auto"/>
                                                                    <w:left w:val="none" w:sz="0" w:space="0" w:color="auto"/>
                                                                    <w:bottom w:val="none" w:sz="0" w:space="0" w:color="auto"/>
                                                                    <w:right w:val="none" w:sz="0" w:space="0" w:color="auto"/>
                                                                  </w:divBdr>
                                                                  <w:divsChild>
                                                                    <w:div w:id="1870725411">
                                                                      <w:marLeft w:val="0"/>
                                                                      <w:marRight w:val="0"/>
                                                                      <w:marTop w:val="0"/>
                                                                      <w:marBottom w:val="0"/>
                                                                      <w:divBdr>
                                                                        <w:top w:val="none" w:sz="0" w:space="0" w:color="auto"/>
                                                                        <w:left w:val="none" w:sz="0" w:space="0" w:color="auto"/>
                                                                        <w:bottom w:val="none" w:sz="0" w:space="0" w:color="auto"/>
                                                                        <w:right w:val="none" w:sz="0" w:space="0" w:color="auto"/>
                                                                      </w:divBdr>
                                                                      <w:divsChild>
                                                                        <w:div w:id="1263220119">
                                                                          <w:marLeft w:val="0"/>
                                                                          <w:marRight w:val="0"/>
                                                                          <w:marTop w:val="0"/>
                                                                          <w:marBottom w:val="0"/>
                                                                          <w:divBdr>
                                                                            <w:top w:val="none" w:sz="0" w:space="0" w:color="auto"/>
                                                                            <w:left w:val="none" w:sz="0" w:space="0" w:color="auto"/>
                                                                            <w:bottom w:val="none" w:sz="0" w:space="0" w:color="auto"/>
                                                                            <w:right w:val="none" w:sz="0" w:space="0" w:color="auto"/>
                                                                          </w:divBdr>
                                                                          <w:divsChild>
                                                                            <w:div w:id="143857067">
                                                                              <w:marLeft w:val="0"/>
                                                                              <w:marRight w:val="0"/>
                                                                              <w:marTop w:val="0"/>
                                                                              <w:marBottom w:val="0"/>
                                                                              <w:divBdr>
                                                                                <w:top w:val="none" w:sz="0" w:space="0" w:color="auto"/>
                                                                                <w:left w:val="none" w:sz="0" w:space="0" w:color="auto"/>
                                                                                <w:bottom w:val="none" w:sz="0" w:space="0" w:color="auto"/>
                                                                                <w:right w:val="none" w:sz="0" w:space="0" w:color="auto"/>
                                                                              </w:divBdr>
                                                                              <w:divsChild>
                                                                                <w:div w:id="163861814">
                                                                                  <w:marLeft w:val="0"/>
                                                                                  <w:marRight w:val="0"/>
                                                                                  <w:marTop w:val="0"/>
                                                                                  <w:marBottom w:val="0"/>
                                                                                  <w:divBdr>
                                                                                    <w:top w:val="none" w:sz="0" w:space="0" w:color="auto"/>
                                                                                    <w:left w:val="none" w:sz="0" w:space="0" w:color="auto"/>
                                                                                    <w:bottom w:val="none" w:sz="0" w:space="0" w:color="auto"/>
                                                                                    <w:right w:val="none" w:sz="0" w:space="0" w:color="auto"/>
                                                                                  </w:divBdr>
                                                                                  <w:divsChild>
                                                                                    <w:div w:id="427236978">
                                                                                      <w:marLeft w:val="0"/>
                                                                                      <w:marRight w:val="0"/>
                                                                                      <w:marTop w:val="0"/>
                                                                                      <w:marBottom w:val="0"/>
                                                                                      <w:divBdr>
                                                                                        <w:top w:val="none" w:sz="0" w:space="0" w:color="auto"/>
                                                                                        <w:left w:val="none" w:sz="0" w:space="0" w:color="auto"/>
                                                                                        <w:bottom w:val="none" w:sz="0" w:space="0" w:color="auto"/>
                                                                                        <w:right w:val="none" w:sz="0" w:space="0" w:color="auto"/>
                                                                                      </w:divBdr>
                                                                                      <w:divsChild>
                                                                                        <w:div w:id="1569077639">
                                                                                          <w:marLeft w:val="0"/>
                                                                                          <w:marRight w:val="120"/>
                                                                                          <w:marTop w:val="0"/>
                                                                                          <w:marBottom w:val="150"/>
                                                                                          <w:divBdr>
                                                                                            <w:top w:val="single" w:sz="2" w:space="0" w:color="EFEFEF"/>
                                                                                            <w:left w:val="single" w:sz="6" w:space="0" w:color="EFEFEF"/>
                                                                                            <w:bottom w:val="single" w:sz="6" w:space="0" w:color="E2E2E2"/>
                                                                                            <w:right w:val="single" w:sz="6" w:space="0" w:color="EFEFEF"/>
                                                                                          </w:divBdr>
                                                                                          <w:divsChild>
                                                                                            <w:div w:id="45030771">
                                                                                              <w:marLeft w:val="0"/>
                                                                                              <w:marRight w:val="0"/>
                                                                                              <w:marTop w:val="0"/>
                                                                                              <w:marBottom w:val="0"/>
                                                                                              <w:divBdr>
                                                                                                <w:top w:val="none" w:sz="0" w:space="0" w:color="auto"/>
                                                                                                <w:left w:val="none" w:sz="0" w:space="0" w:color="auto"/>
                                                                                                <w:bottom w:val="none" w:sz="0" w:space="0" w:color="auto"/>
                                                                                                <w:right w:val="none" w:sz="0" w:space="0" w:color="auto"/>
                                                                                              </w:divBdr>
                                                                                              <w:divsChild>
                                                                                                <w:div w:id="1336034098">
                                                                                                  <w:marLeft w:val="0"/>
                                                                                                  <w:marRight w:val="0"/>
                                                                                                  <w:marTop w:val="0"/>
                                                                                                  <w:marBottom w:val="0"/>
                                                                                                  <w:divBdr>
                                                                                                    <w:top w:val="none" w:sz="0" w:space="0" w:color="auto"/>
                                                                                                    <w:left w:val="none" w:sz="0" w:space="0" w:color="auto"/>
                                                                                                    <w:bottom w:val="none" w:sz="0" w:space="0" w:color="auto"/>
                                                                                                    <w:right w:val="none" w:sz="0" w:space="0" w:color="auto"/>
                                                                                                  </w:divBdr>
                                                                                                  <w:divsChild>
                                                                                                    <w:div w:id="1739480589">
                                                                                                      <w:marLeft w:val="0"/>
                                                                                                      <w:marRight w:val="0"/>
                                                                                                      <w:marTop w:val="0"/>
                                                                                                      <w:marBottom w:val="0"/>
                                                                                                      <w:divBdr>
                                                                                                        <w:top w:val="none" w:sz="0" w:space="0" w:color="auto"/>
                                                                                                        <w:left w:val="none" w:sz="0" w:space="0" w:color="auto"/>
                                                                                                        <w:bottom w:val="none" w:sz="0" w:space="0" w:color="auto"/>
                                                                                                        <w:right w:val="none" w:sz="0" w:space="0" w:color="auto"/>
                                                                                                      </w:divBdr>
                                                                                                      <w:divsChild>
                                                                                                        <w:div w:id="1935016936">
                                                                                                          <w:marLeft w:val="0"/>
                                                                                                          <w:marRight w:val="0"/>
                                                                                                          <w:marTop w:val="0"/>
                                                                                                          <w:marBottom w:val="0"/>
                                                                                                          <w:divBdr>
                                                                                                            <w:top w:val="none" w:sz="0" w:space="0" w:color="auto"/>
                                                                                                            <w:left w:val="none" w:sz="0" w:space="0" w:color="auto"/>
                                                                                                            <w:bottom w:val="none" w:sz="0" w:space="0" w:color="auto"/>
                                                                                                            <w:right w:val="none" w:sz="0" w:space="0" w:color="auto"/>
                                                                                                          </w:divBdr>
                                                                                                          <w:divsChild>
                                                                                                            <w:div w:id="1946384816">
                                                                                                              <w:marLeft w:val="0"/>
                                                                                                              <w:marRight w:val="0"/>
                                                                                                              <w:marTop w:val="0"/>
                                                                                                              <w:marBottom w:val="0"/>
                                                                                                              <w:divBdr>
                                                                                                                <w:top w:val="single" w:sz="2" w:space="4" w:color="D8D8D8"/>
                                                                                                                <w:left w:val="single" w:sz="2" w:space="0" w:color="D8D8D8"/>
                                                                                                                <w:bottom w:val="single" w:sz="2" w:space="4" w:color="D8D8D8"/>
                                                                                                                <w:right w:val="single" w:sz="2" w:space="0" w:color="D8D8D8"/>
                                                                                                              </w:divBdr>
                                                                                                              <w:divsChild>
                                                                                                                <w:div w:id="1961061463">
                                                                                                                  <w:marLeft w:val="225"/>
                                                                                                                  <w:marRight w:val="225"/>
                                                                                                                  <w:marTop w:val="75"/>
                                                                                                                  <w:marBottom w:val="75"/>
                                                                                                                  <w:divBdr>
                                                                                                                    <w:top w:val="none" w:sz="0" w:space="0" w:color="auto"/>
                                                                                                                    <w:left w:val="none" w:sz="0" w:space="0" w:color="auto"/>
                                                                                                                    <w:bottom w:val="none" w:sz="0" w:space="0" w:color="auto"/>
                                                                                                                    <w:right w:val="none" w:sz="0" w:space="0" w:color="auto"/>
                                                                                                                  </w:divBdr>
                                                                                                                  <w:divsChild>
                                                                                                                    <w:div w:id="951861642">
                                                                                                                      <w:marLeft w:val="0"/>
                                                                                                                      <w:marRight w:val="0"/>
                                                                                                                      <w:marTop w:val="0"/>
                                                                                                                      <w:marBottom w:val="0"/>
                                                                                                                      <w:divBdr>
                                                                                                                        <w:top w:val="single" w:sz="6" w:space="0" w:color="auto"/>
                                                                                                                        <w:left w:val="single" w:sz="6" w:space="0" w:color="auto"/>
                                                                                                                        <w:bottom w:val="single" w:sz="6" w:space="0" w:color="auto"/>
                                                                                                                        <w:right w:val="single" w:sz="6" w:space="0" w:color="auto"/>
                                                                                                                      </w:divBdr>
                                                                                                                      <w:divsChild>
                                                                                                                        <w:div w:id="692611811">
                                                                                                                          <w:marLeft w:val="0"/>
                                                                                                                          <w:marRight w:val="0"/>
                                                                                                                          <w:marTop w:val="0"/>
                                                                                                                          <w:marBottom w:val="0"/>
                                                                                                                          <w:divBdr>
                                                                                                                            <w:top w:val="none" w:sz="0" w:space="0" w:color="auto"/>
                                                                                                                            <w:left w:val="none" w:sz="0" w:space="0" w:color="auto"/>
                                                                                                                            <w:bottom w:val="none" w:sz="0" w:space="0" w:color="auto"/>
                                                                                                                            <w:right w:val="none" w:sz="0" w:space="0" w:color="auto"/>
                                                                                                                          </w:divBdr>
                                                                                                                          <w:divsChild>
                                                                                                                            <w:div w:id="458693545">
                                                                                                                              <w:marLeft w:val="0"/>
                                                                                                                              <w:marRight w:val="0"/>
                                                                                                                              <w:marTop w:val="0"/>
                                                                                                                              <w:marBottom w:val="0"/>
                                                                                                                              <w:divBdr>
                                                                                                                                <w:top w:val="none" w:sz="0" w:space="0" w:color="auto"/>
                                                                                                                                <w:left w:val="none" w:sz="0" w:space="0" w:color="auto"/>
                                                                                                                                <w:bottom w:val="none" w:sz="0" w:space="0" w:color="auto"/>
                                                                                                                                <w:right w:val="none" w:sz="0" w:space="0" w:color="auto"/>
                                                                                                                              </w:divBdr>
                                                                                                                              <w:divsChild>
                                                                                                                                <w:div w:id="1186217028">
                                                                                                                                  <w:marLeft w:val="0"/>
                                                                                                                                  <w:marRight w:val="0"/>
                                                                                                                                  <w:marTop w:val="0"/>
                                                                                                                                  <w:marBottom w:val="0"/>
                                                                                                                                  <w:divBdr>
                                                                                                                                    <w:top w:val="none" w:sz="0" w:space="0" w:color="auto"/>
                                                                                                                                    <w:left w:val="none" w:sz="0" w:space="0" w:color="auto"/>
                                                                                                                                    <w:bottom w:val="none" w:sz="0" w:space="0" w:color="auto"/>
                                                                                                                                    <w:right w:val="none" w:sz="0" w:space="0" w:color="auto"/>
                                                                                                                                  </w:divBdr>
                                                                                                                                  <w:divsChild>
                                                                                                                                    <w:div w:id="13464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596538-74A7-4432-B187-04BE9A224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60</Pages>
  <Words>21075</Words>
  <Characters>120129</Characters>
  <Application>Microsoft Office Word</Application>
  <DocSecurity>0</DocSecurity>
  <Lines>1001</Lines>
  <Paragraphs>281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140923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Adem EYLENCE</dc:creator>
  <cp:lastModifiedBy>bilgi</cp:lastModifiedBy>
  <cp:revision>2</cp:revision>
  <cp:lastPrinted>2014-10-20T07:56:00Z</cp:lastPrinted>
  <dcterms:created xsi:type="dcterms:W3CDTF">2015-10-13T08:44:00Z</dcterms:created>
  <dcterms:modified xsi:type="dcterms:W3CDTF">2015-10-13T08:44:00Z</dcterms:modified>
</cp:coreProperties>
</file>